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5BA4" w14:textId="3D8B58F4" w:rsidR="00611DFC" w:rsidRPr="00611DFC" w:rsidRDefault="00611DFC" w:rsidP="00611DFC">
      <w:pPr>
        <w:bidi/>
        <w:jc w:val="center"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مدى اسهام المدارس الصدي</w:t>
      </w:r>
      <w:r>
        <w:rPr>
          <w:rFonts w:cs="Arial" w:hint="cs"/>
          <w:sz w:val="24"/>
          <w:szCs w:val="24"/>
          <w:rtl/>
        </w:rPr>
        <w:t>قة</w:t>
      </w:r>
      <w:r w:rsidRPr="00611DFC">
        <w:rPr>
          <w:rFonts w:cs="Arial"/>
          <w:sz w:val="24"/>
          <w:szCs w:val="24"/>
          <w:rtl/>
        </w:rPr>
        <w:t xml:space="preserve"> للطفل في تحقيق مجالات التنمي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611DFC">
        <w:rPr>
          <w:rFonts w:cs="Arial"/>
          <w:sz w:val="24"/>
          <w:szCs w:val="24"/>
          <w:rtl/>
        </w:rPr>
        <w:t>المستدام</w:t>
      </w:r>
      <w:r>
        <w:rPr>
          <w:rFonts w:cs="Arial" w:hint="cs"/>
          <w:sz w:val="24"/>
          <w:szCs w:val="24"/>
          <w:rtl/>
        </w:rPr>
        <w:t>ة</w:t>
      </w:r>
      <w:r w:rsidRPr="00611DFC">
        <w:rPr>
          <w:rFonts w:cs="Arial"/>
          <w:sz w:val="24"/>
          <w:szCs w:val="24"/>
          <w:rtl/>
        </w:rPr>
        <w:t xml:space="preserve"> من وجه</w:t>
      </w:r>
      <w:r>
        <w:rPr>
          <w:rFonts w:cs="Arial" w:hint="cs"/>
          <w:sz w:val="24"/>
          <w:szCs w:val="24"/>
          <w:rtl/>
        </w:rPr>
        <w:t>ة</w:t>
      </w:r>
      <w:r w:rsidRPr="00611DFC">
        <w:rPr>
          <w:rFonts w:cs="Arial"/>
          <w:sz w:val="24"/>
          <w:szCs w:val="24"/>
          <w:rtl/>
        </w:rPr>
        <w:t xml:space="preserve"> نظر</w:t>
      </w:r>
      <w:r>
        <w:rPr>
          <w:rFonts w:hint="cs"/>
          <w:sz w:val="24"/>
          <w:szCs w:val="24"/>
          <w:rtl/>
        </w:rPr>
        <w:t xml:space="preserve"> </w:t>
      </w:r>
      <w:r w:rsidRPr="00611DFC">
        <w:rPr>
          <w:rFonts w:cs="Arial"/>
          <w:sz w:val="24"/>
          <w:szCs w:val="24"/>
          <w:rtl/>
        </w:rPr>
        <w:t>معلمي المرحل</w:t>
      </w:r>
      <w:r>
        <w:rPr>
          <w:rFonts w:cs="Arial" w:hint="cs"/>
          <w:sz w:val="24"/>
          <w:szCs w:val="24"/>
          <w:rtl/>
        </w:rPr>
        <w:t>ة</w:t>
      </w:r>
      <w:r w:rsidRPr="00611DFC">
        <w:rPr>
          <w:rFonts w:cs="Arial"/>
          <w:sz w:val="24"/>
          <w:szCs w:val="24"/>
          <w:rtl/>
        </w:rPr>
        <w:t xml:space="preserve"> الابتدائي</w:t>
      </w:r>
      <w:r>
        <w:rPr>
          <w:rFonts w:cs="Arial" w:hint="cs"/>
          <w:sz w:val="24"/>
          <w:szCs w:val="24"/>
          <w:rtl/>
        </w:rPr>
        <w:t>ة</w:t>
      </w:r>
      <w:bookmarkStart w:id="0" w:name="_GoBack"/>
      <w:bookmarkEnd w:id="0"/>
      <w:r w:rsidRPr="00611DFC">
        <w:rPr>
          <w:rFonts w:cs="Arial"/>
          <w:sz w:val="24"/>
          <w:szCs w:val="24"/>
          <w:rtl/>
        </w:rPr>
        <w:t xml:space="preserve"> في ضوء بعض المتغيرات</w:t>
      </w:r>
    </w:p>
    <w:p w14:paraId="79D97F09" w14:textId="77777777" w:rsidR="00611DFC" w:rsidRPr="00611DFC" w:rsidRDefault="00611DFC" w:rsidP="00611DFC">
      <w:pPr>
        <w:bidi/>
        <w:jc w:val="center"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أ. م. د. ميادة طارق عبد اللطيف</w:t>
      </w:r>
    </w:p>
    <w:p w14:paraId="27EB8205" w14:textId="77777777" w:rsidR="00611DFC" w:rsidRPr="00611DFC" w:rsidRDefault="00611DFC" w:rsidP="00611DFC">
      <w:pPr>
        <w:bidi/>
        <w:jc w:val="center"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معهد إعداد المعلمات / رئيس قسم العلوم - الرصافة الاولى / بغداد</w:t>
      </w:r>
    </w:p>
    <w:p w14:paraId="10E7B623" w14:textId="77777777" w:rsidR="00611DFC" w:rsidRPr="00611DFC" w:rsidRDefault="00611DFC" w:rsidP="00611DFC">
      <w:pPr>
        <w:bidi/>
        <w:jc w:val="center"/>
        <w:rPr>
          <w:sz w:val="72"/>
          <w:szCs w:val="72"/>
        </w:rPr>
      </w:pPr>
      <w:r w:rsidRPr="00611DFC">
        <w:rPr>
          <w:rFonts w:cs="Arial"/>
          <w:sz w:val="72"/>
          <w:szCs w:val="72"/>
          <w:rtl/>
        </w:rPr>
        <w:t>الملخص</w:t>
      </w:r>
    </w:p>
    <w:p w14:paraId="244318A9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هدفت الدراسة الى تحديد مدى اسهام المدارس الصديقة للطفل في تحقيق محالات التئمية المستدامة</w:t>
      </w:r>
    </w:p>
    <w:p w14:paraId="3D15CADC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من وجهة نظر معلمي المرحلة الابتدائية في ضوء بعض المتغيرات عن طريق دراسة ميدأنية بمدينة بغداد .</w:t>
      </w:r>
    </w:p>
    <w:p w14:paraId="08142DFF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وتطلب تحقيق هدف الدراسة إعداد أداتينء الأولى استبانة عبّرت عن معايير المدرسة الصديقة</w:t>
      </w:r>
    </w:p>
    <w:p w14:paraId="09353B79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للطفل: (بئاية المدرسة» ومجالس أولياء الأمور والمعلمين» ودعم التعليم والتدريب على مهارات الحياة</w:t>
      </w:r>
    </w:p>
    <w:p w14:paraId="5A374E66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وتعزيز الصحة المدرسية)؛ والأداة الثانية مثلت مجالات التنمية المستدامة: (المجال الإقتصادي والمجال</w:t>
      </w:r>
    </w:p>
    <w:p w14:paraId="16C776CC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البشري - الإجتماعي والمجال البيئي - التكنلوجي) والتحقق من صدق وثبات أداتي الدراسة:؛ وتم</w:t>
      </w:r>
    </w:p>
    <w:p w14:paraId="7D253E7B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تطبيقهما على عينة الدراسة التي تمثلت به (122) معلماً ومعلمة؛ بواقع (36) معلماً و(86) معلمة</w:t>
      </w:r>
    </w:p>
    <w:p w14:paraId="18DAF4BD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موزعين على (7) مدارس إبتدائية» تابعة للمديرية العامة لتربية بغداد / الرصافة الاولى.</w:t>
      </w:r>
    </w:p>
    <w:p w14:paraId="22EBBA79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توصلت نتائج الدراسة الى تباين وجهة نظر معلمي المرحلة الابتدائية في واقع المدارس الصديقة</w:t>
      </w:r>
    </w:p>
    <w:p w14:paraId="485D7632" w14:textId="77777777" w:rsidR="00611DFC" w:rsidRPr="00611DFC" w:rsidRDefault="00611DFC" w:rsidP="00611DFC">
      <w:pPr>
        <w:bidi/>
        <w:rPr>
          <w:sz w:val="24"/>
          <w:szCs w:val="24"/>
        </w:rPr>
      </w:pPr>
      <w:r w:rsidRPr="00611DFC">
        <w:rPr>
          <w:rFonts w:cs="Arial"/>
          <w:sz w:val="24"/>
          <w:szCs w:val="24"/>
          <w:rtl/>
        </w:rPr>
        <w:t>للطفل والوعي بمجالات التنمية المستدامة وبنسب متفاوتة» ووجود علاقة إرتباطية بين واقع المدارس</w:t>
      </w:r>
    </w:p>
    <w:p w14:paraId="705BF8D5" w14:textId="25E05C7D" w:rsidR="009B6FA1" w:rsidRDefault="00611DFC" w:rsidP="00611DFC">
      <w:pPr>
        <w:bidi/>
        <w:rPr>
          <w:rFonts w:cs="Arial"/>
          <w:sz w:val="24"/>
          <w:szCs w:val="24"/>
          <w:rtl/>
        </w:rPr>
      </w:pPr>
      <w:r w:rsidRPr="00611DFC">
        <w:rPr>
          <w:rFonts w:cs="Arial"/>
          <w:sz w:val="24"/>
          <w:szCs w:val="24"/>
          <w:rtl/>
        </w:rPr>
        <w:t>الصديقة للطفل وألوعي بمجالات التنمية المستدامة من وجهة نظر معلمي المرحلة الابتدائية.</w:t>
      </w:r>
    </w:p>
    <w:p w14:paraId="2B48E4B4" w14:textId="267A9732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48072FC8" w14:textId="56C0E498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410E8C5C" w14:textId="662B89E6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2F562CA6" w14:textId="17FBABF5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2D008CB4" w14:textId="09229FCC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105916C0" w14:textId="44CA7BB9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26F935FC" w14:textId="4198CCDA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1DF7ABE7" w14:textId="418A7530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77BE9C15" w14:textId="6676D62D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7803629F" w14:textId="34EB6BA4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468D5269" w14:textId="369F6C33" w:rsidR="00611DFC" w:rsidRDefault="00611DFC" w:rsidP="00611DFC">
      <w:pPr>
        <w:bidi/>
        <w:rPr>
          <w:rFonts w:cs="Arial"/>
          <w:sz w:val="24"/>
          <w:szCs w:val="24"/>
          <w:rtl/>
        </w:rPr>
      </w:pPr>
    </w:p>
    <w:p w14:paraId="2E48D304" w14:textId="77777777" w:rsidR="00611DFC" w:rsidRPr="00611DFC" w:rsidRDefault="00611DFC" w:rsidP="00611DFC">
      <w:pPr>
        <w:jc w:val="center"/>
        <w:rPr>
          <w:sz w:val="72"/>
          <w:szCs w:val="72"/>
        </w:rPr>
      </w:pPr>
      <w:r w:rsidRPr="00611DFC">
        <w:rPr>
          <w:sz w:val="72"/>
          <w:szCs w:val="72"/>
        </w:rPr>
        <w:lastRenderedPageBreak/>
        <w:t>Abstract</w:t>
      </w:r>
    </w:p>
    <w:p w14:paraId="3AD403D0" w14:textId="77777777" w:rsidR="00611DFC" w:rsidRPr="00611DFC" w:rsidRDefault="00611DFC" w:rsidP="00611DFC">
      <w:pPr>
        <w:rPr>
          <w:sz w:val="24"/>
          <w:szCs w:val="24"/>
        </w:rPr>
      </w:pPr>
    </w:p>
    <w:p w14:paraId="72A327B7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The extent of the contribution of child-friendly schools in the</w:t>
      </w:r>
    </w:p>
    <w:p w14:paraId="7837798F" w14:textId="77777777" w:rsidR="00611DFC" w:rsidRPr="00611DFC" w:rsidRDefault="00611DFC" w:rsidP="00611DFC">
      <w:pPr>
        <w:rPr>
          <w:sz w:val="24"/>
          <w:szCs w:val="24"/>
        </w:rPr>
      </w:pPr>
    </w:p>
    <w:p w14:paraId="033F5A50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The study aimed to determine the extent of the contribution of child-friendly school in</w:t>
      </w:r>
    </w:p>
    <w:p w14:paraId="3078702D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achieving sustainable development from the standpoint of primary school teachers in the areas</w:t>
      </w:r>
    </w:p>
    <w:p w14:paraId="17744246" w14:textId="05DB2108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 xml:space="preserve">of light some of the variables through a field study in </w:t>
      </w:r>
      <w:r w:rsidRPr="00611DFC">
        <w:rPr>
          <w:sz w:val="24"/>
          <w:szCs w:val="24"/>
        </w:rPr>
        <w:t>Baghdad.</w:t>
      </w:r>
    </w:p>
    <w:p w14:paraId="621F2C54" w14:textId="77777777" w:rsidR="00611DFC" w:rsidRPr="00611DFC" w:rsidRDefault="00611DFC" w:rsidP="00611DFC">
      <w:pPr>
        <w:rPr>
          <w:sz w:val="24"/>
          <w:szCs w:val="24"/>
        </w:rPr>
      </w:pPr>
    </w:p>
    <w:p w14:paraId="60F4757F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And requests the goal of preparing the study tools, the first questionnaire expressed</w:t>
      </w:r>
    </w:p>
    <w:p w14:paraId="1D4C60F5" w14:textId="4EDB84A5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 xml:space="preserve">friendly </w:t>
      </w:r>
      <w:r w:rsidRPr="00611DFC">
        <w:rPr>
          <w:sz w:val="24"/>
          <w:szCs w:val="24"/>
        </w:rPr>
        <w:t>school</w:t>
      </w:r>
      <w:r w:rsidRPr="00611DFC">
        <w:rPr>
          <w:sz w:val="24"/>
          <w:szCs w:val="24"/>
        </w:rPr>
        <w:t xml:space="preserve"> standards for children (school building, and boards of parents, teachers, and</w:t>
      </w:r>
    </w:p>
    <w:p w14:paraId="163045FD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support education and life skills training, and school health promotion), and the second tool</w:t>
      </w:r>
    </w:p>
    <w:p w14:paraId="54F9AA1D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represented the areas of sustainable development (economic and human area - social and</w:t>
      </w:r>
    </w:p>
    <w:p w14:paraId="09000503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environmental area- technological) and check the validity and reliability of the two tools of the</w:t>
      </w:r>
    </w:p>
    <w:p w14:paraId="60CCFBD6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study, have been applied to the study sample represented by b (122) teachers, by (36) Males</w:t>
      </w:r>
    </w:p>
    <w:p w14:paraId="32E61FFA" w14:textId="1B25774D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and (</w:t>
      </w:r>
      <w:r w:rsidRPr="00611DFC">
        <w:rPr>
          <w:sz w:val="24"/>
          <w:szCs w:val="24"/>
        </w:rPr>
        <w:t>86) Females</w:t>
      </w:r>
      <w:r w:rsidRPr="00611DFC">
        <w:rPr>
          <w:sz w:val="24"/>
          <w:szCs w:val="24"/>
        </w:rPr>
        <w:t xml:space="preserve"> distributors to (7) primary schools, of the General Directorate for</w:t>
      </w:r>
    </w:p>
    <w:p w14:paraId="41658E7D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 xml:space="preserve">Educational Baghdad / first </w:t>
      </w:r>
      <w:proofErr w:type="spellStart"/>
      <w:r w:rsidRPr="00611DFC">
        <w:rPr>
          <w:sz w:val="24"/>
          <w:szCs w:val="24"/>
        </w:rPr>
        <w:t>Rusafa</w:t>
      </w:r>
      <w:proofErr w:type="spellEnd"/>
      <w:r w:rsidRPr="00611DFC">
        <w:rPr>
          <w:sz w:val="24"/>
          <w:szCs w:val="24"/>
        </w:rPr>
        <w:t xml:space="preserve"> Study results contrast to the perspective of primary school</w:t>
      </w:r>
    </w:p>
    <w:p w14:paraId="701834FD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teachers in the reality of child-friendly areas and awareness of sustainable development and to</w:t>
      </w:r>
    </w:p>
    <w:p w14:paraId="6BB5B71B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varying degrees, schools, and the existence of a correlation between the reality of child-</w:t>
      </w:r>
    </w:p>
    <w:p w14:paraId="353E87E9" w14:textId="77777777" w:rsidR="00611DFC" w:rsidRPr="00611DFC" w:rsidRDefault="00611DFC" w:rsidP="00611DFC">
      <w:pPr>
        <w:rPr>
          <w:sz w:val="24"/>
          <w:szCs w:val="24"/>
        </w:rPr>
      </w:pPr>
      <w:r w:rsidRPr="00611DFC">
        <w:rPr>
          <w:sz w:val="24"/>
          <w:szCs w:val="24"/>
        </w:rPr>
        <w:t>friendly schools and awareness of the areas of sustainable development from the standpoint of</w:t>
      </w:r>
    </w:p>
    <w:p w14:paraId="1D06A324" w14:textId="3AF0CE49" w:rsidR="00611DFC" w:rsidRPr="00611DFC" w:rsidRDefault="00611DFC" w:rsidP="00611DFC">
      <w:pPr>
        <w:rPr>
          <w:rFonts w:hint="cs"/>
          <w:sz w:val="24"/>
          <w:szCs w:val="24"/>
        </w:rPr>
      </w:pPr>
      <w:r w:rsidRPr="00611DFC">
        <w:rPr>
          <w:sz w:val="24"/>
          <w:szCs w:val="24"/>
        </w:rPr>
        <w:t>primary school teachers.</w:t>
      </w:r>
    </w:p>
    <w:sectPr w:rsidR="00611DFC" w:rsidRPr="00611D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F"/>
    <w:rsid w:val="00611DFC"/>
    <w:rsid w:val="00654AAF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2502"/>
  <w15:chartTrackingRefBased/>
  <w15:docId w15:val="{725B4E91-DA5B-49D7-8793-08AA3016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2019-04-06T00:37:00Z</dcterms:created>
  <dcterms:modified xsi:type="dcterms:W3CDTF">2019-04-06T00:42:00Z</dcterms:modified>
</cp:coreProperties>
</file>