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A89" w:rsidRPr="00533C44" w:rsidRDefault="00282A89" w:rsidP="00533C44">
      <w:pPr>
        <w:widowControl w:val="0"/>
        <w:pBdr>
          <w:top w:val="nil"/>
          <w:left w:val="nil"/>
          <w:bottom w:val="nil"/>
          <w:right w:val="nil"/>
          <w:between w:val="nil"/>
        </w:pBdr>
        <w:jc w:val="center"/>
        <w:rPr>
          <w:b/>
          <w:bCs/>
          <w:color w:val="000000"/>
          <w:sz w:val="32"/>
          <w:szCs w:val="32"/>
        </w:rPr>
      </w:pPr>
    </w:p>
    <w:p w:rsidR="00282A89" w:rsidRPr="00533C44" w:rsidRDefault="003C3354" w:rsidP="00533C44">
      <w:pPr>
        <w:widowControl w:val="0"/>
        <w:pBdr>
          <w:top w:val="nil"/>
          <w:left w:val="nil"/>
          <w:bottom w:val="nil"/>
          <w:right w:val="nil"/>
          <w:between w:val="nil"/>
        </w:pBdr>
        <w:bidi/>
        <w:spacing w:after="100"/>
        <w:jc w:val="center"/>
        <w:rPr>
          <w:b/>
          <w:bCs/>
          <w:sz w:val="32"/>
          <w:szCs w:val="32"/>
        </w:rPr>
      </w:pPr>
      <w:r w:rsidRPr="00533C44">
        <w:rPr>
          <w:b/>
          <w:bCs/>
          <w:sz w:val="32"/>
          <w:szCs w:val="32"/>
          <w:rtl/>
        </w:rPr>
        <w:t>التنمية المستدامة في التربية والتعليم الجزائر</w:t>
      </w:r>
      <w:r>
        <w:rPr>
          <w:rFonts w:hint="cs"/>
          <w:b/>
          <w:bCs/>
          <w:sz w:val="32"/>
          <w:szCs w:val="32"/>
          <w:rtl/>
        </w:rPr>
        <w:t xml:space="preserve"> </w:t>
      </w:r>
      <w:bookmarkStart w:id="0" w:name="_GoBack"/>
      <w:bookmarkEnd w:id="0"/>
      <w:r w:rsidRPr="00533C44">
        <w:rPr>
          <w:b/>
          <w:bCs/>
          <w:sz w:val="32"/>
          <w:szCs w:val="32"/>
          <w:rtl/>
        </w:rPr>
        <w:t>انمودج</w:t>
      </w:r>
      <w:r w:rsidR="00533C44" w:rsidRPr="00533C44">
        <w:rPr>
          <w:b/>
          <w:bCs/>
          <w:sz w:val="32"/>
          <w:szCs w:val="32"/>
          <w:rtl/>
        </w:rPr>
        <w:t>ا</w:t>
      </w:r>
    </w:p>
    <w:p w:rsidR="00533C44" w:rsidRPr="00533C44" w:rsidRDefault="003C3354" w:rsidP="00533C44">
      <w:pPr>
        <w:widowControl w:val="0"/>
        <w:pBdr>
          <w:top w:val="nil"/>
          <w:left w:val="nil"/>
          <w:bottom w:val="nil"/>
          <w:right w:val="nil"/>
          <w:between w:val="nil"/>
        </w:pBdr>
        <w:bidi/>
        <w:spacing w:after="100"/>
        <w:jc w:val="center"/>
        <w:rPr>
          <w:rFonts w:hint="cs"/>
          <w:b/>
          <w:bCs/>
          <w:sz w:val="32"/>
          <w:szCs w:val="32"/>
          <w:rtl/>
        </w:rPr>
      </w:pPr>
      <w:r w:rsidRPr="00533C44">
        <w:rPr>
          <w:b/>
          <w:bCs/>
          <w:sz w:val="32"/>
          <w:szCs w:val="32"/>
          <w:rtl/>
        </w:rPr>
        <w:t>د. الهنية مناجلية</w:t>
      </w:r>
    </w:p>
    <w:p w:rsidR="00282A89" w:rsidRDefault="003C3354" w:rsidP="00533C44">
      <w:pPr>
        <w:widowControl w:val="0"/>
        <w:pBdr>
          <w:top w:val="nil"/>
          <w:left w:val="nil"/>
          <w:bottom w:val="nil"/>
          <w:right w:val="nil"/>
          <w:between w:val="nil"/>
        </w:pBdr>
        <w:bidi/>
        <w:spacing w:after="100"/>
        <w:jc w:val="center"/>
        <w:rPr>
          <w:rFonts w:hint="cs"/>
          <w:b/>
          <w:bCs/>
          <w:sz w:val="32"/>
          <w:szCs w:val="32"/>
          <w:rtl/>
        </w:rPr>
      </w:pPr>
      <w:r w:rsidRPr="00533C44">
        <w:rPr>
          <w:b/>
          <w:bCs/>
          <w:sz w:val="32"/>
          <w:szCs w:val="32"/>
          <w:rtl/>
        </w:rPr>
        <w:t>جامعة باجي مختار دكتورة محاضرة (أ</w:t>
      </w:r>
      <w:r w:rsidR="00533C44">
        <w:rPr>
          <w:rFonts w:hint="cs"/>
          <w:b/>
          <w:bCs/>
          <w:sz w:val="32"/>
          <w:szCs w:val="32"/>
          <w:rtl/>
        </w:rPr>
        <w:t>)</w:t>
      </w:r>
      <w:r w:rsidRPr="00533C44">
        <w:rPr>
          <w:b/>
          <w:bCs/>
          <w:sz w:val="32"/>
          <w:szCs w:val="32"/>
          <w:rtl/>
        </w:rPr>
        <w:t xml:space="preserve"> بقسم علم الاجتماع</w:t>
      </w:r>
    </w:p>
    <w:p w:rsidR="00533C44" w:rsidRPr="00533C44" w:rsidRDefault="00533C44" w:rsidP="00533C44">
      <w:pPr>
        <w:widowControl w:val="0"/>
        <w:pBdr>
          <w:top w:val="nil"/>
          <w:left w:val="nil"/>
          <w:bottom w:val="nil"/>
          <w:right w:val="nil"/>
          <w:between w:val="nil"/>
        </w:pBdr>
        <w:bidi/>
        <w:spacing w:after="100"/>
        <w:jc w:val="center"/>
        <w:rPr>
          <w:b/>
          <w:bCs/>
          <w:sz w:val="32"/>
          <w:szCs w:val="32"/>
        </w:rPr>
      </w:pPr>
    </w:p>
    <w:p w:rsidR="00533C44" w:rsidRPr="00533C44" w:rsidRDefault="003C3354" w:rsidP="00533C44">
      <w:pPr>
        <w:widowControl w:val="0"/>
        <w:pBdr>
          <w:top w:val="nil"/>
          <w:left w:val="nil"/>
          <w:bottom w:val="nil"/>
          <w:right w:val="nil"/>
          <w:between w:val="nil"/>
        </w:pBdr>
        <w:bidi/>
        <w:spacing w:after="100"/>
        <w:jc w:val="center"/>
        <w:rPr>
          <w:rFonts w:hint="cs"/>
          <w:b/>
          <w:bCs/>
          <w:sz w:val="32"/>
          <w:szCs w:val="32"/>
          <w:rtl/>
        </w:rPr>
      </w:pPr>
      <w:r w:rsidRPr="00533C44">
        <w:rPr>
          <w:b/>
          <w:bCs/>
          <w:sz w:val="32"/>
          <w:szCs w:val="32"/>
          <w:rtl/>
        </w:rPr>
        <w:t>الملخص</w:t>
      </w:r>
    </w:p>
    <w:p w:rsidR="00282A89" w:rsidRPr="00533C44" w:rsidRDefault="003C3354" w:rsidP="00533C44">
      <w:pPr>
        <w:widowControl w:val="0"/>
        <w:pBdr>
          <w:top w:val="nil"/>
          <w:left w:val="nil"/>
          <w:bottom w:val="nil"/>
          <w:right w:val="nil"/>
          <w:between w:val="nil"/>
        </w:pBdr>
        <w:bidi/>
        <w:spacing w:after="100"/>
        <w:rPr>
          <w:sz w:val="28"/>
          <w:szCs w:val="28"/>
        </w:rPr>
      </w:pPr>
      <w:r w:rsidRPr="00533C44">
        <w:rPr>
          <w:sz w:val="32"/>
          <w:szCs w:val="32"/>
          <w:rtl/>
        </w:rPr>
        <w:t xml:space="preserve"> </w:t>
      </w:r>
      <w:r w:rsidRPr="00533C44">
        <w:rPr>
          <w:sz w:val="28"/>
          <w:szCs w:val="28"/>
          <w:rtl/>
        </w:rPr>
        <w:t xml:space="preserve">يشكل نظام التربية والتعليم في الجزائر كتنمية مستدامة توجها تربويا يسعى لمعالجة نواحي القصور في النظم التعليمية وخاصة في </w:t>
      </w:r>
      <w:r w:rsidRPr="00533C44">
        <w:rPr>
          <w:sz w:val="28"/>
          <w:szCs w:val="28"/>
          <w:rtl/>
        </w:rPr>
        <w:t>المراحل القاعدية. كما يسعى لإعادة الاعتبار للفعل التربوي الحقيقي الذي يجعل محور ارتكازه تفاعل الإنسان مع المحيط. وهو من جهة أخرى يمثل صيغة البناء التربوي الأكثر ملاءمة واستجابة لمطالب العصر وأهداف التنمية باعتباره پوسع قاعدة التعليم ويربطها بالواقع الاقتصا</w:t>
      </w:r>
      <w:r w:rsidRPr="00533C44">
        <w:rPr>
          <w:sz w:val="28"/>
          <w:szCs w:val="28"/>
          <w:rtl/>
        </w:rPr>
        <w:t>دي والاجتماعي والتكنولوجي ويرسم أبعاد المحتوى التعليمي وفق احتياجات البيئة، ومتطلبات العيش في عالم متغير ويؤمن لجميع المواطنين حقهم في التعلم والاستمرار فيه مدة كافيه، تسمح لهم باكتساب القدر الضروري من المعارف والمهارات والاتجاهات والمواقف السلوكية التي تك</w:t>
      </w:r>
      <w:r w:rsidRPr="00533C44">
        <w:rPr>
          <w:sz w:val="28"/>
          <w:szCs w:val="28"/>
          <w:rtl/>
        </w:rPr>
        <w:t>سبهم أسس المواطنة الواعية، وتهيئتهم للاندماج الايجابي في المجتمع والإسهام في تطوره. الكلمات المفتاحية: نظام التربية والتعليم - إلزامية التعليم - معوقات التعليم - التربية والتعليم كتنمية مستدامة.</w:t>
      </w:r>
    </w:p>
    <w:p w:rsidR="00533C44" w:rsidRPr="00533C44" w:rsidRDefault="003C3354" w:rsidP="00533C44">
      <w:pPr>
        <w:widowControl w:val="0"/>
        <w:pBdr>
          <w:top w:val="nil"/>
          <w:left w:val="nil"/>
          <w:bottom w:val="nil"/>
          <w:right w:val="nil"/>
          <w:between w:val="nil"/>
        </w:pBdr>
        <w:spacing w:after="100"/>
        <w:jc w:val="center"/>
        <w:rPr>
          <w:rFonts w:hint="cs"/>
          <w:b/>
          <w:bCs/>
          <w:sz w:val="24"/>
          <w:szCs w:val="24"/>
          <w:rtl/>
        </w:rPr>
      </w:pPr>
      <w:r w:rsidRPr="00533C44">
        <w:rPr>
          <w:b/>
          <w:bCs/>
          <w:sz w:val="24"/>
          <w:szCs w:val="24"/>
        </w:rPr>
        <w:t>Abstract</w:t>
      </w:r>
    </w:p>
    <w:p w:rsidR="00282A89" w:rsidRPr="00533C44" w:rsidRDefault="003C3354">
      <w:pPr>
        <w:widowControl w:val="0"/>
        <w:pBdr>
          <w:top w:val="nil"/>
          <w:left w:val="nil"/>
          <w:bottom w:val="nil"/>
          <w:right w:val="nil"/>
          <w:between w:val="nil"/>
        </w:pBdr>
        <w:spacing w:after="100"/>
      </w:pPr>
      <w:r w:rsidRPr="00533C44">
        <w:t xml:space="preserve"> In Algeria, educational and teaching system, as a su</w:t>
      </w:r>
      <w:r w:rsidRPr="00533C44">
        <w:t>stainable development, constitutes an educational orientation aims at remedying the shortcomings of educational systems, especially in the basic phases. As well, it aims at giving back importance to the real educational action which makes of the interactio</w:t>
      </w:r>
      <w:r w:rsidRPr="00533C44">
        <w:t>n of mankind with its environment its central base.</w:t>
      </w:r>
    </w:p>
    <w:p w:rsidR="00282A89" w:rsidRPr="00533C44" w:rsidRDefault="003C3354">
      <w:pPr>
        <w:widowControl w:val="0"/>
        <w:pBdr>
          <w:top w:val="nil"/>
          <w:left w:val="nil"/>
          <w:bottom w:val="nil"/>
          <w:right w:val="nil"/>
          <w:between w:val="nil"/>
        </w:pBdr>
        <w:spacing w:after="100"/>
        <w:rPr>
          <w:sz w:val="24"/>
          <w:szCs w:val="24"/>
        </w:rPr>
      </w:pPr>
      <w:r w:rsidRPr="00533C44">
        <w:rPr>
          <w:sz w:val="24"/>
          <w:szCs w:val="24"/>
        </w:rPr>
        <w:t>The educational and teaching system represents, on the other hand the most convenient educational structure, a reaction to modern needs and the development objectives since it extends the education base a</w:t>
      </w:r>
      <w:r w:rsidRPr="00533C44">
        <w:rPr>
          <w:sz w:val="24"/>
          <w:szCs w:val="24"/>
        </w:rPr>
        <w:t>nd ties it to economic, social and technological Reality</w:t>
      </w:r>
    </w:p>
    <w:p w:rsidR="00282A89" w:rsidRPr="00533C44" w:rsidRDefault="003C3354">
      <w:pPr>
        <w:widowControl w:val="0"/>
        <w:pBdr>
          <w:top w:val="nil"/>
          <w:left w:val="nil"/>
          <w:bottom w:val="nil"/>
          <w:right w:val="nil"/>
          <w:between w:val="nil"/>
        </w:pBdr>
        <w:spacing w:after="100"/>
        <w:rPr>
          <w:sz w:val="20"/>
          <w:szCs w:val="20"/>
        </w:rPr>
      </w:pPr>
      <w:r w:rsidRPr="00533C44">
        <w:rPr>
          <w:sz w:val="20"/>
          <w:szCs w:val="20"/>
        </w:rPr>
        <w:t>In addition, it designs the dimensions of the educational content according to the needs of the environment and the survival exigencies in a changing world and ensures to all citizens their right to education and remains in it for a sufficient period of ti</w:t>
      </w:r>
      <w:r w:rsidRPr="00533C44">
        <w:rPr>
          <w:sz w:val="20"/>
          <w:szCs w:val="20"/>
        </w:rPr>
        <w:t>me so to be able to acquire the necessary quantity of knowledge, skills and behavioral attitudes that make them achieve conscious citizenship bases. And, as a result, prepares them for positive integration into the society so they can contribute to its dev</w:t>
      </w:r>
      <w:r w:rsidRPr="00533C44">
        <w:rPr>
          <w:sz w:val="20"/>
          <w:szCs w:val="20"/>
        </w:rPr>
        <w:t>elopment.</w:t>
      </w:r>
    </w:p>
    <w:p w:rsidR="00282A89" w:rsidRPr="00533C44" w:rsidRDefault="003C3354">
      <w:pPr>
        <w:widowControl w:val="0"/>
        <w:pBdr>
          <w:top w:val="nil"/>
          <w:left w:val="nil"/>
          <w:bottom w:val="nil"/>
          <w:right w:val="nil"/>
          <w:between w:val="nil"/>
        </w:pBdr>
        <w:spacing w:after="100"/>
      </w:pPr>
      <w:r w:rsidRPr="00533C44">
        <w:t>Key words: Educational and teaching system/ Compulsory education/ Educational obstacles Educational and teaching system as a sustainable</w:t>
      </w:r>
    </w:p>
    <w:sectPr w:rsidR="00282A89" w:rsidRPr="00533C4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282A89"/>
    <w:rsid w:val="00282A89"/>
    <w:rsid w:val="003C3354"/>
    <w:rsid w:val="00533C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533C44"/>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533C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533C44"/>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533C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1916</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احمد بريكه</dc:creator>
  <cp:lastModifiedBy>PCC</cp:lastModifiedBy>
  <cp:revision>4</cp:revision>
  <dcterms:created xsi:type="dcterms:W3CDTF">2019-04-01T15:16:00Z</dcterms:created>
  <dcterms:modified xsi:type="dcterms:W3CDTF">2019-04-01T15:16:00Z</dcterms:modified>
</cp:coreProperties>
</file>