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28" w:rsidRDefault="00A94C28">
      <w:pPr>
        <w:widowControl w:val="0"/>
        <w:pBdr>
          <w:top w:val="nil"/>
          <w:left w:val="nil"/>
          <w:bottom w:val="nil"/>
          <w:right w:val="nil"/>
          <w:between w:val="nil"/>
        </w:pBdr>
        <w:rPr>
          <w:color w:val="000000"/>
        </w:rPr>
      </w:pPr>
    </w:p>
    <w:p w:rsidR="00A94C28" w:rsidRPr="001D0165" w:rsidRDefault="001D0165" w:rsidP="001D0165">
      <w:pPr>
        <w:widowControl w:val="0"/>
        <w:pBdr>
          <w:top w:val="nil"/>
          <w:left w:val="nil"/>
          <w:bottom w:val="nil"/>
          <w:right w:val="nil"/>
          <w:between w:val="nil"/>
        </w:pBdr>
        <w:bidi/>
        <w:spacing w:after="100"/>
        <w:jc w:val="center"/>
        <w:rPr>
          <w:b/>
          <w:bCs/>
          <w:sz w:val="32"/>
          <w:szCs w:val="32"/>
        </w:rPr>
      </w:pPr>
      <w:bookmarkStart w:id="0" w:name="_GoBack"/>
      <w:r w:rsidRPr="001D0165">
        <w:rPr>
          <w:b/>
          <w:bCs/>
          <w:sz w:val="32"/>
          <w:szCs w:val="32"/>
          <w:rtl/>
        </w:rPr>
        <w:t>نحو منهاج تربوي لتنمية مستدامة في ضوء القران الكريم</w:t>
      </w:r>
      <w:bookmarkEnd w:id="0"/>
    </w:p>
    <w:p w:rsidR="00A94C28" w:rsidRPr="001D0165" w:rsidRDefault="001D0165" w:rsidP="001D0165">
      <w:pPr>
        <w:widowControl w:val="0"/>
        <w:pBdr>
          <w:top w:val="nil"/>
          <w:left w:val="nil"/>
          <w:bottom w:val="nil"/>
          <w:right w:val="nil"/>
          <w:between w:val="nil"/>
        </w:pBdr>
        <w:bidi/>
        <w:spacing w:after="100"/>
        <w:jc w:val="center"/>
        <w:rPr>
          <w:b/>
          <w:bCs/>
          <w:sz w:val="26"/>
          <w:szCs w:val="26"/>
        </w:rPr>
      </w:pPr>
      <w:r w:rsidRPr="001D0165">
        <w:rPr>
          <w:rFonts w:hint="cs"/>
          <w:b/>
          <w:bCs/>
          <w:sz w:val="26"/>
          <w:szCs w:val="26"/>
          <w:rtl/>
        </w:rPr>
        <w:t>أ.</w:t>
      </w:r>
      <w:r w:rsidRPr="001D0165">
        <w:rPr>
          <w:b/>
          <w:bCs/>
          <w:sz w:val="26"/>
          <w:szCs w:val="26"/>
          <w:rtl/>
        </w:rPr>
        <w:t>د</w:t>
      </w:r>
      <w:r w:rsidRPr="001D0165">
        <w:rPr>
          <w:rFonts w:hint="cs"/>
          <w:b/>
          <w:bCs/>
          <w:sz w:val="26"/>
          <w:szCs w:val="26"/>
          <w:rtl/>
        </w:rPr>
        <w:t>.</w:t>
      </w:r>
      <w:r w:rsidRPr="001D0165">
        <w:rPr>
          <w:b/>
          <w:bCs/>
          <w:sz w:val="26"/>
          <w:szCs w:val="26"/>
          <w:rtl/>
        </w:rPr>
        <w:t xml:space="preserve"> ش</w:t>
      </w:r>
      <w:r w:rsidRPr="001D0165">
        <w:rPr>
          <w:rFonts w:hint="cs"/>
          <w:b/>
          <w:bCs/>
          <w:sz w:val="26"/>
          <w:szCs w:val="26"/>
          <w:rtl/>
        </w:rPr>
        <w:t>اه</w:t>
      </w:r>
      <w:r w:rsidRPr="001D0165">
        <w:rPr>
          <w:b/>
          <w:bCs/>
          <w:sz w:val="26"/>
          <w:szCs w:val="26"/>
          <w:rtl/>
        </w:rPr>
        <w:t>ر</w:t>
      </w:r>
      <w:r w:rsidRPr="001D0165">
        <w:rPr>
          <w:rFonts w:hint="cs"/>
          <w:b/>
          <w:bCs/>
          <w:sz w:val="26"/>
          <w:szCs w:val="26"/>
          <w:rtl/>
        </w:rPr>
        <w:t xml:space="preserve"> </w:t>
      </w:r>
      <w:r w:rsidRPr="001D0165">
        <w:rPr>
          <w:b/>
          <w:bCs/>
          <w:sz w:val="26"/>
          <w:szCs w:val="26"/>
          <w:rtl/>
        </w:rPr>
        <w:t>ذیب ابوشري</w:t>
      </w:r>
      <w:r w:rsidRPr="001D0165">
        <w:rPr>
          <w:rFonts w:hint="cs"/>
          <w:b/>
          <w:bCs/>
          <w:sz w:val="26"/>
          <w:szCs w:val="26"/>
          <w:rtl/>
        </w:rPr>
        <w:t>خ</w:t>
      </w:r>
      <w:r w:rsidRPr="001D0165">
        <w:rPr>
          <w:b/>
          <w:bCs/>
          <w:sz w:val="26"/>
          <w:szCs w:val="26"/>
        </w:rPr>
        <w:t xml:space="preserve"> </w:t>
      </w:r>
      <w:r w:rsidRPr="001D0165">
        <w:rPr>
          <w:rFonts w:hint="cs"/>
          <w:b/>
          <w:bCs/>
          <w:sz w:val="26"/>
          <w:szCs w:val="26"/>
          <w:rtl/>
        </w:rPr>
        <w:t xml:space="preserve">                 </w:t>
      </w:r>
      <w:r w:rsidRPr="001D0165">
        <w:rPr>
          <w:b/>
          <w:bCs/>
          <w:sz w:val="26"/>
          <w:szCs w:val="26"/>
        </w:rPr>
        <w:t xml:space="preserve"> </w:t>
      </w:r>
      <w:r w:rsidRPr="001D0165">
        <w:rPr>
          <w:b/>
          <w:bCs/>
          <w:sz w:val="26"/>
          <w:szCs w:val="26"/>
          <w:rtl/>
        </w:rPr>
        <w:t xml:space="preserve"> د. مص</w:t>
      </w:r>
      <w:r w:rsidRPr="001D0165">
        <w:rPr>
          <w:rFonts w:hint="cs"/>
          <w:b/>
          <w:bCs/>
          <w:sz w:val="26"/>
          <w:szCs w:val="26"/>
          <w:rtl/>
        </w:rPr>
        <w:t>طف</w:t>
      </w:r>
      <w:r w:rsidRPr="001D0165">
        <w:rPr>
          <w:b/>
          <w:bCs/>
          <w:sz w:val="26"/>
          <w:szCs w:val="26"/>
          <w:rtl/>
        </w:rPr>
        <w:t>ي الحوامدة</w:t>
      </w:r>
    </w:p>
    <w:p w:rsidR="00A94C28" w:rsidRPr="001D0165" w:rsidRDefault="001D0165" w:rsidP="001D0165">
      <w:pPr>
        <w:widowControl w:val="0"/>
        <w:pBdr>
          <w:top w:val="nil"/>
          <w:left w:val="nil"/>
          <w:bottom w:val="nil"/>
          <w:right w:val="nil"/>
          <w:between w:val="nil"/>
        </w:pBdr>
        <w:bidi/>
        <w:spacing w:after="100"/>
        <w:jc w:val="center"/>
        <w:rPr>
          <w:b/>
          <w:bCs/>
          <w:sz w:val="28"/>
          <w:szCs w:val="28"/>
        </w:rPr>
      </w:pPr>
      <w:r w:rsidRPr="001D0165">
        <w:rPr>
          <w:b/>
          <w:bCs/>
          <w:sz w:val="28"/>
          <w:szCs w:val="28"/>
          <w:rtl/>
        </w:rPr>
        <w:t>أستاذ مشارك كلية العلوم التربوية، جامعة جرش</w:t>
      </w:r>
      <w:r w:rsidRPr="001D0165">
        <w:rPr>
          <w:rFonts w:hint="cs"/>
          <w:b/>
          <w:bCs/>
          <w:sz w:val="28"/>
          <w:szCs w:val="28"/>
          <w:rtl/>
        </w:rPr>
        <w:t xml:space="preserve">         </w:t>
      </w:r>
      <w:r w:rsidRPr="001D0165">
        <w:rPr>
          <w:b/>
          <w:bCs/>
          <w:sz w:val="28"/>
          <w:szCs w:val="28"/>
          <w:rtl/>
        </w:rPr>
        <w:t xml:space="preserve"> عميد كلية العلوم التربوية، جامعة جرش</w:t>
      </w:r>
    </w:p>
    <w:p w:rsidR="001D0165" w:rsidRPr="001D0165" w:rsidRDefault="001D0165" w:rsidP="001D0165">
      <w:pPr>
        <w:widowControl w:val="0"/>
        <w:pBdr>
          <w:top w:val="nil"/>
          <w:left w:val="nil"/>
          <w:bottom w:val="nil"/>
          <w:right w:val="nil"/>
          <w:between w:val="nil"/>
        </w:pBdr>
        <w:bidi/>
        <w:spacing w:after="100"/>
        <w:jc w:val="center"/>
        <w:rPr>
          <w:rFonts w:hint="cs"/>
          <w:b/>
          <w:bCs/>
          <w:sz w:val="30"/>
          <w:szCs w:val="30"/>
          <w:rtl/>
        </w:rPr>
      </w:pPr>
      <w:r w:rsidRPr="001D0165">
        <w:rPr>
          <w:b/>
          <w:bCs/>
          <w:sz w:val="30"/>
          <w:szCs w:val="30"/>
          <w:rtl/>
        </w:rPr>
        <w:t>الملخص</w:t>
      </w:r>
    </w:p>
    <w:p w:rsidR="00A94C28" w:rsidRPr="001D0165" w:rsidRDefault="001D0165" w:rsidP="001D0165">
      <w:pPr>
        <w:widowControl w:val="0"/>
        <w:pBdr>
          <w:top w:val="nil"/>
          <w:left w:val="nil"/>
          <w:bottom w:val="nil"/>
          <w:right w:val="nil"/>
          <w:between w:val="nil"/>
        </w:pBdr>
        <w:bidi/>
        <w:spacing w:after="100"/>
        <w:rPr>
          <w:sz w:val="30"/>
          <w:szCs w:val="30"/>
        </w:rPr>
      </w:pPr>
      <w:r w:rsidRPr="001D0165">
        <w:rPr>
          <w:sz w:val="30"/>
          <w:szCs w:val="30"/>
          <w:rtl/>
        </w:rPr>
        <w:t xml:space="preserve"> تسعى هذه الدراسة للوقوف على دور القرآن الكريم في بناء منهاج تربوي </w:t>
      </w:r>
      <w:r w:rsidRPr="001D0165">
        <w:rPr>
          <w:sz w:val="30"/>
          <w:szCs w:val="30"/>
          <w:rtl/>
        </w:rPr>
        <w:t>لتحقيق تنمية مستدامة، واستخدمت الدراسة المنهج الاستقرائي الاستنباطي من خلال الاستقراء التام لآيات القرآن الكريم، وأظهرت نتائج الدراسة القواعد التربوية التي تقوم عليها التنمية المستدامة في ضوء القرآن الكريم، والتي منها: الإيمان بالله وباليوم الآخر، والعمل ا</w:t>
      </w:r>
      <w:r w:rsidRPr="001D0165">
        <w:rPr>
          <w:sz w:val="30"/>
          <w:szCs w:val="30"/>
          <w:rtl/>
        </w:rPr>
        <w:t>لصالح المتقن، ومن عناصر التنمية المستدامة:</w:t>
      </w:r>
    </w:p>
    <w:p w:rsidR="001D0165" w:rsidRDefault="001D0165" w:rsidP="001D0165">
      <w:pPr>
        <w:widowControl w:val="0"/>
        <w:pBdr>
          <w:top w:val="nil"/>
          <w:left w:val="nil"/>
          <w:bottom w:val="nil"/>
          <w:right w:val="nil"/>
          <w:between w:val="nil"/>
        </w:pBdr>
        <w:bidi/>
        <w:spacing w:after="100"/>
        <w:rPr>
          <w:rFonts w:hint="cs"/>
          <w:sz w:val="28"/>
          <w:szCs w:val="28"/>
          <w:rtl/>
        </w:rPr>
      </w:pPr>
      <w:r w:rsidRPr="001D0165">
        <w:rPr>
          <w:sz w:val="28"/>
          <w:szCs w:val="28"/>
          <w:rtl/>
        </w:rPr>
        <w:t>عليها القرآن الكريم: تربية الإنسان وتعليمه، والتكافل الكون، والإنسان، والحياة، ومن أدواتها التي نص والتعاون الاجتماعي، ودوام التفكير، وتزكية النفس، ومن معايير وضوابط التنمية المستدامة: العدالة والمساواة، وتنوع الط</w:t>
      </w:r>
      <w:r w:rsidRPr="001D0165">
        <w:rPr>
          <w:sz w:val="28"/>
          <w:szCs w:val="28"/>
          <w:rtl/>
        </w:rPr>
        <w:t>اقات البشرية، والمحافظة على الضروريات الخمس، والامتناع عن الإفساد في الأرض، والتوازن والاعتدال، والبيئة الوقائية الآمنة، ومن سمات المنهج التربوي لتحقيق التنمية المستدامة: الشمول، والتكامل، والواقعية، والايجابية العملية، وتوصلت الدراسة إلى شريطة لمصفوفة منه</w:t>
      </w:r>
      <w:r w:rsidRPr="001D0165">
        <w:rPr>
          <w:sz w:val="28"/>
          <w:szCs w:val="28"/>
          <w:rtl/>
        </w:rPr>
        <w:t>اج تربوي في التنمية المستدامة، شملت: المراحل التعليمية، ومحتوى المنهاج التربوي، والنتاجات المتوقع تحقيقها والمفاهيم والمصطل</w:t>
      </w:r>
      <w:r>
        <w:rPr>
          <w:rFonts w:hint="cs"/>
          <w:sz w:val="28"/>
          <w:szCs w:val="28"/>
          <w:rtl/>
        </w:rPr>
        <w:t>ح</w:t>
      </w:r>
      <w:r w:rsidRPr="001D0165">
        <w:rPr>
          <w:sz w:val="28"/>
          <w:szCs w:val="28"/>
          <w:rtl/>
        </w:rPr>
        <w:t>ات والحقائق والتعميمات، والطرائق والأساليب، والوسائل والمعينات التعليمية واستراتيجيات التقويم الواقعي الخاصة بالتنمية المستدامة</w:t>
      </w:r>
    </w:p>
    <w:p w:rsidR="00A94C28" w:rsidRPr="001D0165" w:rsidRDefault="001D0165" w:rsidP="001D0165">
      <w:pPr>
        <w:widowControl w:val="0"/>
        <w:pBdr>
          <w:top w:val="nil"/>
          <w:left w:val="nil"/>
          <w:bottom w:val="nil"/>
          <w:right w:val="nil"/>
          <w:between w:val="nil"/>
        </w:pBdr>
        <w:bidi/>
        <w:spacing w:after="100"/>
        <w:rPr>
          <w:sz w:val="28"/>
          <w:szCs w:val="28"/>
        </w:rPr>
      </w:pPr>
      <w:r w:rsidRPr="001D0165">
        <w:rPr>
          <w:sz w:val="28"/>
          <w:szCs w:val="28"/>
          <w:rtl/>
        </w:rPr>
        <w:t xml:space="preserve"> الك</w:t>
      </w:r>
      <w:r w:rsidRPr="001D0165">
        <w:rPr>
          <w:sz w:val="28"/>
          <w:szCs w:val="28"/>
          <w:rtl/>
        </w:rPr>
        <w:t>لمات المفتاحية: منهاج تربوي، تنمية مستدامة. |</w:t>
      </w:r>
    </w:p>
    <w:p w:rsidR="001D0165" w:rsidRPr="001D0165" w:rsidRDefault="001D0165" w:rsidP="001D0165">
      <w:pPr>
        <w:widowControl w:val="0"/>
        <w:pBdr>
          <w:top w:val="nil"/>
          <w:left w:val="nil"/>
          <w:bottom w:val="nil"/>
          <w:right w:val="nil"/>
          <w:between w:val="nil"/>
        </w:pBdr>
        <w:spacing w:after="100"/>
        <w:jc w:val="center"/>
        <w:rPr>
          <w:rFonts w:hint="cs"/>
          <w:b/>
          <w:bCs/>
          <w:sz w:val="30"/>
          <w:szCs w:val="30"/>
          <w:rtl/>
        </w:rPr>
      </w:pPr>
      <w:r w:rsidRPr="001D0165">
        <w:rPr>
          <w:b/>
          <w:bCs/>
          <w:sz w:val="30"/>
          <w:szCs w:val="30"/>
        </w:rPr>
        <w:t>Abstract</w:t>
      </w:r>
    </w:p>
    <w:p w:rsidR="00A94C28" w:rsidRPr="001D0165" w:rsidRDefault="001D0165" w:rsidP="001D0165">
      <w:pPr>
        <w:widowControl w:val="0"/>
        <w:pBdr>
          <w:top w:val="nil"/>
          <w:left w:val="nil"/>
          <w:bottom w:val="nil"/>
          <w:right w:val="nil"/>
          <w:between w:val="nil"/>
        </w:pBdr>
        <w:spacing w:after="100"/>
        <w:rPr>
          <w:sz w:val="20"/>
          <w:szCs w:val="20"/>
        </w:rPr>
      </w:pPr>
      <w:r w:rsidRPr="001D0165">
        <w:rPr>
          <w:sz w:val="20"/>
          <w:szCs w:val="20"/>
        </w:rPr>
        <w:t xml:space="preserve"> This study seeks to determine the role of the Qur'an in the construction of educational curriculum to achieve sustainable development, the study used inductive deductive procedure through the full induction of the verses of the Holy Quran. The res</w:t>
      </w:r>
      <w:r w:rsidRPr="001D0165">
        <w:rPr>
          <w:sz w:val="20"/>
          <w:szCs w:val="20"/>
        </w:rPr>
        <w:t xml:space="preserve">ults showed the educational rules that underpin sustainable development in the light of the Holy Quran, which include: the belief in God and the </w:t>
      </w:r>
      <w:proofErr w:type="spellStart"/>
      <w:r w:rsidRPr="001D0165">
        <w:rPr>
          <w:sz w:val="20"/>
          <w:szCs w:val="20"/>
        </w:rPr>
        <w:t>Jujment</w:t>
      </w:r>
      <w:proofErr w:type="spellEnd"/>
      <w:r w:rsidRPr="001D0165">
        <w:rPr>
          <w:sz w:val="20"/>
          <w:szCs w:val="20"/>
        </w:rPr>
        <w:t xml:space="preserve"> Day, and good deeds masterly, and elements of sustainable development: the universe and human, life, an</w:t>
      </w:r>
      <w:r w:rsidRPr="001D0165">
        <w:rPr>
          <w:sz w:val="20"/>
          <w:szCs w:val="20"/>
        </w:rPr>
        <w:t>d tools set forth in the Qur'an: Human and educated breeding, social solidarity and cooperation, time to think, Islam self, on the other hand, the most important standards and regulations for sustainable development as follows, justice, equality, and diver</w:t>
      </w:r>
      <w:r w:rsidRPr="001D0165">
        <w:rPr>
          <w:sz w:val="20"/>
          <w:szCs w:val="20"/>
        </w:rPr>
        <w:t xml:space="preserve">sity of energies human, and the preservation of the five basic necessities, and to refrain from corruption on earth, balance and moderation, and the environment safe preventive, It is the educational approach to achieve sustainable development, including: </w:t>
      </w:r>
      <w:r w:rsidRPr="001D0165">
        <w:rPr>
          <w:sz w:val="20"/>
          <w:szCs w:val="20"/>
        </w:rPr>
        <w:t>inclusion, integration, and realistic, positive and practical attributes, and the study found a map of the matrix educational curriculum in sustainable development, including: levels of education, and the content of the curriculum, and the outcomes expecte</w:t>
      </w:r>
      <w:r w:rsidRPr="001D0165">
        <w:rPr>
          <w:sz w:val="20"/>
          <w:szCs w:val="20"/>
        </w:rPr>
        <w:t xml:space="preserve">d to be achieved, and concepts, terminology and facts and generalizations, methods, methods. And tools and teaching aids, and </w:t>
      </w:r>
      <w:proofErr w:type="spellStart"/>
      <w:r w:rsidRPr="001D0165">
        <w:rPr>
          <w:sz w:val="20"/>
          <w:szCs w:val="20"/>
        </w:rPr>
        <w:t>evawation</w:t>
      </w:r>
      <w:proofErr w:type="spellEnd"/>
      <w:r w:rsidRPr="001D0165">
        <w:rPr>
          <w:sz w:val="20"/>
          <w:szCs w:val="20"/>
        </w:rPr>
        <w:t xml:space="preserve"> realistic strategies for sustainable development.</w:t>
      </w:r>
    </w:p>
    <w:p w:rsidR="00A94C28" w:rsidRPr="001D0165" w:rsidRDefault="001D0165" w:rsidP="001D0165">
      <w:pPr>
        <w:widowControl w:val="0"/>
        <w:pBdr>
          <w:top w:val="nil"/>
          <w:left w:val="nil"/>
          <w:bottom w:val="nil"/>
          <w:right w:val="nil"/>
          <w:between w:val="nil"/>
        </w:pBdr>
        <w:spacing w:after="100"/>
        <w:jc w:val="center"/>
        <w:rPr>
          <w:sz w:val="20"/>
          <w:szCs w:val="20"/>
        </w:rPr>
      </w:pPr>
      <w:r w:rsidRPr="001D0165">
        <w:rPr>
          <w:sz w:val="20"/>
          <w:szCs w:val="20"/>
        </w:rPr>
        <w:t>Keywords: Educational Curriculum, Sustainable Development.</w:t>
      </w:r>
    </w:p>
    <w:sectPr w:rsidR="00A94C28" w:rsidRPr="001D016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A94C28"/>
    <w:rsid w:val="001D0165"/>
    <w:rsid w:val="00A94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1D016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1D0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1D016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1D0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2444</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2019-04-01T13:38:00Z</dcterms:created>
  <dcterms:modified xsi:type="dcterms:W3CDTF">2019-04-01T13:38:00Z</dcterms:modified>
</cp:coreProperties>
</file>