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34" w:rsidRPr="00A91806" w:rsidRDefault="00E10B34" w:rsidP="00807286">
      <w:pPr>
        <w:jc w:val="center"/>
        <w:rPr>
          <w:b/>
          <w:bCs/>
          <w:u w:val="single"/>
        </w:rPr>
      </w:pPr>
      <w:r w:rsidRPr="00A91806">
        <w:rPr>
          <w:b/>
          <w:bCs/>
          <w:u w:val="single"/>
        </w:rPr>
        <w:t xml:space="preserve">A b s t r a c t </w:t>
      </w:r>
    </w:p>
    <w:p w:rsidR="00E10B34" w:rsidRPr="00A91806" w:rsidRDefault="00E10B34" w:rsidP="00807286">
      <w:pPr>
        <w:jc w:val="center"/>
        <w:rPr>
          <w:b/>
          <w:bCs/>
        </w:rPr>
      </w:pPr>
      <w:r w:rsidRPr="00A91806">
        <w:rPr>
          <w:b/>
          <w:bCs/>
        </w:rPr>
        <w:t xml:space="preserve">The logistics of war in the poetry </w:t>
      </w:r>
    </w:p>
    <w:p w:rsidR="00E10B34" w:rsidRPr="00A91806" w:rsidRDefault="00E10B34" w:rsidP="00807286">
      <w:pPr>
        <w:jc w:val="center"/>
        <w:rPr>
          <w:b/>
          <w:bCs/>
        </w:rPr>
      </w:pPr>
      <w:r w:rsidRPr="00A91806">
        <w:rPr>
          <w:b/>
          <w:bCs/>
        </w:rPr>
        <w:t>Of Al – Mutanabi :</w:t>
      </w:r>
    </w:p>
    <w:p w:rsidR="00E10B34" w:rsidRPr="00A91806" w:rsidRDefault="00E10B34" w:rsidP="00807286">
      <w:pPr>
        <w:jc w:val="center"/>
        <w:rPr>
          <w:b/>
          <w:bCs/>
        </w:rPr>
      </w:pPr>
      <w:r w:rsidRPr="00A91806">
        <w:rPr>
          <w:b/>
          <w:bCs/>
        </w:rPr>
        <w:t xml:space="preserve">A critical  Study </w:t>
      </w:r>
    </w:p>
    <w:p w:rsidR="00E10B34" w:rsidRPr="00A91806" w:rsidRDefault="00E10B34" w:rsidP="00807286">
      <w:pPr>
        <w:jc w:val="center"/>
        <w:rPr>
          <w:b/>
          <w:bCs/>
          <w:rtl/>
        </w:rPr>
      </w:pPr>
      <w:r w:rsidRPr="00A91806">
        <w:rPr>
          <w:b/>
          <w:bCs/>
        </w:rPr>
        <w:t>By : Hassan M.Rababah</w:t>
      </w:r>
    </w:p>
    <w:p w:rsidR="00807286" w:rsidRPr="00A91806" w:rsidRDefault="00807286" w:rsidP="00807286">
      <w:pPr>
        <w:jc w:val="center"/>
        <w:rPr>
          <w:b/>
          <w:bCs/>
        </w:rPr>
      </w:pPr>
      <w:r w:rsidRPr="00A91806">
        <w:rPr>
          <w:b/>
          <w:bCs/>
        </w:rPr>
        <w:t xml:space="preserve">Assistant Professor </w:t>
      </w:r>
    </w:p>
    <w:p w:rsidR="00807286" w:rsidRPr="00A91806" w:rsidRDefault="00807286" w:rsidP="00807286">
      <w:pPr>
        <w:jc w:val="center"/>
        <w:rPr>
          <w:b/>
          <w:bCs/>
        </w:rPr>
      </w:pPr>
      <w:r w:rsidRPr="00A91806">
        <w:rPr>
          <w:b/>
          <w:bCs/>
        </w:rPr>
        <w:t>Jerash University</w:t>
      </w:r>
    </w:p>
    <w:p w:rsidR="00807286" w:rsidRPr="00A91806" w:rsidRDefault="00807286" w:rsidP="00807286">
      <w:pPr>
        <w:jc w:val="center"/>
        <w:rPr>
          <w:b/>
          <w:bCs/>
        </w:rPr>
      </w:pPr>
      <w:r w:rsidRPr="00A91806">
        <w:rPr>
          <w:b/>
          <w:bCs/>
        </w:rPr>
        <w:t>P.O. Box. 311</w:t>
      </w:r>
    </w:p>
    <w:p w:rsidR="00807286" w:rsidRPr="00A91806" w:rsidRDefault="00807286" w:rsidP="00807286">
      <w:pPr>
        <w:jc w:val="center"/>
        <w:rPr>
          <w:b/>
          <w:bCs/>
          <w:rtl/>
        </w:rPr>
      </w:pPr>
      <w:r w:rsidRPr="00A91806">
        <w:rPr>
          <w:b/>
          <w:bCs/>
        </w:rPr>
        <w:t xml:space="preserve">Jerash – Jordan </w:t>
      </w:r>
    </w:p>
    <w:p w:rsidR="00807286" w:rsidRDefault="00807286" w:rsidP="00807286">
      <w:pPr>
        <w:jc w:val="center"/>
      </w:pPr>
      <w:r>
        <w:t>The logistics of war in the poetry of Al – Mutanabi ,</w:t>
      </w:r>
    </w:p>
    <w:p w:rsidR="00807286" w:rsidRDefault="007009C1" w:rsidP="00807286">
      <w:pPr>
        <w:jc w:val="center"/>
        <w:rPr>
          <w:rtl/>
        </w:rPr>
      </w:pPr>
      <w:r>
        <w:t>t</w:t>
      </w:r>
      <w:r w:rsidR="00807286">
        <w:t>hough quit</w:t>
      </w:r>
      <w:r w:rsidR="0052751D">
        <w:t>e observable has not received the due attention</w:t>
      </w:r>
    </w:p>
    <w:p w:rsidR="0052751D" w:rsidRDefault="0052751D" w:rsidP="00807286">
      <w:pPr>
        <w:jc w:val="center"/>
      </w:pPr>
      <w:r>
        <w:t>by researchers and scholars . Therefore , due to the signifi –</w:t>
      </w:r>
    </w:p>
    <w:p w:rsidR="0052751D" w:rsidRDefault="0052751D" w:rsidP="00807286">
      <w:pPr>
        <w:jc w:val="center"/>
      </w:pPr>
      <w:r>
        <w:t>cance of administration in the battlefield , the researcher at –</w:t>
      </w:r>
    </w:p>
    <w:p w:rsidR="0052751D" w:rsidRDefault="0052751D" w:rsidP="00430627">
      <w:pPr>
        <w:jc w:val="center"/>
        <w:rPr>
          <w:rtl/>
        </w:rPr>
      </w:pPr>
      <w:r>
        <w:t>temps to examine the following aspects .</w:t>
      </w:r>
    </w:p>
    <w:p w:rsidR="0052751D" w:rsidRDefault="0052751D" w:rsidP="00807286">
      <w:pPr>
        <w:jc w:val="center"/>
        <w:rPr>
          <w:rtl/>
        </w:rPr>
      </w:pPr>
      <w:r>
        <w:t>1.War logistics as a term in the battlefield .</w:t>
      </w:r>
    </w:p>
    <w:p w:rsidR="0052751D" w:rsidRDefault="0052751D" w:rsidP="00807286">
      <w:pPr>
        <w:jc w:val="center"/>
      </w:pPr>
      <w:r>
        <w:t>2.</w:t>
      </w:r>
      <w:r w:rsidRPr="0052751D">
        <w:t xml:space="preserve"> </w:t>
      </w:r>
      <w:r>
        <w:t>War logistics as a plan or policy to be adopted .</w:t>
      </w:r>
    </w:p>
    <w:p w:rsidR="0052751D" w:rsidRDefault="0052751D" w:rsidP="00807286">
      <w:pPr>
        <w:jc w:val="center"/>
      </w:pPr>
      <w:r>
        <w:t xml:space="preserve">3.communications during the war ; how it is </w:t>
      </w:r>
      <w:r w:rsidR="001C71A2">
        <w:t xml:space="preserve">defined and </w:t>
      </w:r>
    </w:p>
    <w:p w:rsidR="001C71A2" w:rsidRDefault="001C71A2" w:rsidP="00807286">
      <w:pPr>
        <w:jc w:val="center"/>
        <w:rPr>
          <w:rtl/>
        </w:rPr>
      </w:pPr>
      <w:r>
        <w:t>Categorized .</w:t>
      </w:r>
    </w:p>
    <w:p w:rsidR="001C71A2" w:rsidRDefault="001C71A2" w:rsidP="00807286">
      <w:pPr>
        <w:jc w:val="center"/>
      </w:pPr>
      <w:r>
        <w:t xml:space="preserve">The first aspect deals with the definition of the adminis- </w:t>
      </w:r>
    </w:p>
    <w:p w:rsidR="001C71A2" w:rsidRDefault="001C71A2" w:rsidP="00807286">
      <w:pPr>
        <w:jc w:val="center"/>
      </w:pPr>
      <w:r>
        <w:t>tration backing (support) including individuals and resourc-</w:t>
      </w:r>
    </w:p>
    <w:p w:rsidR="001C71A2" w:rsidRDefault="001C71A2" w:rsidP="00807286">
      <w:pPr>
        <w:jc w:val="center"/>
      </w:pPr>
      <w:r>
        <w:t>es . The second dimension defines anf identifies the commu-</w:t>
      </w:r>
    </w:p>
    <w:p w:rsidR="001C71A2" w:rsidRDefault="001C71A2" w:rsidP="00807286">
      <w:pPr>
        <w:jc w:val="center"/>
      </w:pPr>
      <w:r>
        <w:t xml:space="preserve">nications and its subdivisions . The third talks about </w:t>
      </w:r>
    </w:p>
    <w:p w:rsidR="001C71A2" w:rsidRDefault="001C71A2" w:rsidP="00807286">
      <w:pPr>
        <w:jc w:val="center"/>
      </w:pPr>
      <w:r>
        <w:t>maintenance and storage of weapons , securing water , tak-</w:t>
      </w:r>
    </w:p>
    <w:p w:rsidR="00263B74" w:rsidRDefault="001C71A2" w:rsidP="00807286">
      <w:pPr>
        <w:jc w:val="center"/>
      </w:pPr>
      <w:r>
        <w:t xml:space="preserve">ing rest , the killed , </w:t>
      </w:r>
      <w:r w:rsidR="00263B74">
        <w:t>the injured , and prisoners . The study</w:t>
      </w:r>
    </w:p>
    <w:p w:rsidR="00263B74" w:rsidRDefault="00263B74" w:rsidP="00807286">
      <w:pPr>
        <w:jc w:val="center"/>
      </w:pPr>
      <w:r>
        <w:t>concludes by saying that muslims planned for their wars ad-</w:t>
      </w:r>
    </w:p>
    <w:p w:rsidR="00263B74" w:rsidRDefault="00263B74" w:rsidP="00807286">
      <w:pPr>
        <w:jc w:val="center"/>
      </w:pPr>
      <w:r>
        <w:t>ministratively and gained victory due to military and ad-</w:t>
      </w:r>
    </w:p>
    <w:p w:rsidR="00263B74" w:rsidRDefault="00263B74" w:rsidP="00807286">
      <w:pPr>
        <w:jc w:val="center"/>
      </w:pPr>
      <w:r>
        <w:t>ministration planning . This has been shown through analyz-</w:t>
      </w:r>
    </w:p>
    <w:p w:rsidR="00263B74" w:rsidRDefault="00263B74" w:rsidP="00807286">
      <w:pPr>
        <w:jc w:val="center"/>
      </w:pPr>
      <w:r>
        <w:t>ing the poetry of Al – Mutanabi .</w:t>
      </w:r>
    </w:p>
    <w:p w:rsidR="00263B74" w:rsidRDefault="00263B74" w:rsidP="00807286">
      <w:pPr>
        <w:jc w:val="center"/>
      </w:pPr>
    </w:p>
    <w:p w:rsidR="00263B74" w:rsidRPr="00A91806" w:rsidRDefault="00263B74" w:rsidP="00807286">
      <w:pPr>
        <w:jc w:val="center"/>
        <w:rPr>
          <w:b/>
          <w:bCs/>
          <w:rtl/>
          <w:lang w:bidi="ar-SA"/>
        </w:rPr>
      </w:pPr>
      <w:r w:rsidRPr="00A91806">
        <w:rPr>
          <w:rFonts w:hint="cs"/>
          <w:b/>
          <w:bCs/>
          <w:rtl/>
          <w:lang w:bidi="ar-SA"/>
        </w:rPr>
        <w:t xml:space="preserve">ملخص </w:t>
      </w:r>
    </w:p>
    <w:p w:rsidR="00263B74" w:rsidRPr="00A91806" w:rsidRDefault="00263B74" w:rsidP="00807286">
      <w:pPr>
        <w:jc w:val="center"/>
        <w:rPr>
          <w:b/>
          <w:bCs/>
          <w:rtl/>
          <w:lang w:bidi="ar-SA"/>
        </w:rPr>
      </w:pPr>
      <w:r w:rsidRPr="00A91806">
        <w:rPr>
          <w:rFonts w:hint="cs"/>
          <w:b/>
          <w:bCs/>
          <w:rtl/>
          <w:lang w:bidi="ar-SA"/>
        </w:rPr>
        <w:t>(الشئون الإدارية في الحرب عند المتنبي)</w:t>
      </w:r>
    </w:p>
    <w:p w:rsidR="00263B74" w:rsidRPr="00A91806" w:rsidRDefault="00263B74" w:rsidP="00807286">
      <w:pPr>
        <w:jc w:val="center"/>
        <w:rPr>
          <w:b/>
          <w:bCs/>
          <w:rtl/>
          <w:lang w:bidi="ar-SA"/>
        </w:rPr>
      </w:pPr>
      <w:r w:rsidRPr="00A91806">
        <w:rPr>
          <w:rFonts w:hint="cs"/>
          <w:b/>
          <w:bCs/>
          <w:rtl/>
          <w:lang w:bidi="ar-SA"/>
        </w:rPr>
        <w:t>"قراءة نقدية"</w:t>
      </w:r>
    </w:p>
    <w:p w:rsidR="00263B74" w:rsidRPr="00A91806" w:rsidRDefault="00263B74" w:rsidP="00807286">
      <w:pPr>
        <w:jc w:val="center"/>
        <w:rPr>
          <w:b/>
          <w:bCs/>
          <w:rtl/>
          <w:lang w:bidi="ar-SA"/>
        </w:rPr>
      </w:pPr>
      <w:r w:rsidRPr="00A91806">
        <w:rPr>
          <w:rFonts w:hint="cs"/>
          <w:b/>
          <w:bCs/>
          <w:rtl/>
          <w:lang w:bidi="ar-SA"/>
        </w:rPr>
        <w:t>إعداد : الدكتور حسن محمد ربابعة</w:t>
      </w:r>
    </w:p>
    <w:p w:rsidR="00263B74" w:rsidRPr="00A91806" w:rsidRDefault="00263B74" w:rsidP="00807286">
      <w:pPr>
        <w:jc w:val="center"/>
        <w:rPr>
          <w:b/>
          <w:bCs/>
          <w:rtl/>
          <w:lang w:bidi="ar-SA"/>
        </w:rPr>
      </w:pPr>
      <w:r w:rsidRPr="00A91806">
        <w:rPr>
          <w:rFonts w:hint="cs"/>
          <w:b/>
          <w:bCs/>
          <w:rtl/>
          <w:lang w:bidi="ar-SA"/>
        </w:rPr>
        <w:t>أستاذ مساعد- قسم اللغة العربية</w:t>
      </w:r>
    </w:p>
    <w:p w:rsidR="00263B74" w:rsidRPr="00A91806" w:rsidRDefault="00263B74" w:rsidP="00807286">
      <w:pPr>
        <w:jc w:val="center"/>
        <w:rPr>
          <w:b/>
          <w:bCs/>
          <w:rtl/>
          <w:lang w:bidi="ar-SA"/>
        </w:rPr>
      </w:pPr>
      <w:r w:rsidRPr="00A91806">
        <w:rPr>
          <w:rFonts w:hint="cs"/>
          <w:b/>
          <w:bCs/>
          <w:rtl/>
          <w:lang w:bidi="ar-SA"/>
        </w:rPr>
        <w:t>جامعة جرش الأهلية</w:t>
      </w:r>
      <w:r w:rsidR="00A91806">
        <w:rPr>
          <w:rFonts w:hint="cs"/>
          <w:b/>
          <w:bCs/>
          <w:rtl/>
          <w:lang w:bidi="ar-SA"/>
        </w:rPr>
        <w:t xml:space="preserve"> </w:t>
      </w:r>
      <w:r w:rsidRPr="00A91806">
        <w:rPr>
          <w:rFonts w:hint="cs"/>
          <w:b/>
          <w:bCs/>
          <w:rtl/>
          <w:lang w:bidi="ar-SA"/>
        </w:rPr>
        <w:t>-</w:t>
      </w:r>
      <w:r w:rsidR="00A91806">
        <w:rPr>
          <w:rFonts w:hint="cs"/>
          <w:b/>
          <w:bCs/>
          <w:rtl/>
          <w:lang w:bidi="ar-SA"/>
        </w:rPr>
        <w:t xml:space="preserve"> </w:t>
      </w:r>
      <w:r w:rsidRPr="00A91806">
        <w:rPr>
          <w:rFonts w:hint="cs"/>
          <w:b/>
          <w:bCs/>
          <w:rtl/>
          <w:lang w:bidi="ar-SA"/>
        </w:rPr>
        <w:t>جرش</w:t>
      </w:r>
      <w:r w:rsidR="00A91806">
        <w:rPr>
          <w:rFonts w:hint="cs"/>
          <w:b/>
          <w:bCs/>
          <w:rtl/>
          <w:lang w:bidi="ar-SA"/>
        </w:rPr>
        <w:t xml:space="preserve"> </w:t>
      </w:r>
      <w:r w:rsidRPr="00A91806">
        <w:rPr>
          <w:rFonts w:hint="cs"/>
          <w:b/>
          <w:bCs/>
          <w:rtl/>
          <w:lang w:bidi="ar-SA"/>
        </w:rPr>
        <w:t>-</w:t>
      </w:r>
      <w:r w:rsidR="00A91806">
        <w:rPr>
          <w:rFonts w:hint="cs"/>
          <w:b/>
          <w:bCs/>
          <w:rtl/>
          <w:lang w:bidi="ar-SA"/>
        </w:rPr>
        <w:t xml:space="preserve"> </w:t>
      </w:r>
      <w:r w:rsidRPr="00A91806">
        <w:rPr>
          <w:rFonts w:hint="cs"/>
          <w:b/>
          <w:bCs/>
          <w:rtl/>
          <w:lang w:bidi="ar-SA"/>
        </w:rPr>
        <w:t xml:space="preserve">ص.ب 311 </w:t>
      </w:r>
      <w:r w:rsidRPr="00A91806">
        <w:rPr>
          <w:b/>
          <w:bCs/>
          <w:rtl/>
          <w:lang w:bidi="ar-SA"/>
        </w:rPr>
        <w:t>–</w:t>
      </w:r>
      <w:r w:rsidRPr="00A91806">
        <w:rPr>
          <w:rFonts w:hint="cs"/>
          <w:b/>
          <w:bCs/>
          <w:rtl/>
          <w:lang w:bidi="ar-SA"/>
        </w:rPr>
        <w:t xml:space="preserve"> الأردن</w:t>
      </w:r>
    </w:p>
    <w:p w:rsidR="00263B74" w:rsidRDefault="00263B74" w:rsidP="00807286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للشؤون الإدارية في الحرب عند المتنبي حضور ؛ عزف البحثة على كثرتهم عن درسها</w:t>
      </w:r>
    </w:p>
    <w:p w:rsidR="00BE18FB" w:rsidRDefault="00263B74" w:rsidP="00807286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على الرغم من تنوع موضوعاتها فيه , وهو الذي قيل عنه "</w:t>
      </w:r>
      <w:r w:rsidR="00430627">
        <w:rPr>
          <w:rFonts w:hint="cs"/>
          <w:rtl/>
          <w:lang w:bidi="ar-SA"/>
        </w:rPr>
        <w:t>ماليء</w:t>
      </w:r>
      <w:r>
        <w:rPr>
          <w:rFonts w:hint="cs"/>
          <w:rtl/>
          <w:lang w:bidi="ar-SA"/>
        </w:rPr>
        <w:t xml:space="preserve"> الدنيا وشاغل الناس"</w:t>
      </w:r>
    </w:p>
    <w:p w:rsidR="00BE18FB" w:rsidRDefault="00BE18FB" w:rsidP="00807286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 xml:space="preserve">ونظرا لأهمية الإدارة بتفرعاتها المتعددة في ميدان الحرب , فقد نهض البحث بمقدمة </w:t>
      </w:r>
    </w:p>
    <w:p w:rsidR="00BE18FB" w:rsidRDefault="00BE18FB" w:rsidP="00807286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مبتسرة وثلاثة محاور على النحو التالي :</w:t>
      </w:r>
    </w:p>
    <w:p w:rsidR="00BE18FB" w:rsidRDefault="00BE18FB" w:rsidP="00807286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أولا : الشؤون الإدارية مصطلحا في الحرب.</w:t>
      </w:r>
    </w:p>
    <w:p w:rsidR="00BE18FB" w:rsidRDefault="00BE18FB" w:rsidP="00807286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 xml:space="preserve">ثانيا : الاتصالات , تعريفا وأقساما ونماذج كافية عليها. </w:t>
      </w:r>
    </w:p>
    <w:p w:rsidR="00263B74" w:rsidRDefault="00263B74" w:rsidP="00807286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 xml:space="preserve"> </w:t>
      </w:r>
      <w:r w:rsidR="00BE18FB">
        <w:rPr>
          <w:rFonts w:hint="cs"/>
          <w:rtl/>
          <w:lang w:bidi="ar-SA"/>
        </w:rPr>
        <w:t>ثالثا : الشؤون الإدارية مخططا وأقساما ونماذج كافية عليها.</w:t>
      </w:r>
    </w:p>
    <w:p w:rsidR="00BE18FB" w:rsidRDefault="00BE18FB" w:rsidP="00BE18FB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أما في ال</w:t>
      </w:r>
      <w:r w:rsidR="00430627">
        <w:rPr>
          <w:rFonts w:hint="cs"/>
          <w:rtl/>
          <w:lang w:bidi="ar-SA"/>
        </w:rPr>
        <w:t>محور الأول فتم تحديد المصطلح الخ</w:t>
      </w:r>
      <w:r>
        <w:rPr>
          <w:rFonts w:hint="cs"/>
          <w:rtl/>
          <w:lang w:bidi="ar-SA"/>
        </w:rPr>
        <w:t>اص بالإسناد الإداري  , إنسانا ومواد</w:t>
      </w:r>
    </w:p>
    <w:p w:rsidR="00BE18FB" w:rsidRDefault="00BE18FB" w:rsidP="00BE18FB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وهي فقرة مهمة في أمر العمليات الحديث .</w:t>
      </w:r>
    </w:p>
    <w:p w:rsidR="00BE18FB" w:rsidRDefault="00BE18FB" w:rsidP="00BE18FB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وفي المحور الثاني : حددت الاتصالات تعريفا , وانقسمت صنوفا منها : الدلالة</w:t>
      </w:r>
    </w:p>
    <w:p w:rsidR="00BE18FB" w:rsidRDefault="00BE18FB" w:rsidP="00430627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والأعلام والإشارات والرموز وغيرها .</w:t>
      </w:r>
    </w:p>
    <w:p w:rsidR="00BE18FB" w:rsidRDefault="00BE18FB" w:rsidP="00BE18FB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 xml:space="preserve">وأما في المحور الثالث : فتكلفنا مخططا من تسعة فروع رئيسة : تدرس في الصيانة </w:t>
      </w:r>
    </w:p>
    <w:p w:rsidR="00BE18FB" w:rsidRDefault="00BE18FB" w:rsidP="00BE18FB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 xml:space="preserve">والتكديس , وتوفير الماء , والاستراحة , والمراسم , والقتلى , والجرحى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مسلمين وروما- </w:t>
      </w:r>
    </w:p>
    <w:p w:rsidR="00BE18FB" w:rsidRDefault="00BE18FB" w:rsidP="00BE18FB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 xml:space="preserve">والأسرى والسبايا , واختتمت بالطبابة وقد قدمت نماذج كافية من الشعر تدليلا على كل </w:t>
      </w:r>
    </w:p>
    <w:p w:rsidR="007009C1" w:rsidRDefault="00BE18FB" w:rsidP="00BE18FB">
      <w:pPr>
        <w:jc w:val="center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فرع فيها مما يعزز أهمية الشعر في تجلية ما تسكت مصادر التاريخ عنه في أحايين</w:t>
      </w:r>
    </w:p>
    <w:p w:rsidR="00BE18FB" w:rsidRDefault="00BE18FB" w:rsidP="00BE18FB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 xml:space="preserve"> كثيرة .  </w:t>
      </w: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263B74" w:rsidRDefault="00263B74" w:rsidP="00807286">
      <w:pPr>
        <w:jc w:val="center"/>
      </w:pPr>
    </w:p>
    <w:p w:rsidR="001C71A2" w:rsidRDefault="001C71A2" w:rsidP="00807286">
      <w:pPr>
        <w:jc w:val="center"/>
      </w:pPr>
      <w:r>
        <w:t xml:space="preserve"> </w:t>
      </w:r>
    </w:p>
    <w:sectPr w:rsidR="001C71A2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807286"/>
    <w:rsid w:val="00093185"/>
    <w:rsid w:val="001C71A2"/>
    <w:rsid w:val="00263B74"/>
    <w:rsid w:val="00341014"/>
    <w:rsid w:val="00430627"/>
    <w:rsid w:val="0052751D"/>
    <w:rsid w:val="007009C1"/>
    <w:rsid w:val="00801E91"/>
    <w:rsid w:val="00807286"/>
    <w:rsid w:val="00A91806"/>
    <w:rsid w:val="00BE18FB"/>
    <w:rsid w:val="00CD7EF8"/>
    <w:rsid w:val="00D1135F"/>
    <w:rsid w:val="00DD49B9"/>
    <w:rsid w:val="00E10B34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2019-03-28T22:53:00Z</dcterms:created>
  <dcterms:modified xsi:type="dcterms:W3CDTF">2019-03-29T19:27:00Z</dcterms:modified>
</cp:coreProperties>
</file>