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06986" w14:textId="77777777" w:rsidR="00776799" w:rsidRPr="00776799" w:rsidRDefault="00776799" w:rsidP="00776799">
      <w:pPr>
        <w:jc w:val="center"/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تفويم منهجية برامج التربية القيادية المقدمة فى مرحلة ما قبل المدرسة</w:t>
      </w:r>
    </w:p>
    <w:p w14:paraId="4CBD0C7A" w14:textId="77777777" w:rsidR="00776799" w:rsidRPr="00776799" w:rsidRDefault="00776799" w:rsidP="00776799">
      <w:pPr>
        <w:jc w:val="center"/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لتأصيل الهوية المجتمعية |</w:t>
      </w:r>
    </w:p>
    <w:p w14:paraId="0B947326" w14:textId="77777777" w:rsidR="00776799" w:rsidRPr="00776799" w:rsidRDefault="00776799" w:rsidP="00776799">
      <w:pPr>
        <w:jc w:val="center"/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الدكتورة إخلاص حسن السيد عشرية</w:t>
      </w:r>
    </w:p>
    <w:p w14:paraId="59122F93" w14:textId="77777777" w:rsidR="00776799" w:rsidRPr="00776799" w:rsidRDefault="00776799" w:rsidP="00776799">
      <w:pPr>
        <w:jc w:val="center"/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عضو هيئة التدريسء منسق الدراسات العليا</w:t>
      </w:r>
    </w:p>
    <w:p w14:paraId="29B81224" w14:textId="77777777" w:rsidR="00776799" w:rsidRPr="00776799" w:rsidRDefault="00776799" w:rsidP="00776799">
      <w:pPr>
        <w:jc w:val="center"/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و ممثل قسم علم النفس التربوي - كلية التربية - جامعة الخرطوم السودان</w:t>
      </w:r>
    </w:p>
    <w:p w14:paraId="159CAC99" w14:textId="77777777" w:rsidR="00776799" w:rsidRPr="00776799" w:rsidRDefault="00776799" w:rsidP="00776799">
      <w:pPr>
        <w:jc w:val="center"/>
        <w:rPr>
          <w:sz w:val="24"/>
          <w:szCs w:val="24"/>
          <w:rtl/>
        </w:rPr>
      </w:pPr>
    </w:p>
    <w:p w14:paraId="369621EE" w14:textId="77777777" w:rsidR="00776799" w:rsidRPr="00776799" w:rsidRDefault="00776799" w:rsidP="00776799">
      <w:pPr>
        <w:jc w:val="center"/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الاستاذة نفيسة الخير سعيد</w:t>
      </w:r>
    </w:p>
    <w:p w14:paraId="38A071B7" w14:textId="77777777" w:rsidR="00776799" w:rsidRPr="00776799" w:rsidRDefault="00776799" w:rsidP="00776799">
      <w:pPr>
        <w:jc w:val="center"/>
        <w:rPr>
          <w:sz w:val="24"/>
          <w:szCs w:val="24"/>
          <w:rtl/>
        </w:rPr>
      </w:pPr>
    </w:p>
    <w:p w14:paraId="7E37538A" w14:textId="77777777" w:rsidR="00776799" w:rsidRPr="00776799" w:rsidRDefault="00776799" w:rsidP="00776799">
      <w:pPr>
        <w:jc w:val="center"/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مشرف تربوي( القبس)»</w:t>
      </w:r>
    </w:p>
    <w:p w14:paraId="2B8CE213" w14:textId="77777777" w:rsidR="00776799" w:rsidRPr="00776799" w:rsidRDefault="00776799" w:rsidP="00776799">
      <w:pPr>
        <w:jc w:val="center"/>
        <w:rPr>
          <w:sz w:val="24"/>
          <w:szCs w:val="24"/>
          <w:rtl/>
        </w:rPr>
      </w:pPr>
    </w:p>
    <w:p w14:paraId="56C9C001" w14:textId="77777777" w:rsidR="00776799" w:rsidRPr="00776799" w:rsidRDefault="00776799" w:rsidP="00776799">
      <w:pPr>
        <w:jc w:val="center"/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الاستاذة عوضية حاج سعيد</w:t>
      </w:r>
    </w:p>
    <w:p w14:paraId="14D7BCAF" w14:textId="77777777" w:rsidR="00776799" w:rsidRPr="00776799" w:rsidRDefault="00776799" w:rsidP="00776799">
      <w:pPr>
        <w:jc w:val="center"/>
        <w:rPr>
          <w:sz w:val="24"/>
          <w:szCs w:val="24"/>
          <w:rtl/>
        </w:rPr>
      </w:pPr>
    </w:p>
    <w:p w14:paraId="336E42A4" w14:textId="693ABBEA" w:rsidR="00776799" w:rsidRDefault="00776799" w:rsidP="00776799">
      <w:pPr>
        <w:jc w:val="center"/>
        <w:rPr>
          <w:rFonts w:cs="Arial"/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رئيس قطاع التعليم المبكر ( القبس) السودان</w:t>
      </w:r>
    </w:p>
    <w:p w14:paraId="0D47E04B" w14:textId="77777777" w:rsidR="00776799" w:rsidRPr="00776799" w:rsidRDefault="00776799" w:rsidP="00776799">
      <w:pPr>
        <w:jc w:val="center"/>
        <w:rPr>
          <w:sz w:val="24"/>
          <w:szCs w:val="24"/>
          <w:rtl/>
        </w:rPr>
      </w:pPr>
    </w:p>
    <w:p w14:paraId="27FF68D8" w14:textId="19746062" w:rsidR="00776799" w:rsidRDefault="00776799" w:rsidP="00776799">
      <w:pPr>
        <w:jc w:val="center"/>
        <w:rPr>
          <w:rFonts w:cs="Arial"/>
          <w:sz w:val="72"/>
          <w:szCs w:val="72"/>
          <w:rtl/>
        </w:rPr>
      </w:pPr>
      <w:r w:rsidRPr="00776799">
        <w:rPr>
          <w:rFonts w:cs="Arial"/>
          <w:sz w:val="72"/>
          <w:szCs w:val="72"/>
          <w:rtl/>
        </w:rPr>
        <w:t>الملخص</w:t>
      </w:r>
    </w:p>
    <w:p w14:paraId="20A25FDA" w14:textId="77777777" w:rsidR="00776799" w:rsidRPr="00776799" w:rsidRDefault="00776799" w:rsidP="00776799">
      <w:pPr>
        <w:jc w:val="center"/>
        <w:rPr>
          <w:sz w:val="72"/>
          <w:szCs w:val="72"/>
          <w:rtl/>
        </w:rPr>
      </w:pPr>
    </w:p>
    <w:p w14:paraId="0C65E317" w14:textId="77777777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إن البحث العلميء للتعليم المتميز يتضمّن أبعادا متعتدة تتداخل في ما بينهاء أقتصادية وبشرية وبيئية وتكنولوجية: من شأن</w:t>
      </w:r>
    </w:p>
    <w:p w14:paraId="3BC59ACF" w14:textId="77777777" w:rsidR="00776799" w:rsidRPr="00776799" w:rsidRDefault="00776799" w:rsidP="00776799">
      <w:pPr>
        <w:rPr>
          <w:sz w:val="24"/>
          <w:szCs w:val="24"/>
          <w:rtl/>
        </w:rPr>
      </w:pPr>
    </w:p>
    <w:p w14:paraId="26D0CC8B" w14:textId="77777777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التركيز على معالجتها إحراز تقتم ملموسء في اصلاح التعليم. والتعليم النوعي الذي يتسم بالجودة هو القادر على التواصل مع</w:t>
      </w:r>
    </w:p>
    <w:p w14:paraId="3343C611" w14:textId="77777777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التطورات والمستجدات المرتبطة بمختلف المجالات والتعاطي مع التحتيات التي تفرزهاء هدفت الدراسة الى تقويم التطبيق العملي</w:t>
      </w:r>
    </w:p>
    <w:p w14:paraId="4A123E49" w14:textId="77777777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بمؤسسة الخرطوم للتعليم للخاص (السودان) - مرحلة ما قبل المدرسة من العام 2011-2003» من خلال تحليل مخرجات</w:t>
      </w:r>
    </w:p>
    <w:p w14:paraId="38EC54A1" w14:textId="77777777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lastRenderedPageBreak/>
        <w:t>البرنامج القيادي المقدم من المؤسسة برؤية إعداد جيل القادة و رسالة تعليم عالي الجودة يحقق القيادة والريادة » لترفع شعار تحديء</w:t>
      </w:r>
    </w:p>
    <w:p w14:paraId="5D7783B8" w14:textId="77777777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 xml:space="preserve">نحن نعمل لغدا افضل </w:t>
      </w:r>
      <w:r w:rsidRPr="00776799">
        <w:rPr>
          <w:sz w:val="24"/>
          <w:szCs w:val="24"/>
          <w:cs/>
        </w:rPr>
        <w:t>‎</w:t>
      </w:r>
      <w:proofErr w:type="spellStart"/>
      <w:r w:rsidRPr="00776799">
        <w:rPr>
          <w:sz w:val="24"/>
          <w:szCs w:val="24"/>
        </w:rPr>
        <w:t>chy</w:t>
      </w:r>
      <w:proofErr w:type="spellEnd"/>
      <w:r w:rsidRPr="00776799">
        <w:rPr>
          <w:sz w:val="24"/>
          <w:szCs w:val="24"/>
        </w:rPr>
        <w:t xml:space="preserve"> Lake</w:t>
      </w:r>
      <w:r w:rsidRPr="00776799">
        <w:rPr>
          <w:rFonts w:cs="Arial"/>
          <w:sz w:val="24"/>
          <w:szCs w:val="24"/>
          <w:rtl/>
        </w:rPr>
        <w:t>)‏ المؤسسة حائزة علي شهادة الجودة العالمية لخمس مرات متتالية» وتقدم تجربة رائدة علي مستوى</w:t>
      </w:r>
    </w:p>
    <w:p w14:paraId="4D0524E0" w14:textId="77777777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السودان في تفرد برامجها التعليمية» قامت للباحثات بتحليل مخرجات البرنامج والمتمثلة في برنامج التعلم الذاتي لتنمية الذكاءات</w:t>
      </w:r>
    </w:p>
    <w:p w14:paraId="596488F4" w14:textId="77777777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 xml:space="preserve">المتعددة؛ كإطار لتدريس الوحدات الدراسية وتعليمهاء إذ ان هذه الطريقة توفر طريقاً لنشر التعلم </w:t>
      </w:r>
      <w:r w:rsidRPr="00776799">
        <w:rPr>
          <w:sz w:val="24"/>
          <w:szCs w:val="24"/>
          <w:cs/>
        </w:rPr>
        <w:t>‎</w:t>
      </w:r>
      <w:r w:rsidRPr="00776799">
        <w:rPr>
          <w:sz w:val="24"/>
          <w:szCs w:val="24"/>
        </w:rPr>
        <w:t>Lada</w:t>
      </w:r>
      <w:r w:rsidRPr="00776799">
        <w:rPr>
          <w:rFonts w:cs="Arial"/>
          <w:sz w:val="24"/>
          <w:szCs w:val="24"/>
          <w:rtl/>
        </w:rPr>
        <w:t>‏ والمتمركز حول الطفل؛ والمستند</w:t>
      </w:r>
    </w:p>
    <w:p w14:paraId="00E6E1D8" w14:textId="77777777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إلى المبادئ البنيوية. والتي ترتكز على ثماني وسائل أو مداخل إلى المعرفة؛ تم تاصيلها وفق الهوية المجتمعية . مستهدفة تمكن الطفل</w:t>
      </w:r>
    </w:p>
    <w:p w14:paraId="3472CFD8" w14:textId="77777777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المشاركة في صياغة الأفكارء ومن ثم إرسال واستقبال التغذية الراجعة حول إستراتيجية التفكير التي يتبعهاء وتحسين مهارات</w:t>
      </w:r>
    </w:p>
    <w:p w14:paraId="339C6A09" w14:textId="77777777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الإتصال لديه . كما قامت الدراسة بتحليل المخرجات الاخري للبرنامج المتمتلة في البرامج المجتمعية؛ المشاريع التربوية:</w:t>
      </w:r>
    </w:p>
    <w:p w14:paraId="129CB513" w14:textId="77777777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المنتديات التربوية» برامج دعم المجتمع؛ المشاركات الدولية النمو المهني المستمرء الشراكة الذكية مع أولياء الأمورء وإستخدمت</w:t>
      </w:r>
    </w:p>
    <w:p w14:paraId="20DB54E9" w14:textId="77777777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الباحثات المنهج الوصفي- التحليلي؛ وإشتملت عينة الدراسة علي استجابة معلمات المراكز المختلفة للتعليم المبكر والبالغ عددها</w:t>
      </w:r>
    </w:p>
    <w:p w14:paraId="195536EA" w14:textId="77777777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 xml:space="preserve">ثمانية مراكز وعدد 89 معلمة وتمثلت عينة الدراسة على 40 معلمة» وكذلك </w:t>
      </w:r>
      <w:r w:rsidRPr="00776799">
        <w:rPr>
          <w:sz w:val="24"/>
          <w:szCs w:val="24"/>
          <w:cs/>
        </w:rPr>
        <w:t>‎</w:t>
      </w:r>
      <w:proofErr w:type="spellStart"/>
      <w:r w:rsidRPr="00776799">
        <w:rPr>
          <w:sz w:val="24"/>
          <w:szCs w:val="24"/>
        </w:rPr>
        <w:t>ol</w:t>
      </w:r>
      <w:proofErr w:type="spellEnd"/>
      <w:r w:rsidRPr="00776799">
        <w:rPr>
          <w:sz w:val="24"/>
          <w:szCs w:val="24"/>
        </w:rPr>
        <w:t xml:space="preserve"> gull </w:t>
      </w:r>
      <w:proofErr w:type="spellStart"/>
      <w:r w:rsidRPr="00776799">
        <w:rPr>
          <w:sz w:val="24"/>
          <w:szCs w:val="24"/>
        </w:rPr>
        <w:t>olf</w:t>
      </w:r>
      <w:proofErr w:type="spellEnd"/>
      <w:r w:rsidRPr="00776799">
        <w:rPr>
          <w:rFonts w:cs="Arial"/>
          <w:sz w:val="24"/>
          <w:szCs w:val="24"/>
          <w:rtl/>
        </w:rPr>
        <w:t>‏ والمشرفين التربوين في المحليات</w:t>
      </w:r>
    </w:p>
    <w:p w14:paraId="75287D0B" w14:textId="77777777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المختلفة » إستخدمت الباحثة » اسلوب الملاحظة المباشرة والمقابلة الفردية » والإستبيانة» توصلت نتائج الدراسة الي إن هنالك</w:t>
      </w:r>
    </w:p>
    <w:p w14:paraId="2D5202E0" w14:textId="77777777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فقروق ذات دلالة احصائية في تقويم البرنامج من قبل المعلمات والمديرات ٠ لصالح البرنامج ٠ القائم علي منهجية البحث العلمي</w:t>
      </w:r>
    </w:p>
    <w:p w14:paraId="3E450E96" w14:textId="77777777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وخرجت الدراسة يعدد من التوصيات من أهمهاء أهمية وضوح وصياغة رؤية ورسالة المؤسسات التعليمية في التدريب ٠ واهمية</w:t>
      </w:r>
    </w:p>
    <w:p w14:paraId="32E11D61" w14:textId="7A4D67B5" w:rsidR="00776799" w:rsidRPr="00776799" w:rsidRDefault="00776799" w:rsidP="00776799">
      <w:pPr>
        <w:rPr>
          <w:sz w:val="24"/>
          <w:szCs w:val="24"/>
          <w:rtl/>
        </w:rPr>
      </w:pPr>
      <w:r w:rsidRPr="00776799">
        <w:rPr>
          <w:rFonts w:cs="Arial"/>
          <w:sz w:val="24"/>
          <w:szCs w:val="24"/>
          <w:rtl/>
        </w:rPr>
        <w:t>إعتماد البرامج التطبيقية للبحوث العلمية المتميزة.</w:t>
      </w:r>
    </w:p>
    <w:p w14:paraId="4D730636" w14:textId="77777777" w:rsidR="00776799" w:rsidRPr="00776799" w:rsidRDefault="00776799" w:rsidP="00776799">
      <w:pPr>
        <w:rPr>
          <w:sz w:val="24"/>
          <w:szCs w:val="24"/>
          <w:rtl/>
        </w:rPr>
      </w:pPr>
    </w:p>
    <w:p w14:paraId="448DCE00" w14:textId="77777777" w:rsidR="00776799" w:rsidRPr="00776799" w:rsidRDefault="00776799" w:rsidP="00776799">
      <w:pPr>
        <w:rPr>
          <w:sz w:val="24"/>
          <w:szCs w:val="24"/>
          <w:rtl/>
        </w:rPr>
      </w:pPr>
    </w:p>
    <w:p w14:paraId="0B7813EE" w14:textId="77777777" w:rsidR="00776799" w:rsidRPr="00776799" w:rsidRDefault="00776799" w:rsidP="00776799">
      <w:pPr>
        <w:rPr>
          <w:sz w:val="24"/>
          <w:szCs w:val="24"/>
          <w:rtl/>
        </w:rPr>
      </w:pPr>
    </w:p>
    <w:p w14:paraId="7F1D8E80" w14:textId="77777777" w:rsidR="00776799" w:rsidRPr="00776799" w:rsidRDefault="00776799" w:rsidP="00776799">
      <w:pPr>
        <w:rPr>
          <w:sz w:val="24"/>
          <w:szCs w:val="24"/>
          <w:rtl/>
        </w:rPr>
      </w:pPr>
    </w:p>
    <w:p w14:paraId="4F15DACB" w14:textId="77777777" w:rsidR="00776799" w:rsidRPr="00776799" w:rsidRDefault="00776799" w:rsidP="00776799">
      <w:pPr>
        <w:rPr>
          <w:sz w:val="24"/>
          <w:szCs w:val="24"/>
          <w:rtl/>
        </w:rPr>
      </w:pPr>
    </w:p>
    <w:p w14:paraId="48C009CF" w14:textId="77777777" w:rsidR="00776799" w:rsidRPr="00776799" w:rsidRDefault="00776799" w:rsidP="00776799">
      <w:pPr>
        <w:rPr>
          <w:sz w:val="24"/>
          <w:szCs w:val="24"/>
          <w:rtl/>
        </w:rPr>
      </w:pPr>
    </w:p>
    <w:p w14:paraId="173CDF90" w14:textId="77777777" w:rsidR="00776799" w:rsidRPr="00776799" w:rsidRDefault="00776799" w:rsidP="00776799">
      <w:pPr>
        <w:rPr>
          <w:sz w:val="24"/>
          <w:szCs w:val="24"/>
          <w:rtl/>
        </w:rPr>
      </w:pPr>
    </w:p>
    <w:p w14:paraId="1C6926A3" w14:textId="77777777" w:rsidR="00776799" w:rsidRPr="00776799" w:rsidRDefault="00776799" w:rsidP="00776799">
      <w:pPr>
        <w:rPr>
          <w:sz w:val="24"/>
          <w:szCs w:val="24"/>
          <w:rtl/>
        </w:rPr>
      </w:pPr>
    </w:p>
    <w:p w14:paraId="458A9C41" w14:textId="77777777" w:rsidR="00776799" w:rsidRPr="00776799" w:rsidRDefault="00776799" w:rsidP="00776799">
      <w:pPr>
        <w:rPr>
          <w:sz w:val="24"/>
          <w:szCs w:val="24"/>
          <w:rtl/>
        </w:rPr>
      </w:pPr>
    </w:p>
    <w:p w14:paraId="214D18D7" w14:textId="77777777" w:rsidR="00776799" w:rsidRPr="00776799" w:rsidRDefault="00776799" w:rsidP="00776799">
      <w:pPr>
        <w:rPr>
          <w:sz w:val="24"/>
          <w:szCs w:val="24"/>
          <w:rtl/>
        </w:rPr>
      </w:pPr>
    </w:p>
    <w:p w14:paraId="1DEC98EC" w14:textId="77777777" w:rsidR="00776799" w:rsidRDefault="00776799" w:rsidP="00EA2A0D">
      <w:pPr>
        <w:jc w:val="center"/>
        <w:rPr>
          <w:sz w:val="72"/>
          <w:szCs w:val="72"/>
          <w:rtl/>
        </w:rPr>
      </w:pPr>
    </w:p>
    <w:p w14:paraId="24737FEB" w14:textId="69B478DA" w:rsidR="00776799" w:rsidRDefault="00EA2A0D" w:rsidP="00776799">
      <w:pPr>
        <w:jc w:val="center"/>
      </w:pPr>
      <w:r w:rsidRPr="00EA2A0D">
        <w:rPr>
          <w:sz w:val="72"/>
          <w:szCs w:val="72"/>
        </w:rPr>
        <w:t>Abstract</w:t>
      </w:r>
    </w:p>
    <w:p w14:paraId="7F111382" w14:textId="41AB9ED9" w:rsidR="00776799" w:rsidRDefault="00776799" w:rsidP="00776799">
      <w:pPr>
        <w:jc w:val="right"/>
      </w:pPr>
      <w:r>
        <w:t xml:space="preserve">Evaluation of the research methodology for Educational </w:t>
      </w:r>
      <w:r>
        <w:t>programmer</w:t>
      </w:r>
      <w:r>
        <w:t xml:space="preserve"> presented</w:t>
      </w:r>
    </w:p>
    <w:p w14:paraId="4D265371" w14:textId="77777777" w:rsidR="00776799" w:rsidRDefault="00776799" w:rsidP="00776799">
      <w:pPr>
        <w:jc w:val="right"/>
      </w:pPr>
      <w:r>
        <w:t>in pre- school to authenticate for the social identity</w:t>
      </w:r>
      <w:r>
        <w:rPr>
          <w:rFonts w:cs="Arial"/>
          <w:rtl/>
        </w:rPr>
        <w:t>.</w:t>
      </w:r>
    </w:p>
    <w:p w14:paraId="525C0192" w14:textId="77777777" w:rsidR="00776799" w:rsidRDefault="00776799" w:rsidP="00776799">
      <w:pPr>
        <w:jc w:val="right"/>
      </w:pPr>
      <w:r>
        <w:t xml:space="preserve">A research submitted by __ Dr. </w:t>
      </w:r>
      <w:proofErr w:type="spellStart"/>
      <w:r>
        <w:t>Ikhlas</w:t>
      </w:r>
      <w:proofErr w:type="spellEnd"/>
      <w:r>
        <w:t xml:space="preserve"> Hasan </w:t>
      </w:r>
      <w:proofErr w:type="spellStart"/>
      <w:r>
        <w:t>Assaid</w:t>
      </w:r>
      <w:proofErr w:type="spellEnd"/>
      <w:r>
        <w:t xml:space="preserve"> </w:t>
      </w:r>
      <w:proofErr w:type="spellStart"/>
      <w:r>
        <w:t>Ashria</w:t>
      </w:r>
      <w:proofErr w:type="spellEnd"/>
      <w:r>
        <w:t>, Assistant Professor, Faculty of Education</w:t>
      </w:r>
      <w:r>
        <w:rPr>
          <w:rFonts w:cs="Arial"/>
          <w:rtl/>
        </w:rPr>
        <w:t>,</w:t>
      </w:r>
    </w:p>
    <w:p w14:paraId="2EB530FB" w14:textId="77777777" w:rsidR="00776799" w:rsidRDefault="00776799" w:rsidP="00776799">
      <w:pPr>
        <w:jc w:val="right"/>
      </w:pPr>
      <w:r>
        <w:t>University of Khartoum</w:t>
      </w:r>
      <w:r>
        <w:rPr>
          <w:rFonts w:cs="Arial"/>
          <w:rtl/>
        </w:rPr>
        <w:t>.</w:t>
      </w:r>
    </w:p>
    <w:p w14:paraId="7824D915" w14:textId="77777777" w:rsidR="00776799" w:rsidRDefault="00776799" w:rsidP="00776799">
      <w:pPr>
        <w:jc w:val="right"/>
        <w:rPr>
          <w:rtl/>
        </w:rPr>
      </w:pPr>
    </w:p>
    <w:p w14:paraId="38A8FAE8" w14:textId="77777777" w:rsidR="00776799" w:rsidRDefault="00776799" w:rsidP="00776799">
      <w:pPr>
        <w:jc w:val="right"/>
      </w:pPr>
      <w:r>
        <w:t>Through the challenges that face the third millennium, and the call for quality performance to upgrade</w:t>
      </w:r>
    </w:p>
    <w:p w14:paraId="45AE6EEC" w14:textId="5B4B740B" w:rsidR="00776799" w:rsidRDefault="00776799" w:rsidP="00776799">
      <w:pPr>
        <w:jc w:val="right"/>
      </w:pPr>
      <w:r>
        <w:t xml:space="preserve">the scientific research in a </w:t>
      </w:r>
      <w:r>
        <w:t>fast-turbulent</w:t>
      </w:r>
      <w:r>
        <w:t xml:space="preserve"> world, there is the need for good qualitative education that</w:t>
      </w:r>
    </w:p>
    <w:p w14:paraId="4FE22901" w14:textId="77777777" w:rsidR="00776799" w:rsidRDefault="00776799" w:rsidP="00776799">
      <w:pPr>
        <w:jc w:val="right"/>
      </w:pPr>
      <w:r>
        <w:t>guarantees effective dealing with the various dimensions of child, and as indicated by the economic</w:t>
      </w:r>
    </w:p>
    <w:p w14:paraId="324BD9F7" w14:textId="77777777" w:rsidR="00776799" w:rsidRDefault="00776799" w:rsidP="00776799">
      <w:pPr>
        <w:jc w:val="right"/>
      </w:pPr>
      <w:r>
        <w:t>literature, scientific research, for a distinctive education, includes intermingled multi-dimensions</w:t>
      </w:r>
      <w:r>
        <w:rPr>
          <w:rFonts w:cs="Arial"/>
          <w:rtl/>
        </w:rPr>
        <w:t>:</w:t>
      </w:r>
    </w:p>
    <w:p w14:paraId="22F5A0F7" w14:textId="77777777" w:rsidR="00776799" w:rsidRDefault="00776799" w:rsidP="00776799">
      <w:pPr>
        <w:jc w:val="right"/>
      </w:pPr>
      <w:r>
        <w:t>economic, humane, environmental, and technological, that will achieve tangible progress when</w:t>
      </w:r>
    </w:p>
    <w:p w14:paraId="442CDB1A" w14:textId="77777777" w:rsidR="00776799" w:rsidRDefault="00776799" w:rsidP="00776799">
      <w:pPr>
        <w:jc w:val="right"/>
      </w:pPr>
      <w:r>
        <w:t>resolved. The study aimed to evaluate the practical application at the Khartoum Foundation for Private</w:t>
      </w:r>
    </w:p>
    <w:p w14:paraId="07DE5734" w14:textId="77777777" w:rsidR="00776799" w:rsidRDefault="00776799" w:rsidP="00776799">
      <w:pPr>
        <w:jc w:val="right"/>
      </w:pPr>
      <w:r>
        <w:t>Education — early Education from the year 2003 — 2011, by the means of analyzing the outcomes of</w:t>
      </w:r>
    </w:p>
    <w:p w14:paraId="77C428CC" w14:textId="6ED22B80" w:rsidR="00776799" w:rsidRDefault="00776799" w:rsidP="00776799">
      <w:pPr>
        <w:jc w:val="right"/>
      </w:pPr>
      <w:r>
        <w:lastRenderedPageBreak/>
        <w:t xml:space="preserve">the leadership </w:t>
      </w:r>
      <w:r>
        <w:t>programmer</w:t>
      </w:r>
      <w:r>
        <w:t xml:space="preserve"> presented by the foundation with the vision to prepare a generation of</w:t>
      </w:r>
    </w:p>
    <w:p w14:paraId="3B5E222E" w14:textId="77777777" w:rsidR="00776799" w:rsidRDefault="00776799" w:rsidP="00776799">
      <w:pPr>
        <w:jc w:val="right"/>
      </w:pPr>
      <w:r>
        <w:t xml:space="preserve">leaders and a </w:t>
      </w:r>
      <w:proofErr w:type="gramStart"/>
      <w:r>
        <w:t>high quality</w:t>
      </w:r>
      <w:proofErr w:type="gramEnd"/>
      <w:r>
        <w:t xml:space="preserve"> educational message that achieves leadership and pioneering, to raise a</w:t>
      </w:r>
    </w:p>
    <w:p w14:paraId="25521328" w14:textId="77777777" w:rsidR="00776799" w:rsidRDefault="00776799" w:rsidP="00776799">
      <w:pPr>
        <w:jc w:val="right"/>
      </w:pPr>
      <w:r>
        <w:t>challenge slogan: we work for a better future. The researcher analyzed the outcomes of the self</w:t>
      </w:r>
      <w:r>
        <w:rPr>
          <w:rFonts w:cs="Arial"/>
          <w:rtl/>
        </w:rPr>
        <w:t>-</w:t>
      </w:r>
    </w:p>
    <w:p w14:paraId="58B5B434" w14:textId="64CE31DA" w:rsidR="00776799" w:rsidRDefault="00776799" w:rsidP="00776799">
      <w:pPr>
        <w:jc w:val="right"/>
      </w:pPr>
      <w:r>
        <w:t xml:space="preserve">learning </w:t>
      </w:r>
      <w:r>
        <w:t>programmer</w:t>
      </w:r>
      <w:r>
        <w:t xml:space="preserve"> for developing multiple intelligences. The study analyzed the other outcomes of</w:t>
      </w:r>
    </w:p>
    <w:p w14:paraId="4DCF2474" w14:textId="44D36C53" w:rsidR="00776799" w:rsidRDefault="00776799" w:rsidP="00776799">
      <w:pPr>
        <w:jc w:val="right"/>
      </w:pPr>
      <w:r>
        <w:t xml:space="preserve">the </w:t>
      </w:r>
      <w:r>
        <w:t>programmer</w:t>
      </w:r>
      <w:r>
        <w:t xml:space="preserve"> represented in the social activities, educational projects, educational forums</w:t>
      </w:r>
      <w:r>
        <w:rPr>
          <w:rFonts w:cs="Arial"/>
          <w:rtl/>
        </w:rPr>
        <w:t>,</w:t>
      </w:r>
    </w:p>
    <w:p w14:paraId="1EB64FC2" w14:textId="77777777" w:rsidR="00776799" w:rsidRDefault="00776799" w:rsidP="00776799">
      <w:pPr>
        <w:jc w:val="right"/>
      </w:pPr>
      <w:r>
        <w:t>community empowerment activities, international participations, the continuous professional</w:t>
      </w:r>
    </w:p>
    <w:p w14:paraId="531E823E" w14:textId="2E1CB137" w:rsidR="00776799" w:rsidRDefault="00776799" w:rsidP="00776799">
      <w:pPr>
        <w:jc w:val="right"/>
      </w:pPr>
      <w:r>
        <w:t>programmer</w:t>
      </w:r>
      <w:r>
        <w:t>, intelligent sharing with parents, whereas the researcher has used the descriptive analytical</w:t>
      </w:r>
    </w:p>
    <w:p w14:paraId="54776A46" w14:textId="77777777" w:rsidR="00776799" w:rsidRDefault="00776799" w:rsidP="00776799">
      <w:pPr>
        <w:jc w:val="right"/>
      </w:pPr>
      <w:r>
        <w:t>approach. The sample included a comparison between eight various centers for early education. The</w:t>
      </w:r>
    </w:p>
    <w:p w14:paraId="0434F2E6" w14:textId="77777777" w:rsidR="00776799" w:rsidRDefault="00776799" w:rsidP="00776799">
      <w:pPr>
        <w:jc w:val="right"/>
      </w:pPr>
      <w:r>
        <w:t>researcher used the direct observation, individual interviews and questionnaires. The results show that</w:t>
      </w:r>
    </w:p>
    <w:p w14:paraId="7E571181" w14:textId="5D000592" w:rsidR="00776799" w:rsidRDefault="00776799" w:rsidP="00776799">
      <w:pPr>
        <w:jc w:val="right"/>
      </w:pPr>
      <w:r>
        <w:t xml:space="preserve">there are statistical differences according to the teacher and </w:t>
      </w:r>
      <w:r>
        <w:t>director’s</w:t>
      </w:r>
      <w:r>
        <w:t xml:space="preserve"> response. The study</w:t>
      </w:r>
    </w:p>
    <w:p w14:paraId="6D478BA7" w14:textId="77777777" w:rsidR="00776799" w:rsidRDefault="00776799" w:rsidP="00776799">
      <w:pPr>
        <w:jc w:val="right"/>
      </w:pPr>
      <w:r>
        <w:t>recommended the importance and the clarity of the visional mission of the foundation in training and</w:t>
      </w:r>
    </w:p>
    <w:p w14:paraId="5242A21D" w14:textId="617EEF85" w:rsidR="00BA1A28" w:rsidRDefault="00776799" w:rsidP="00776799">
      <w:pPr>
        <w:jc w:val="right"/>
      </w:pPr>
      <w:r>
        <w:t xml:space="preserve">the need for adopting of the applied </w:t>
      </w:r>
      <w:r>
        <w:t>programs</w:t>
      </w:r>
      <w:bookmarkStart w:id="0" w:name="_GoBack"/>
      <w:bookmarkEnd w:id="0"/>
      <w:r>
        <w:t xml:space="preserve"> for the distinct scientific researches</w:t>
      </w:r>
      <w:r>
        <w:rPr>
          <w:rFonts w:cs="Arial"/>
          <w:rtl/>
        </w:rPr>
        <w:t>.</w:t>
      </w:r>
    </w:p>
    <w:sectPr w:rsidR="00BA1A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A0D"/>
    <w:rsid w:val="00776799"/>
    <w:rsid w:val="00BA1A28"/>
    <w:rsid w:val="00EA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AA663"/>
  <w15:docId w15:val="{D6092455-F2DE-4D05-8EF3-03F53F61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680</Words>
  <Characters>3878</Characters>
  <Application>Microsoft Office Word</Application>
  <DocSecurity>0</DocSecurity>
  <Lines>32</Lines>
  <Paragraphs>9</Paragraphs>
  <ScaleCrop>false</ScaleCrop>
  <Company>HP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</dc:creator>
  <cp:keywords/>
  <dc:description/>
  <cp:lastModifiedBy>hmwm16@gmail.com</cp:lastModifiedBy>
  <cp:revision>4</cp:revision>
  <dcterms:created xsi:type="dcterms:W3CDTF">2019-04-01T21:13:00Z</dcterms:created>
  <dcterms:modified xsi:type="dcterms:W3CDTF">2019-04-04T19:25:00Z</dcterms:modified>
</cp:coreProperties>
</file>