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92" w:rsidRPr="005B1B17" w:rsidRDefault="00833292" w:rsidP="005B1B17">
      <w:pPr>
        <w:jc w:val="center"/>
        <w:rPr>
          <w:rFonts w:cs="Arial" w:hint="cs"/>
          <w:sz w:val="40"/>
          <w:szCs w:val="40"/>
          <w:rtl/>
        </w:rPr>
      </w:pPr>
      <w:r w:rsidRPr="005B1B17">
        <w:rPr>
          <w:rFonts w:cs="Arial" w:hint="cs"/>
          <w:sz w:val="40"/>
          <w:szCs w:val="40"/>
          <w:rtl/>
        </w:rPr>
        <w:t xml:space="preserve">درجة مساهمة عمادة شؤون الطلبة في جامعة جرش في تنمية وتعزيز الهوية الوطنية لدى الطلبة من وجهة نظر الطلبة </w:t>
      </w:r>
      <w:proofErr w:type="spellStart"/>
      <w:r w:rsidRPr="005B1B17">
        <w:rPr>
          <w:rFonts w:cs="Arial" w:hint="cs"/>
          <w:sz w:val="40"/>
          <w:szCs w:val="40"/>
          <w:rtl/>
        </w:rPr>
        <w:t>انفسهم</w:t>
      </w:r>
      <w:proofErr w:type="spellEnd"/>
    </w:p>
    <w:p w:rsidR="00833292" w:rsidRDefault="00833292" w:rsidP="00833292">
      <w:pPr>
        <w:rPr>
          <w:rFonts w:hint="cs"/>
          <w:rtl/>
        </w:rPr>
      </w:pPr>
      <w:r>
        <w:rPr>
          <w:rFonts w:cs="Arial"/>
          <w:rtl/>
        </w:rPr>
        <w:t>الدكتور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وليد محمود </w:t>
      </w:r>
      <w:proofErr w:type="spellStart"/>
      <w:r>
        <w:rPr>
          <w:rFonts w:cs="Arial"/>
          <w:rtl/>
        </w:rPr>
        <w:t>الشدوح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                                                       </w:t>
      </w:r>
      <w:r>
        <w:rPr>
          <w:rFonts w:cs="Arial"/>
          <w:rtl/>
        </w:rPr>
        <w:t xml:space="preserve">الدكتور حسين </w:t>
      </w:r>
      <w:proofErr w:type="spellStart"/>
      <w:r>
        <w:rPr>
          <w:rFonts w:cs="Arial"/>
          <w:rtl/>
        </w:rPr>
        <w:t>الصفدي</w:t>
      </w:r>
      <w:proofErr w:type="spellEnd"/>
    </w:p>
    <w:p w:rsidR="00833292" w:rsidRPr="00833292" w:rsidRDefault="00833292" w:rsidP="00833292">
      <w:pPr>
        <w:jc w:val="center"/>
        <w:rPr>
          <w:sz w:val="48"/>
          <w:szCs w:val="48"/>
          <w:rtl/>
        </w:rPr>
      </w:pPr>
      <w:r w:rsidRPr="00833292">
        <w:rPr>
          <w:rFonts w:hint="cs"/>
          <w:sz w:val="48"/>
          <w:szCs w:val="48"/>
          <w:rtl/>
        </w:rPr>
        <w:t>الملخص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 xml:space="preserve">هدفت هذه الدراسة التعرف إلى درجة مساهمة عمادة شؤون الطلبة في جامعة جرش في تنمية 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>ال</w:t>
      </w:r>
      <w:r>
        <w:rPr>
          <w:rFonts w:cs="Arial" w:hint="cs"/>
          <w:rtl/>
        </w:rPr>
        <w:t>ه</w:t>
      </w:r>
      <w:r>
        <w:rPr>
          <w:rFonts w:cs="Arial"/>
          <w:rtl/>
        </w:rPr>
        <w:t>وية الوطنية وتعزيزها لدى الطلبة من وجهة نظر الطلبة أنفسهم:وعلاقة ذلك ببعض المتغيرات (الجنس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 xml:space="preserve">والمستوى </w:t>
      </w:r>
      <w:proofErr w:type="spellStart"/>
      <w:r>
        <w:rPr>
          <w:rFonts w:cs="Arial"/>
          <w:rtl/>
        </w:rPr>
        <w:t>الدراسى</w:t>
      </w:r>
      <w:proofErr w:type="spellEnd"/>
      <w:r>
        <w:rPr>
          <w:rFonts w:cs="Arial"/>
          <w:rtl/>
        </w:rPr>
        <w:t xml:space="preserve"> والتخصص). ولتحقيق أغراض الدراسة أعد الباحثان </w:t>
      </w:r>
      <w:proofErr w:type="spellStart"/>
      <w:r>
        <w:rPr>
          <w:rFonts w:cs="Arial"/>
          <w:rtl/>
        </w:rPr>
        <w:t>استبانة</w:t>
      </w:r>
      <w:proofErr w:type="spellEnd"/>
      <w:r>
        <w:rPr>
          <w:rFonts w:cs="Arial"/>
          <w:rtl/>
        </w:rPr>
        <w:t xml:space="preserve"> تكونت من (40) فقرة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 xml:space="preserve">تم التحقق من صدقها وثباتها بالطرق </w:t>
      </w:r>
      <w:r>
        <w:rPr>
          <w:rFonts w:hint="cs"/>
          <w:rtl/>
          <w:cs/>
        </w:rPr>
        <w:t>العلمية ,</w:t>
      </w:r>
      <w:r>
        <w:rPr>
          <w:rFonts w:cs="Arial"/>
          <w:rtl/>
        </w:rPr>
        <w:t xml:space="preserve"> وتم اختيار عينة الدراسة بالطريقة العشوائية البسيطة, إذ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 xml:space="preserve">بلغ عدد أفراد العينة (250) </w:t>
      </w:r>
      <w:proofErr w:type="spellStart"/>
      <w:r>
        <w:rPr>
          <w:rFonts w:cs="Arial"/>
          <w:rtl/>
        </w:rPr>
        <w:t>طالبأ</w:t>
      </w:r>
      <w:proofErr w:type="spellEnd"/>
      <w:r>
        <w:rPr>
          <w:rFonts w:cs="Arial"/>
          <w:rtl/>
        </w:rPr>
        <w:t xml:space="preserve"> وطالبة. وقد تم جمع البيانات وتحليلها إحصائيا وقد أظهرت نتائج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>الدراسة أن تقديرات الطلبة لدور ‏</w:t>
      </w:r>
      <w:r>
        <w:rPr>
          <w:rFonts w:cs="Arial" w:hint="cs"/>
          <w:rtl/>
        </w:rPr>
        <w:t xml:space="preserve">عمادة شؤون </w:t>
      </w:r>
      <w:r>
        <w:rPr>
          <w:rFonts w:cs="Arial"/>
          <w:rtl/>
        </w:rPr>
        <w:t>الطلبة في جامعة جرش في تنمية وتع</w:t>
      </w:r>
      <w:r>
        <w:rPr>
          <w:rFonts w:cs="Arial" w:hint="cs"/>
          <w:rtl/>
        </w:rPr>
        <w:t>ز</w:t>
      </w:r>
      <w:r>
        <w:rPr>
          <w:rFonts w:cs="Arial"/>
          <w:rtl/>
        </w:rPr>
        <w:t>يز ال</w:t>
      </w:r>
      <w:r>
        <w:rPr>
          <w:rFonts w:cs="Arial" w:hint="cs"/>
          <w:rtl/>
        </w:rPr>
        <w:t>ه</w:t>
      </w:r>
      <w:r>
        <w:rPr>
          <w:rFonts w:cs="Arial"/>
          <w:rtl/>
        </w:rPr>
        <w:t>وية الوطنية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 xml:space="preserve">لدى الطلبة كانت بدرجة </w:t>
      </w:r>
      <w:r>
        <w:rPr>
          <w:rFonts w:cs="Arial" w:hint="cs"/>
          <w:rtl/>
        </w:rPr>
        <w:t xml:space="preserve"> متوسطة,</w:t>
      </w:r>
      <w:r>
        <w:rPr>
          <w:cs/>
        </w:rPr>
        <w:t>‎</w:t>
      </w:r>
      <w:r>
        <w:rPr>
          <w:rFonts w:hint="cs"/>
          <w:rtl/>
        </w:rPr>
        <w:t xml:space="preserve"> كما</w:t>
      </w:r>
      <w:r>
        <w:rPr>
          <w:rFonts w:cs="Arial"/>
          <w:rtl/>
        </w:rPr>
        <w:t xml:space="preserve">‏ أظهرت النتائج وجود فروق دالة إحصائيا </w:t>
      </w:r>
      <w:r>
        <w:rPr>
          <w:rFonts w:cs="Arial" w:hint="cs"/>
          <w:rtl/>
        </w:rPr>
        <w:t>(</w:t>
      </w:r>
      <w:r>
        <w:rPr>
          <w:cs/>
        </w:rPr>
        <w:t>‎</w:t>
      </w:r>
      <w:r>
        <w:t>a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=</w:t>
      </w:r>
      <w:r>
        <w:rPr>
          <w:rFonts w:cs="Arial"/>
          <w:rtl/>
        </w:rPr>
        <w:t>0.05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لدور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>عمادة شؤون الطلبة في جامعة جرش في تنمية وتعزيز الحموية لدى الطلبة تعزى لأثر الجنس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وجاءت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 xml:space="preserve">الفروق لصالح الذكور.كما أظهرت </w:t>
      </w:r>
      <w:r>
        <w:rPr>
          <w:cs/>
        </w:rPr>
        <w:t>‎</w:t>
      </w:r>
      <w:r>
        <w:rPr>
          <w:rFonts w:hint="cs"/>
          <w:rtl/>
        </w:rPr>
        <w:t>النتائج</w:t>
      </w:r>
      <w:r>
        <w:rPr>
          <w:rFonts w:cs="Arial"/>
          <w:rtl/>
        </w:rPr>
        <w:t xml:space="preserve">‏ وجود فروق ذات دلالة إحصائية </w:t>
      </w:r>
      <w:r>
        <w:rPr>
          <w:rFonts w:cs="Arial"/>
        </w:rPr>
        <w:t>a)</w:t>
      </w:r>
      <w:r>
        <w:rPr>
          <w:rFonts w:cs="Arial"/>
          <w:rtl/>
        </w:rPr>
        <w:t>&lt;</w:t>
      </w:r>
      <w:r>
        <w:rPr>
          <w:rFonts w:cs="Arial" w:hint="cs"/>
          <w:rtl/>
        </w:rPr>
        <w:t>=</w:t>
      </w:r>
      <w:r>
        <w:rPr>
          <w:rFonts w:cs="Arial"/>
          <w:rtl/>
        </w:rPr>
        <w:t xml:space="preserve"> 0.05) لدور عمادة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>شؤون الطلبة في جامعة جرش في تنمية وتعزيز ا هوية لدى الطلبة تعزى لأثر المستوى الدراسي لصالح</w:t>
      </w:r>
    </w:p>
    <w:p w:rsidR="00833292" w:rsidRDefault="005B1B17" w:rsidP="005B1B17">
      <w:pPr>
        <w:rPr>
          <w:rtl/>
        </w:rPr>
      </w:pPr>
      <w:r>
        <w:rPr>
          <w:rFonts w:cs="Arial"/>
          <w:rtl/>
        </w:rPr>
        <w:t>أكثر من س</w:t>
      </w:r>
      <w:r>
        <w:rPr>
          <w:rFonts w:cs="Arial" w:hint="cs"/>
          <w:rtl/>
        </w:rPr>
        <w:t>ن</w:t>
      </w:r>
      <w:r w:rsidR="00833292">
        <w:rPr>
          <w:rFonts w:cs="Arial"/>
          <w:rtl/>
        </w:rPr>
        <w:t xml:space="preserve">ة ثانية. </w:t>
      </w:r>
      <w:proofErr w:type="spellStart"/>
      <w:r w:rsidR="00833292">
        <w:rPr>
          <w:rFonts w:cs="Arial"/>
          <w:rtl/>
        </w:rPr>
        <w:t>كمأ</w:t>
      </w:r>
      <w:proofErr w:type="spellEnd"/>
      <w:r w:rsidR="00833292">
        <w:rPr>
          <w:rFonts w:cs="Arial"/>
          <w:rtl/>
        </w:rPr>
        <w:t xml:space="preserve"> أظهرت النتائج عدم وجود فروق ذات دلالة إحصائية</w:t>
      </w:r>
      <w:r>
        <w:rPr>
          <w:rFonts w:cs="Arial" w:hint="cs"/>
          <w:rtl/>
        </w:rPr>
        <w:t xml:space="preserve"> (</w:t>
      </w:r>
      <w:r w:rsidR="00833292">
        <w:rPr>
          <w:rFonts w:cs="Arial"/>
          <w:rtl/>
        </w:rPr>
        <w:t xml:space="preserve"> </w:t>
      </w:r>
      <w:r w:rsidR="00833292">
        <w:rPr>
          <w:cs/>
        </w:rPr>
        <w:t>‎</w:t>
      </w:r>
      <w:r w:rsidR="00833292">
        <w:t>a</w:t>
      </w:r>
      <w:r>
        <w:rPr>
          <w:rFonts w:cs="Arial" w:hint="cs"/>
          <w:rtl/>
        </w:rPr>
        <w:t xml:space="preserve"> </w:t>
      </w:r>
      <w:r w:rsidR="00833292">
        <w:rPr>
          <w:rFonts w:cs="Arial"/>
          <w:rtl/>
        </w:rPr>
        <w:t xml:space="preserve">&gt; </w:t>
      </w:r>
      <w:r>
        <w:rPr>
          <w:rFonts w:cs="Arial" w:hint="cs"/>
          <w:rtl/>
        </w:rPr>
        <w:t>=</w:t>
      </w:r>
      <w:r w:rsidR="00833292">
        <w:rPr>
          <w:rFonts w:cs="Arial"/>
          <w:rtl/>
        </w:rPr>
        <w:t>0.05</w:t>
      </w:r>
      <w:r>
        <w:rPr>
          <w:rFonts w:cs="Arial" w:hint="cs"/>
          <w:rtl/>
        </w:rPr>
        <w:t>)</w:t>
      </w:r>
      <w:r w:rsidR="00833292">
        <w:rPr>
          <w:rFonts w:cs="Arial"/>
          <w:rtl/>
        </w:rPr>
        <w:t xml:space="preserve"> لدور عمادة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>شؤون الطلبة ف</w:t>
      </w:r>
      <w:r w:rsidR="005B1B17">
        <w:rPr>
          <w:rFonts w:cs="Arial"/>
          <w:rtl/>
        </w:rPr>
        <w:t>ي جامعة جرش في تنمية وتعزيز ال</w:t>
      </w:r>
      <w:r w:rsidR="005B1B17">
        <w:rPr>
          <w:rFonts w:cs="Arial" w:hint="cs"/>
          <w:rtl/>
        </w:rPr>
        <w:t>هو</w:t>
      </w:r>
      <w:r w:rsidR="005B1B17">
        <w:rPr>
          <w:rFonts w:cs="Arial"/>
          <w:rtl/>
        </w:rPr>
        <w:t>ية لدى الطلبة تعزى لأثر الت</w:t>
      </w:r>
      <w:r>
        <w:rPr>
          <w:rFonts w:cs="Arial"/>
          <w:rtl/>
        </w:rPr>
        <w:t>خصص.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 xml:space="preserve">| وفي ضوء نتائج الدراسة يوصي الباحثان بالاهتمام بالأنشطة والفعاليات </w:t>
      </w:r>
      <w:proofErr w:type="spellStart"/>
      <w:r>
        <w:rPr>
          <w:rFonts w:cs="Arial"/>
          <w:rtl/>
        </w:rPr>
        <w:t>التى</w:t>
      </w:r>
      <w:proofErr w:type="spellEnd"/>
      <w:r>
        <w:rPr>
          <w:rFonts w:cs="Arial"/>
          <w:rtl/>
        </w:rPr>
        <w:t xml:space="preserve"> تنظمها الجامعة </w:t>
      </w:r>
      <w:r w:rsidR="005B1B17">
        <w:rPr>
          <w:rFonts w:cs="Arial" w:hint="cs"/>
          <w:rtl/>
        </w:rPr>
        <w:t>م</w:t>
      </w:r>
      <w:r>
        <w:rPr>
          <w:rFonts w:cs="Arial"/>
          <w:rtl/>
        </w:rPr>
        <w:t>مثلة</w:t>
      </w:r>
    </w:p>
    <w:p w:rsidR="00833292" w:rsidRDefault="00833292" w:rsidP="00833292">
      <w:pPr>
        <w:rPr>
          <w:rtl/>
        </w:rPr>
      </w:pPr>
      <w:r>
        <w:rPr>
          <w:rFonts w:cs="Arial"/>
          <w:rtl/>
        </w:rPr>
        <w:t>بعمادة شؤون الطلبة بالمناسبات الوطني</w:t>
      </w:r>
      <w:r w:rsidR="005B1B17">
        <w:rPr>
          <w:rFonts w:cs="Arial"/>
          <w:rtl/>
        </w:rPr>
        <w:t>ة وتوجيهها نحو تنمية وتعزيز ال</w:t>
      </w:r>
      <w:r w:rsidR="005B1B17">
        <w:rPr>
          <w:rFonts w:cs="Arial" w:hint="cs"/>
          <w:rtl/>
        </w:rPr>
        <w:t>هو</w:t>
      </w:r>
      <w:r w:rsidR="005B1B17">
        <w:rPr>
          <w:rFonts w:cs="Arial"/>
          <w:rtl/>
        </w:rPr>
        <w:t>ية الوطنية لدى طلبة ال</w:t>
      </w:r>
      <w:r>
        <w:rPr>
          <w:rFonts w:cs="Arial"/>
          <w:rtl/>
        </w:rPr>
        <w:t>جامعة.</w:t>
      </w:r>
    </w:p>
    <w:p w:rsidR="00833292" w:rsidRDefault="005B1B17" w:rsidP="005B1B17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</w:t>
      </w:r>
      <w:r>
        <w:rPr>
          <w:rFonts w:cs="Arial" w:hint="cs"/>
          <w:rtl/>
        </w:rPr>
        <w:t>ة</w:t>
      </w:r>
      <w:proofErr w:type="spellEnd"/>
      <w:r>
        <w:rPr>
          <w:rFonts w:cs="Arial"/>
          <w:rtl/>
        </w:rPr>
        <w:t>: عمادة شؤون الطل</w:t>
      </w:r>
      <w:r>
        <w:rPr>
          <w:rFonts w:cs="Arial" w:hint="cs"/>
          <w:rtl/>
        </w:rPr>
        <w:t>بة,</w:t>
      </w:r>
      <w:r w:rsidR="00833292">
        <w:rPr>
          <w:rFonts w:cs="Arial"/>
          <w:rtl/>
        </w:rPr>
        <w:t xml:space="preserve"> </w:t>
      </w:r>
      <w:r>
        <w:rPr>
          <w:rFonts w:hint="cs"/>
          <w:rtl/>
          <w:cs/>
        </w:rPr>
        <w:t>الهوية الوطنية .</w:t>
      </w:r>
    </w:p>
    <w:p w:rsidR="00833292" w:rsidRDefault="00833292" w:rsidP="00833292">
      <w:pPr>
        <w:rPr>
          <w:rFonts w:hint="cs"/>
          <w:rtl/>
        </w:rPr>
      </w:pPr>
    </w:p>
    <w:p w:rsidR="00833292" w:rsidRDefault="00833292" w:rsidP="00833292">
      <w:pPr>
        <w:bidi w:val="0"/>
        <w:jc w:val="center"/>
      </w:pPr>
      <w:r>
        <w:rPr>
          <w:cs/>
        </w:rPr>
        <w:t>‎</w:t>
      </w:r>
      <w:r w:rsidRPr="00833292">
        <w:rPr>
          <w:sz w:val="48"/>
          <w:szCs w:val="48"/>
        </w:rPr>
        <w:t>Abstract</w:t>
      </w:r>
      <w:r>
        <w:rPr>
          <w:rFonts w:cs="Arial"/>
          <w:rtl/>
        </w:rPr>
        <w:t xml:space="preserve"> .‏</w:t>
      </w:r>
    </w:p>
    <w:p w:rsidR="00833292" w:rsidRDefault="00833292" w:rsidP="005B1B17">
      <w:pPr>
        <w:bidi w:val="0"/>
      </w:pPr>
      <w:r>
        <w:rPr>
          <w:cs/>
        </w:rPr>
        <w:t>‎</w:t>
      </w:r>
      <w:r>
        <w:t>This study aimed to identify the degree of contribution of the Deanship of Student</w:t>
      </w:r>
      <w:r>
        <w:rPr>
          <w:rFonts w:cs="Arial"/>
          <w:rtl/>
        </w:rPr>
        <w:t xml:space="preserve"> 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 xml:space="preserve">Affairs at </w:t>
      </w:r>
      <w:proofErr w:type="spellStart"/>
      <w:r>
        <w:t>Jerash</w:t>
      </w:r>
      <w:proofErr w:type="spellEnd"/>
      <w:r>
        <w:t xml:space="preserve"> University in the development and promotion of national identity from the</w:t>
      </w:r>
      <w:r>
        <w:rPr>
          <w:rFonts w:cs="Arial"/>
          <w:rtl/>
        </w:rPr>
        <w:t>‏</w:t>
      </w:r>
    </w:p>
    <w:p w:rsidR="00833292" w:rsidRDefault="00833292" w:rsidP="005B1B17">
      <w:pPr>
        <w:bidi w:val="0"/>
      </w:pPr>
      <w:r>
        <w:rPr>
          <w:cs/>
        </w:rPr>
        <w:t>‎</w:t>
      </w:r>
      <w:r>
        <w:t>perspective of the students themselves and the relationship with selected variables (gender</w:t>
      </w:r>
      <w:r>
        <w:rPr>
          <w:rFonts w:cs="Arial"/>
          <w:rtl/>
        </w:rPr>
        <w:t xml:space="preserve">, 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academic level, specialization). To achieve the purposes of the study the researchers prepared</w:t>
      </w:r>
      <w:r>
        <w:rPr>
          <w:rFonts w:cs="Arial"/>
          <w:rtl/>
        </w:rPr>
        <w:t>‏</w:t>
      </w:r>
    </w:p>
    <w:p w:rsidR="00833292" w:rsidRDefault="00833292" w:rsidP="00833292">
      <w:pPr>
        <w:bidi w:val="0"/>
      </w:pPr>
      <w:r>
        <w:rPr>
          <w:cs/>
        </w:rPr>
        <w:lastRenderedPageBreak/>
        <w:t>‎</w:t>
      </w:r>
      <w:r>
        <w:t>a questionnaire consisted of (40) items, and the validity and reliability of the instrument has</w:t>
      </w:r>
      <w:r>
        <w:rPr>
          <w:rFonts w:cs="Arial"/>
          <w:rtl/>
        </w:rPr>
        <w:t>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been established, The study sample was selected randomly, and the number of the respondents</w:t>
      </w:r>
      <w:r>
        <w:rPr>
          <w:rFonts w:cs="Arial"/>
          <w:rtl/>
        </w:rPr>
        <w:t xml:space="preserve"> .‏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consisted of (250) students. The results showed that students estimate of the role of the</w:t>
      </w:r>
      <w:r>
        <w:rPr>
          <w:rFonts w:cs="Arial"/>
          <w:rtl/>
        </w:rPr>
        <w:t>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 xml:space="preserve">Deanship of Student Affairs at </w:t>
      </w:r>
      <w:proofErr w:type="spellStart"/>
      <w:r>
        <w:t>Jerash</w:t>
      </w:r>
      <w:proofErr w:type="spellEnd"/>
      <w:r>
        <w:t xml:space="preserve"> University In the development and promotion of national</w:t>
      </w:r>
      <w:r>
        <w:rPr>
          <w:rFonts w:cs="Arial"/>
          <w:rtl/>
        </w:rPr>
        <w:t>.‏</w:t>
      </w:r>
    </w:p>
    <w:p w:rsidR="005B1B17" w:rsidRDefault="00833292" w:rsidP="005B1B17">
      <w:pPr>
        <w:bidi w:val="0"/>
      </w:pPr>
      <w:r>
        <w:rPr>
          <w:cs/>
        </w:rPr>
        <w:t>‎</w:t>
      </w:r>
      <w:r>
        <w:t>identity was moderately. The results also showed statistical</w:t>
      </w:r>
      <w:r w:rsidR="005B1B17">
        <w:t>ly significant differences</w:t>
      </w:r>
    </w:p>
    <w:p w:rsidR="00833292" w:rsidRDefault="005B1B17" w:rsidP="005B1B17">
      <w:pPr>
        <w:bidi w:val="0"/>
      </w:pPr>
      <w:r>
        <w:t xml:space="preserve"> (a &lt;</w:t>
      </w:r>
      <w:r w:rsidR="00833292">
        <w:t>0.05</w:t>
      </w:r>
      <w:r>
        <w:rPr>
          <w:rFonts w:cs="Arial" w:hint="cs"/>
          <w:rtl/>
        </w:rPr>
        <w:t>(</w:t>
      </w:r>
    </w:p>
    <w:p w:rsidR="00833292" w:rsidRDefault="00833292" w:rsidP="005B1B17">
      <w:pPr>
        <w:bidi w:val="0"/>
      </w:pPr>
      <w:r>
        <w:rPr>
          <w:cs/>
        </w:rPr>
        <w:t>‎</w:t>
      </w:r>
      <w:r>
        <w:t>due gender in favor of males. It also showed statistically significant differences (a &lt; 0.05) due</w:t>
      </w:r>
      <w:r>
        <w:rPr>
          <w:rFonts w:cs="Arial"/>
          <w:rtl/>
        </w:rPr>
        <w:t xml:space="preserve"> 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to academic level in favor of more than a second year, Also it showed no Statistically</w:t>
      </w:r>
      <w:r>
        <w:rPr>
          <w:rFonts w:cs="Arial"/>
          <w:rtl/>
        </w:rPr>
        <w:t>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significant differences (a &lt; 0.05) due to the impact of the specialization</w:t>
      </w:r>
      <w:r>
        <w:rPr>
          <w:rFonts w:cs="Arial"/>
          <w:rtl/>
        </w:rPr>
        <w:t>.‏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According to the results of the study the researchers recommend for real attention about</w:t>
      </w:r>
      <w:r>
        <w:rPr>
          <w:rFonts w:cs="Arial"/>
          <w:rtl/>
        </w:rPr>
        <w:t>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activities and events that organized by the University that represented by the Deanship of</w:t>
      </w:r>
      <w:r>
        <w:rPr>
          <w:rFonts w:cs="Arial"/>
          <w:rtl/>
        </w:rPr>
        <w:t>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Student Affairs, of the national events</w:t>
      </w:r>
      <w:r>
        <w:rPr>
          <w:rFonts w:cs="Arial"/>
          <w:rtl/>
        </w:rPr>
        <w:t>.‏</w:t>
      </w:r>
    </w:p>
    <w:p w:rsidR="00833292" w:rsidRDefault="00833292" w:rsidP="00833292">
      <w:pPr>
        <w:bidi w:val="0"/>
      </w:pPr>
      <w:r>
        <w:rPr>
          <w:cs/>
        </w:rPr>
        <w:t>‎</w:t>
      </w:r>
      <w:r>
        <w:t>Keywords: Deanship of Student Affairs, national identity</w:t>
      </w:r>
      <w:r>
        <w:rPr>
          <w:rFonts w:cs="Arial"/>
          <w:rtl/>
        </w:rPr>
        <w:t xml:space="preserve"> .‏</w:t>
      </w:r>
    </w:p>
    <w:p w:rsidR="00A557CF" w:rsidRDefault="00833292" w:rsidP="00833292">
      <w:pPr>
        <w:rPr>
          <w:rFonts w:hint="cs"/>
        </w:rPr>
      </w:pPr>
      <w:r>
        <w:rPr>
          <w:rFonts w:cs="Arial"/>
          <w:rtl/>
        </w:rPr>
        <w:t>|</w:t>
      </w:r>
    </w:p>
    <w:sectPr w:rsidR="00A557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33292"/>
    <w:rsid w:val="005B1B17"/>
    <w:rsid w:val="00833292"/>
    <w:rsid w:val="00A5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2019-04-06T16:23:00Z</dcterms:created>
  <dcterms:modified xsi:type="dcterms:W3CDTF">2019-04-06T16:37:00Z</dcterms:modified>
</cp:coreProperties>
</file>