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28" w:rsidRPr="00DE3728" w:rsidRDefault="00DE3728" w:rsidP="00DE3728">
      <w:pPr>
        <w:jc w:val="center"/>
        <w:rPr>
          <w:b/>
          <w:bCs/>
        </w:rPr>
      </w:pPr>
      <w:r w:rsidRPr="00DE3728">
        <w:rPr>
          <w:b/>
          <w:bCs/>
        </w:rPr>
        <w:t>USE OF CORRELATION FACTORS TO INTERBRET</w:t>
      </w:r>
    </w:p>
    <w:p w:rsidR="00DE3728" w:rsidRPr="00DE3728" w:rsidRDefault="00DE3728" w:rsidP="00DE3728">
      <w:pPr>
        <w:jc w:val="center"/>
        <w:rPr>
          <w:b/>
          <w:bCs/>
        </w:rPr>
      </w:pPr>
      <w:r w:rsidRPr="00DE3728">
        <w:rPr>
          <w:b/>
          <w:bCs/>
        </w:rPr>
        <w:t>SELF – POTENTIAL ANOMALIES DUE TO SPHERES</w:t>
      </w:r>
    </w:p>
    <w:p w:rsidR="00DE3728" w:rsidRPr="00DE3728" w:rsidRDefault="00DE3728" w:rsidP="00DE3728">
      <w:pPr>
        <w:jc w:val="center"/>
        <w:rPr>
          <w:b/>
          <w:bCs/>
        </w:rPr>
      </w:pPr>
      <w:r w:rsidRPr="00DE3728">
        <w:rPr>
          <w:b/>
          <w:bCs/>
        </w:rPr>
        <w:t xml:space="preserve">AND HORIZONTAL CULINDERS </w:t>
      </w:r>
    </w:p>
    <w:p w:rsidR="00DE3728" w:rsidRPr="00DE3728" w:rsidRDefault="00DE3728" w:rsidP="00DE3728">
      <w:pPr>
        <w:jc w:val="center"/>
        <w:rPr>
          <w:b/>
          <w:bCs/>
        </w:rPr>
      </w:pPr>
      <w:r w:rsidRPr="00DE3728">
        <w:rPr>
          <w:b/>
          <w:bCs/>
        </w:rPr>
        <w:t xml:space="preserve">BY </w:t>
      </w:r>
    </w:p>
    <w:p w:rsidR="00DE3728" w:rsidRPr="00DE3728" w:rsidRDefault="00DE3728" w:rsidP="00DE3728">
      <w:pPr>
        <w:rPr>
          <w:b/>
          <w:bCs/>
        </w:rPr>
      </w:pPr>
      <w:r w:rsidRPr="00DE3728">
        <w:rPr>
          <w:b/>
          <w:bCs/>
        </w:rPr>
        <w:t xml:space="preserve">E.M .  </w:t>
      </w:r>
      <w:proofErr w:type="spellStart"/>
      <w:r w:rsidRPr="00DE3728">
        <w:rPr>
          <w:b/>
          <w:bCs/>
        </w:rPr>
        <w:t>Abdalrahman</w:t>
      </w:r>
      <w:proofErr w:type="spellEnd"/>
      <w:r w:rsidRPr="00DE3728">
        <w:rPr>
          <w:b/>
          <w:bCs/>
        </w:rPr>
        <w:t xml:space="preserve"> and T.M. El-</w:t>
      </w:r>
      <w:proofErr w:type="spellStart"/>
      <w:r w:rsidRPr="00DE3728">
        <w:rPr>
          <w:b/>
          <w:bCs/>
        </w:rPr>
        <w:t>Araby</w:t>
      </w:r>
      <w:proofErr w:type="spellEnd"/>
    </w:p>
    <w:p w:rsidR="00DE3728" w:rsidRDefault="00DE3728" w:rsidP="00DE3728">
      <w:pPr>
        <w:jc w:val="center"/>
      </w:pPr>
      <w:proofErr w:type="spellStart"/>
      <w:r>
        <w:t>Geophsics</w:t>
      </w:r>
      <w:proofErr w:type="spellEnd"/>
      <w:r>
        <w:t xml:space="preserve"> </w:t>
      </w:r>
      <w:proofErr w:type="spellStart"/>
      <w:r>
        <w:t>Debartment</w:t>
      </w:r>
      <w:proofErr w:type="spellEnd"/>
      <w:r>
        <w:t>, Faculty of</w:t>
      </w:r>
      <w:r w:rsidR="00856E4A">
        <w:t xml:space="preserve"> Science, Cairo University, Giza</w:t>
      </w:r>
    </w:p>
    <w:p w:rsidR="00856E4A" w:rsidRDefault="00856E4A" w:rsidP="00856E4A">
      <w:pPr>
        <w:jc w:val="center"/>
      </w:pPr>
      <w:r>
        <w:t>Egypt.</w:t>
      </w:r>
    </w:p>
    <w:p w:rsidR="00856E4A" w:rsidRDefault="00856E4A" w:rsidP="00856E4A">
      <w:pPr>
        <w:jc w:val="center"/>
        <w:rPr>
          <w:b/>
          <w:bCs/>
          <w:sz w:val="40"/>
          <w:szCs w:val="40"/>
        </w:rPr>
      </w:pPr>
      <w:r w:rsidRPr="00856E4A">
        <w:rPr>
          <w:b/>
          <w:bCs/>
          <w:sz w:val="40"/>
          <w:szCs w:val="40"/>
        </w:rPr>
        <w:t>ABSTRACT</w:t>
      </w:r>
    </w:p>
    <w:p w:rsidR="00856E4A" w:rsidRPr="00856E4A" w:rsidRDefault="00856E4A" w:rsidP="00856E4A">
      <w:r>
        <w:t xml:space="preserve">     The correlation factors between </w:t>
      </w:r>
      <w:proofErr w:type="spellStart"/>
      <w:r>
        <w:t>cuccessive</w:t>
      </w:r>
      <w:proofErr w:type="spellEnd"/>
      <w:r>
        <w:t xml:space="preserve"> least- squares residual S anomalies from a buried sphere and  a two- </w:t>
      </w:r>
      <w:proofErr w:type="spellStart"/>
      <w:r>
        <w:t>dimenshional</w:t>
      </w:r>
      <w:proofErr w:type="spellEnd"/>
      <w:r>
        <w:t xml:space="preserve"> (2- D) horizontal cylinder are used to determine the method is very easy and may be automated if desired. The method is in dependent of regional. The procedure of interpretation is shown with of field example </w:t>
      </w:r>
      <w:proofErr w:type="spellStart"/>
      <w:r>
        <w:t>frome</w:t>
      </w:r>
      <w:proofErr w:type="spellEnd"/>
      <w:r>
        <w:t xml:space="preserve"> Turkey.</w:t>
      </w:r>
    </w:p>
    <w:sectPr w:rsidR="00856E4A" w:rsidRPr="00856E4A" w:rsidSect="00856E4A">
      <w:pgSz w:w="12240" w:h="15840"/>
      <w:pgMar w:top="1440" w:right="1440" w:bottom="1440" w:left="144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E3728"/>
    <w:rsid w:val="00856E4A"/>
    <w:rsid w:val="00DE37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87</Words>
  <Characters>496</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by adguard</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2019-03-29T21:01:00Z</dcterms:created>
  <dcterms:modified xsi:type="dcterms:W3CDTF">2019-03-29T21:43:00Z</dcterms:modified>
</cp:coreProperties>
</file>