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2A033" w14:textId="00E633D1" w:rsidR="00BC5526" w:rsidRDefault="00BC5526" w:rsidP="00BC5526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sz w:val="36"/>
          <w:szCs w:val="36"/>
          <w:rtl/>
        </w:rPr>
      </w:pPr>
      <w:r w:rsidRPr="00BC5526">
        <w:rPr>
          <w:rFonts w:ascii="Arial" w:hAnsi="Arial" w:cs="Arial"/>
          <w:sz w:val="36"/>
          <w:szCs w:val="36"/>
          <w:rtl/>
        </w:rPr>
        <w:t>العولمة وأثرها على تربية الطفل من وجهة نظر الأمهات والاباء بالسودان</w:t>
      </w:r>
    </w:p>
    <w:p w14:paraId="1A5E9B3D" w14:textId="77777777" w:rsidR="00BC5526" w:rsidRPr="00BC5526" w:rsidRDefault="00BC5526" w:rsidP="00BC5526">
      <w:pPr>
        <w:pStyle w:val="NormalWeb"/>
        <w:bidi/>
        <w:spacing w:before="0" w:beforeAutospacing="0" w:afterAutospacing="0"/>
        <w:jc w:val="center"/>
        <w:rPr>
          <w:sz w:val="36"/>
          <w:szCs w:val="36"/>
        </w:rPr>
      </w:pPr>
    </w:p>
    <w:p w14:paraId="1248A3C4" w14:textId="72AA0DF4" w:rsidR="00BC5526" w:rsidRPr="00BC5526" w:rsidRDefault="00BC5526" w:rsidP="00BC5526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sz w:val="36"/>
          <w:szCs w:val="36"/>
          <w:rtl/>
        </w:rPr>
      </w:pPr>
      <w:r w:rsidRPr="00BC5526">
        <w:rPr>
          <w:rFonts w:ascii="Arial" w:hAnsi="Arial" w:cs="Arial"/>
          <w:sz w:val="36"/>
          <w:szCs w:val="36"/>
          <w:rtl/>
        </w:rPr>
        <w:t>د. احمد ادم أحمد محمد</w:t>
      </w:r>
      <w:r>
        <w:rPr>
          <w:rFonts w:ascii="Arial" w:hAnsi="Arial" w:cs="Arial" w:hint="cs"/>
          <w:sz w:val="36"/>
          <w:szCs w:val="36"/>
          <w:rtl/>
        </w:rPr>
        <w:t xml:space="preserve"> </w:t>
      </w:r>
      <w:r w:rsidRPr="00BC5526">
        <w:rPr>
          <w:rFonts w:ascii="Arial" w:hAnsi="Arial" w:cs="Arial"/>
          <w:sz w:val="36"/>
          <w:szCs w:val="36"/>
          <w:rtl/>
        </w:rPr>
        <w:t xml:space="preserve">أستاذ مشارك </w:t>
      </w:r>
      <w:r>
        <w:rPr>
          <w:rFonts w:ascii="Arial" w:hAnsi="Arial" w:cs="Arial"/>
          <w:sz w:val="36"/>
          <w:szCs w:val="36"/>
        </w:rPr>
        <w:t>/</w:t>
      </w:r>
      <w:r w:rsidRPr="00BC5526">
        <w:rPr>
          <w:rFonts w:ascii="Arial" w:hAnsi="Arial" w:cs="Arial"/>
          <w:sz w:val="36"/>
          <w:szCs w:val="36"/>
          <w:rtl/>
        </w:rPr>
        <w:t xml:space="preserve">جامعة السودان للعلوم والتكنولوجيا </w:t>
      </w:r>
      <w:r>
        <w:rPr>
          <w:rFonts w:ascii="Arial" w:hAnsi="Arial" w:cs="Arial"/>
          <w:sz w:val="36"/>
          <w:szCs w:val="36"/>
        </w:rPr>
        <w:t>/</w:t>
      </w:r>
      <w:r w:rsidRPr="00BC5526">
        <w:rPr>
          <w:rFonts w:ascii="Arial" w:hAnsi="Arial" w:cs="Arial"/>
          <w:sz w:val="36"/>
          <w:szCs w:val="36"/>
          <w:rtl/>
        </w:rPr>
        <w:t>مدير الأكاديمية الأولمبية</w:t>
      </w:r>
    </w:p>
    <w:p w14:paraId="365C0D89" w14:textId="25B547DC" w:rsidR="00BC5526" w:rsidRPr="00BC5526" w:rsidRDefault="00BC5526" w:rsidP="00BC5526">
      <w:pPr>
        <w:pStyle w:val="NormalWeb"/>
        <w:bidi/>
        <w:spacing w:before="0" w:beforeAutospacing="0" w:afterAutospacing="0"/>
        <w:jc w:val="center"/>
        <w:rPr>
          <w:rFonts w:ascii="Arial" w:hAnsi="Arial" w:cs="Arial"/>
          <w:sz w:val="36"/>
          <w:szCs w:val="36"/>
          <w:rtl/>
        </w:rPr>
      </w:pPr>
      <w:r w:rsidRPr="00BC5526">
        <w:rPr>
          <w:rFonts w:ascii="Arial" w:hAnsi="Arial" w:cs="Arial"/>
          <w:sz w:val="36"/>
          <w:szCs w:val="36"/>
          <w:rtl/>
        </w:rPr>
        <w:t>السو</w:t>
      </w:r>
      <w:r>
        <w:rPr>
          <w:rFonts w:ascii="Arial" w:hAnsi="Arial" w:cs="Arial" w:hint="cs"/>
          <w:sz w:val="36"/>
          <w:szCs w:val="36"/>
          <w:rtl/>
        </w:rPr>
        <w:t>د</w:t>
      </w:r>
      <w:r w:rsidRPr="00BC5526">
        <w:rPr>
          <w:rFonts w:ascii="Arial" w:hAnsi="Arial" w:cs="Arial"/>
          <w:sz w:val="36"/>
          <w:szCs w:val="36"/>
          <w:rtl/>
        </w:rPr>
        <w:t>ا</w:t>
      </w:r>
      <w:r>
        <w:rPr>
          <w:rFonts w:ascii="Arial" w:hAnsi="Arial" w:cs="Arial" w:hint="cs"/>
          <w:sz w:val="36"/>
          <w:szCs w:val="36"/>
          <w:rtl/>
        </w:rPr>
        <w:t>ن</w:t>
      </w:r>
      <w:r w:rsidRPr="00BC5526">
        <w:rPr>
          <w:rFonts w:ascii="Arial" w:hAnsi="Arial" w:cs="Arial"/>
          <w:sz w:val="36"/>
          <w:szCs w:val="36"/>
          <w:rtl/>
        </w:rPr>
        <w:t>ية</w:t>
      </w:r>
    </w:p>
    <w:p w14:paraId="6C28171E" w14:textId="590BD7A0" w:rsidR="00BC5526" w:rsidRPr="00BC5526" w:rsidRDefault="00BC5526" w:rsidP="00BC5526">
      <w:pPr>
        <w:pStyle w:val="NormalWeb"/>
        <w:bidi/>
        <w:spacing w:before="0" w:beforeAutospacing="0" w:afterAutospacing="0"/>
        <w:rPr>
          <w:rFonts w:ascii="Arial" w:hAnsi="Arial" w:cs="Arial"/>
          <w:sz w:val="36"/>
          <w:szCs w:val="36"/>
          <w:rtl/>
        </w:rPr>
      </w:pPr>
      <w:r w:rsidRPr="00BC5526">
        <w:rPr>
          <w:rFonts w:ascii="Arial" w:hAnsi="Arial" w:cs="Arial"/>
          <w:sz w:val="36"/>
          <w:szCs w:val="36"/>
          <w:rtl/>
        </w:rPr>
        <w:t xml:space="preserve"> الملخص</w:t>
      </w:r>
    </w:p>
    <w:p w14:paraId="7147C66D" w14:textId="2C7F4D6E" w:rsidR="00855E1D" w:rsidRDefault="00BC5526" w:rsidP="00855E1D">
      <w:pPr>
        <w:pStyle w:val="NormalWeb"/>
        <w:bidi/>
        <w:spacing w:before="0" w:beforeAutospacing="0" w:afterAutospacing="0"/>
        <w:rPr>
          <w:rFonts w:ascii="Arial" w:hAnsi="Arial" w:cs="Arial"/>
          <w:sz w:val="28"/>
          <w:szCs w:val="28"/>
          <w:rtl/>
        </w:rPr>
      </w:pPr>
      <w:r w:rsidRPr="00BC5526">
        <w:rPr>
          <w:rFonts w:ascii="Arial" w:hAnsi="Arial" w:cs="Arial"/>
          <w:sz w:val="28"/>
          <w:szCs w:val="28"/>
          <w:rtl/>
        </w:rPr>
        <w:t xml:space="preserve"> هدفت هذه الدراسة إلى التعرف على دور العولمة في تربية الطفل السوداني من وجهة نظر الأمهات والأباء بالسودان وأثارها السلبية </w:t>
      </w:r>
      <w:r w:rsidR="00855E1D" w:rsidRPr="00BC5526">
        <w:rPr>
          <w:rFonts w:ascii="Arial" w:hAnsi="Arial" w:cs="Arial" w:hint="cs"/>
          <w:sz w:val="28"/>
          <w:szCs w:val="28"/>
          <w:rtl/>
        </w:rPr>
        <w:t>والإيجابية،</w:t>
      </w:r>
      <w:r w:rsidRPr="00BC5526">
        <w:rPr>
          <w:rFonts w:ascii="Arial" w:hAnsi="Arial" w:cs="Arial"/>
          <w:sz w:val="28"/>
          <w:szCs w:val="28"/>
          <w:rtl/>
        </w:rPr>
        <w:t xml:space="preserve"> تألفت العينة من </w:t>
      </w:r>
      <w:r w:rsidR="00855E1D" w:rsidRPr="00BC5526">
        <w:rPr>
          <w:rFonts w:ascii="Arial" w:hAnsi="Arial" w:cs="Arial" w:hint="cs"/>
          <w:sz w:val="28"/>
          <w:szCs w:val="28"/>
          <w:rtl/>
        </w:rPr>
        <w:t>(</w:t>
      </w:r>
      <w:proofErr w:type="gramStart"/>
      <w:r w:rsidR="00855E1D" w:rsidRPr="00BC5526">
        <w:rPr>
          <w:rFonts w:ascii="Arial" w:hAnsi="Arial" w:cs="Arial" w:hint="cs"/>
          <w:sz w:val="28"/>
          <w:szCs w:val="28"/>
          <w:rtl/>
        </w:rPr>
        <w:t>200</w:t>
      </w:r>
      <w:r w:rsidRPr="00BC5526">
        <w:rPr>
          <w:rFonts w:ascii="Arial" w:hAnsi="Arial" w:cs="Arial"/>
          <w:sz w:val="28"/>
          <w:szCs w:val="28"/>
          <w:rtl/>
        </w:rPr>
        <w:t xml:space="preserve"> )</w:t>
      </w:r>
      <w:proofErr w:type="gramEnd"/>
      <w:r w:rsidRPr="00BC5526">
        <w:rPr>
          <w:rFonts w:ascii="Arial" w:hAnsi="Arial" w:cs="Arial"/>
          <w:sz w:val="28"/>
          <w:szCs w:val="28"/>
          <w:rtl/>
        </w:rPr>
        <w:t xml:space="preserve"> فرد حيث كان عدد الأمهات ( 100 ) والأباء ( 100 ) » </w:t>
      </w:r>
      <w:r w:rsidR="00855E1D" w:rsidRPr="00BC5526">
        <w:rPr>
          <w:rFonts w:ascii="Arial" w:hAnsi="Arial" w:cs="Arial" w:hint="cs"/>
          <w:sz w:val="28"/>
          <w:szCs w:val="28"/>
          <w:rtl/>
        </w:rPr>
        <w:t>اعتمد</w:t>
      </w:r>
      <w:r w:rsidRPr="00BC5526">
        <w:rPr>
          <w:rFonts w:ascii="Arial" w:hAnsi="Arial" w:cs="Arial"/>
          <w:sz w:val="28"/>
          <w:szCs w:val="28"/>
          <w:rtl/>
        </w:rPr>
        <w:t xml:space="preserve"> الباحث على المنهج الوصفي </w:t>
      </w:r>
      <w:r w:rsidR="00855E1D" w:rsidRPr="00BC5526">
        <w:rPr>
          <w:rFonts w:ascii="Arial" w:hAnsi="Arial" w:cs="Arial" w:hint="cs"/>
          <w:sz w:val="28"/>
          <w:szCs w:val="28"/>
          <w:rtl/>
        </w:rPr>
        <w:t>باستخدا</w:t>
      </w:r>
      <w:r w:rsidR="00855E1D" w:rsidRPr="00BC5526">
        <w:rPr>
          <w:rFonts w:ascii="Arial" w:hAnsi="Arial" w:cs="Arial" w:hint="eastAsia"/>
          <w:sz w:val="28"/>
          <w:szCs w:val="28"/>
          <w:rtl/>
        </w:rPr>
        <w:t>م</w:t>
      </w:r>
      <w:r w:rsidRPr="00BC5526">
        <w:rPr>
          <w:rFonts w:ascii="Arial" w:hAnsi="Arial" w:cs="Arial"/>
          <w:sz w:val="28"/>
          <w:szCs w:val="28"/>
          <w:rtl/>
        </w:rPr>
        <w:t xml:space="preserve"> </w:t>
      </w:r>
      <w:r w:rsidR="00855E1D" w:rsidRPr="00BC5526">
        <w:rPr>
          <w:rFonts w:ascii="Arial" w:hAnsi="Arial" w:cs="Arial" w:hint="cs"/>
          <w:sz w:val="28"/>
          <w:szCs w:val="28"/>
          <w:rtl/>
        </w:rPr>
        <w:t>الاستبيان</w:t>
      </w:r>
      <w:r w:rsidRPr="00BC5526">
        <w:rPr>
          <w:rFonts w:ascii="Arial" w:hAnsi="Arial" w:cs="Arial"/>
          <w:sz w:val="28"/>
          <w:szCs w:val="28"/>
          <w:rtl/>
        </w:rPr>
        <w:t xml:space="preserve"> </w:t>
      </w:r>
      <w:r w:rsidR="00855E1D" w:rsidRPr="00BC5526">
        <w:rPr>
          <w:rFonts w:ascii="Arial" w:hAnsi="Arial" w:cs="Arial" w:hint="cs"/>
          <w:sz w:val="28"/>
          <w:szCs w:val="28"/>
          <w:rtl/>
        </w:rPr>
        <w:t>كأداة</w:t>
      </w:r>
      <w:r w:rsidRPr="00BC5526">
        <w:rPr>
          <w:rFonts w:ascii="Arial" w:hAnsi="Arial" w:cs="Arial"/>
          <w:sz w:val="28"/>
          <w:szCs w:val="28"/>
          <w:rtl/>
        </w:rPr>
        <w:t xml:space="preserve"> لجمع المعلومات كما يستخدم أساليب التحليل الإحصائي المناسب باستخدام النظام الإحصائي ( برنامج الحزم الإحصائي ) . </w:t>
      </w:r>
    </w:p>
    <w:p w14:paraId="74ADE26C" w14:textId="6C3DAF3C" w:rsidR="00855E1D" w:rsidRDefault="00BC5526" w:rsidP="00855E1D">
      <w:pPr>
        <w:pStyle w:val="NormalWeb"/>
        <w:bidi/>
        <w:spacing w:before="0" w:beforeAutospacing="0" w:afterAutospacing="0"/>
        <w:rPr>
          <w:rFonts w:ascii="Arial" w:hAnsi="Arial" w:cs="Arial"/>
          <w:sz w:val="28"/>
          <w:szCs w:val="28"/>
          <w:rtl/>
        </w:rPr>
      </w:pPr>
      <w:r w:rsidRPr="00BC5526">
        <w:rPr>
          <w:rFonts w:ascii="Arial" w:hAnsi="Arial" w:cs="Arial"/>
          <w:sz w:val="28"/>
          <w:szCs w:val="28"/>
          <w:rtl/>
        </w:rPr>
        <w:t xml:space="preserve">وقد أسفرت النتائج عن </w:t>
      </w:r>
      <w:r w:rsidR="00855E1D" w:rsidRPr="00BC5526">
        <w:rPr>
          <w:rFonts w:ascii="Arial" w:hAnsi="Arial" w:cs="Arial" w:hint="cs"/>
          <w:sz w:val="28"/>
          <w:szCs w:val="28"/>
          <w:rtl/>
        </w:rPr>
        <w:t>الاتي:</w:t>
      </w:r>
    </w:p>
    <w:p w14:paraId="22C5A4CA" w14:textId="15C35703" w:rsidR="00855E1D" w:rsidRDefault="00BC5526" w:rsidP="00855E1D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BC5526">
        <w:rPr>
          <w:rFonts w:ascii="Arial" w:hAnsi="Arial" w:cs="Arial"/>
          <w:sz w:val="28"/>
          <w:szCs w:val="28"/>
          <w:rtl/>
        </w:rPr>
        <w:t xml:space="preserve">هناك أثار ايجابية </w:t>
      </w:r>
      <w:r w:rsidR="00855E1D" w:rsidRPr="00BC5526">
        <w:rPr>
          <w:rFonts w:ascii="Arial" w:hAnsi="Arial" w:cs="Arial" w:hint="cs"/>
          <w:sz w:val="28"/>
          <w:szCs w:val="28"/>
          <w:rtl/>
        </w:rPr>
        <w:t>للعولمة</w:t>
      </w:r>
      <w:r w:rsidRPr="00BC5526">
        <w:rPr>
          <w:rFonts w:ascii="Arial" w:hAnsi="Arial" w:cs="Arial"/>
          <w:sz w:val="28"/>
          <w:szCs w:val="28"/>
          <w:rtl/>
        </w:rPr>
        <w:t xml:space="preserve"> على تربية الطفل السوداني تمثلت في اكتساب بعض </w:t>
      </w:r>
      <w:r w:rsidR="00855E1D" w:rsidRPr="00BC5526">
        <w:rPr>
          <w:rFonts w:ascii="Arial" w:hAnsi="Arial" w:cs="Arial" w:hint="cs"/>
          <w:sz w:val="28"/>
          <w:szCs w:val="28"/>
          <w:rtl/>
        </w:rPr>
        <w:t>النواحي</w:t>
      </w:r>
      <w:r w:rsidRPr="00BC5526">
        <w:rPr>
          <w:rFonts w:ascii="Arial" w:hAnsi="Arial" w:cs="Arial"/>
          <w:sz w:val="28"/>
          <w:szCs w:val="28"/>
          <w:rtl/>
        </w:rPr>
        <w:t xml:space="preserve"> الصحية والتعليمة ومواكبة التطور التكنولوجي والتعرف على الحديث </w:t>
      </w:r>
      <w:proofErr w:type="gramStart"/>
      <w:r w:rsidRPr="00BC5526">
        <w:rPr>
          <w:rFonts w:ascii="Arial" w:hAnsi="Arial" w:cs="Arial"/>
          <w:sz w:val="28"/>
          <w:szCs w:val="28"/>
          <w:rtl/>
        </w:rPr>
        <w:t>و الجديد</w:t>
      </w:r>
      <w:proofErr w:type="gramEnd"/>
      <w:r w:rsidRPr="00BC5526">
        <w:rPr>
          <w:rFonts w:ascii="Arial" w:hAnsi="Arial" w:cs="Arial"/>
          <w:sz w:val="28"/>
          <w:szCs w:val="28"/>
          <w:rtl/>
        </w:rPr>
        <w:t xml:space="preserve"> </w:t>
      </w:r>
    </w:p>
    <w:p w14:paraId="45311187" w14:textId="0AE4DF1B" w:rsidR="00855E1D" w:rsidRDefault="00BC5526" w:rsidP="00855E1D">
      <w:pPr>
        <w:pStyle w:val="NormalWeb"/>
        <w:numPr>
          <w:ilvl w:val="0"/>
          <w:numId w:val="3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هناك أثار سلبية للعولمة على تربية الطفل السوداني تمثلت في التفكك </w:t>
      </w:r>
      <w:proofErr w:type="gramStart"/>
      <w:r w:rsidRPr="00855E1D">
        <w:rPr>
          <w:rFonts w:ascii="Arial" w:hAnsi="Arial" w:cs="Arial"/>
          <w:sz w:val="28"/>
          <w:szCs w:val="28"/>
          <w:rtl/>
        </w:rPr>
        <w:t>الأسري ،</w:t>
      </w:r>
      <w:proofErr w:type="gramEnd"/>
      <w:r w:rsidRPr="00855E1D">
        <w:rPr>
          <w:rFonts w:ascii="Arial" w:hAnsi="Arial" w:cs="Arial"/>
          <w:sz w:val="28"/>
          <w:szCs w:val="28"/>
          <w:rtl/>
        </w:rPr>
        <w:t xml:space="preserve"> البعد عن الثقافة السودانية في تربية الطفل ، اكتساب بعض العادات والتقاليد الضارة كالت</w:t>
      </w:r>
      <w:r w:rsidR="00855E1D">
        <w:rPr>
          <w:rFonts w:ascii="Arial" w:hAnsi="Arial" w:cs="Arial" w:hint="cs"/>
          <w:sz w:val="28"/>
          <w:szCs w:val="28"/>
          <w:rtl/>
        </w:rPr>
        <w:t>د</w:t>
      </w:r>
      <w:r w:rsidRPr="00855E1D">
        <w:rPr>
          <w:rFonts w:ascii="Arial" w:hAnsi="Arial" w:cs="Arial"/>
          <w:sz w:val="28"/>
          <w:szCs w:val="28"/>
          <w:rtl/>
        </w:rPr>
        <w:t>خ</w:t>
      </w:r>
      <w:r w:rsidR="00855E1D">
        <w:rPr>
          <w:rFonts w:ascii="Arial" w:hAnsi="Arial" w:cs="Arial" w:hint="cs"/>
          <w:sz w:val="28"/>
          <w:szCs w:val="28"/>
          <w:rtl/>
        </w:rPr>
        <w:t>ي</w:t>
      </w:r>
      <w:r w:rsidRPr="00855E1D">
        <w:rPr>
          <w:rFonts w:ascii="Arial" w:hAnsi="Arial" w:cs="Arial"/>
          <w:sz w:val="28"/>
          <w:szCs w:val="28"/>
          <w:rtl/>
        </w:rPr>
        <w:t xml:space="preserve">ن والمخدرات والتعود على العنف، وبناءا على نتائج الدراسة ألمت بعض التوصيات من أهمها </w:t>
      </w:r>
      <w:r w:rsidR="00855E1D" w:rsidRPr="00855E1D">
        <w:rPr>
          <w:rFonts w:ascii="Arial" w:hAnsi="Arial" w:cs="Arial" w:hint="cs"/>
          <w:sz w:val="28"/>
          <w:szCs w:val="28"/>
          <w:rtl/>
        </w:rPr>
        <w:t>ما يل</w:t>
      </w:r>
      <w:r w:rsidR="00855E1D" w:rsidRPr="00855E1D">
        <w:rPr>
          <w:rFonts w:ascii="Arial" w:hAnsi="Arial" w:cs="Arial" w:hint="eastAsia"/>
          <w:sz w:val="28"/>
          <w:szCs w:val="28"/>
          <w:rtl/>
        </w:rPr>
        <w:t>ي</w:t>
      </w:r>
      <w:r w:rsidRPr="00855E1D">
        <w:rPr>
          <w:rFonts w:ascii="Arial" w:hAnsi="Arial" w:cs="Arial"/>
          <w:sz w:val="28"/>
          <w:szCs w:val="28"/>
          <w:rtl/>
        </w:rPr>
        <w:t xml:space="preserve"> : </w:t>
      </w:r>
    </w:p>
    <w:p w14:paraId="1E7037B7" w14:textId="77777777" w:rsidR="00855E1D" w:rsidRDefault="00855E1D" w:rsidP="00855E1D">
      <w:pPr>
        <w:pStyle w:val="NormalWeb"/>
        <w:bidi/>
        <w:spacing w:before="0" w:beforeAutospacing="0" w:afterAutospacing="0"/>
        <w:ind w:left="630"/>
        <w:rPr>
          <w:rFonts w:ascii="Arial" w:hAnsi="Arial" w:cs="Arial"/>
          <w:sz w:val="28"/>
          <w:szCs w:val="28"/>
        </w:rPr>
      </w:pPr>
    </w:p>
    <w:p w14:paraId="539DFF09" w14:textId="77777777" w:rsidR="00855E1D" w:rsidRDefault="00BC5526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نشر التوعية بأبعاد العولمة المختلفة في الأمر خاصة الأمهات والأباء والمؤسسات التربوية السودانية </w:t>
      </w:r>
    </w:p>
    <w:p w14:paraId="051395B2" w14:textId="6CBA6E62" w:rsidR="00855E1D" w:rsidRDefault="00855E1D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 w:hint="cs"/>
          <w:sz w:val="28"/>
          <w:szCs w:val="28"/>
          <w:rtl/>
        </w:rPr>
        <w:t>استخدام</w:t>
      </w:r>
      <w:r w:rsidR="00BC5526" w:rsidRPr="00855E1D">
        <w:rPr>
          <w:rFonts w:ascii="Arial" w:hAnsi="Arial" w:cs="Arial"/>
          <w:sz w:val="28"/>
          <w:szCs w:val="28"/>
          <w:rtl/>
        </w:rPr>
        <w:t xml:space="preserve"> أساليب تربوية </w:t>
      </w:r>
      <w:r w:rsidRPr="00855E1D">
        <w:rPr>
          <w:rFonts w:ascii="Arial" w:hAnsi="Arial" w:cs="Arial" w:hint="cs"/>
          <w:sz w:val="28"/>
          <w:szCs w:val="28"/>
          <w:rtl/>
        </w:rPr>
        <w:t>للاستفادة</w:t>
      </w:r>
      <w:r w:rsidR="00BC5526" w:rsidRPr="00855E1D">
        <w:rPr>
          <w:rFonts w:ascii="Arial" w:hAnsi="Arial" w:cs="Arial"/>
          <w:sz w:val="28"/>
          <w:szCs w:val="28"/>
          <w:rtl/>
        </w:rPr>
        <w:t xml:space="preserve"> من النواحي الإيجابية </w:t>
      </w:r>
      <w:proofErr w:type="gramStart"/>
      <w:r w:rsidR="00BC5526" w:rsidRPr="00855E1D">
        <w:rPr>
          <w:rFonts w:ascii="Arial" w:hAnsi="Arial" w:cs="Arial"/>
          <w:sz w:val="28"/>
          <w:szCs w:val="28"/>
          <w:rtl/>
        </w:rPr>
        <w:t>للعولمة .</w:t>
      </w:r>
      <w:proofErr w:type="gramEnd"/>
      <w:r w:rsidR="00BC5526" w:rsidRPr="00855E1D">
        <w:rPr>
          <w:rFonts w:ascii="Arial" w:hAnsi="Arial" w:cs="Arial"/>
          <w:sz w:val="28"/>
          <w:szCs w:val="28"/>
          <w:rtl/>
        </w:rPr>
        <w:t xml:space="preserve"> </w:t>
      </w:r>
    </w:p>
    <w:p w14:paraId="59D9D24D" w14:textId="77777777" w:rsidR="00855E1D" w:rsidRDefault="00855E1D" w:rsidP="00855E1D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sz w:val="28"/>
          <w:szCs w:val="28"/>
        </w:rPr>
      </w:pPr>
    </w:p>
    <w:p w14:paraId="7E8E76F8" w14:textId="232F6892" w:rsidR="00855E1D" w:rsidRDefault="00BC5526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التركيز على الأسرة في تربية </w:t>
      </w:r>
      <w:r w:rsidR="00855E1D" w:rsidRPr="00855E1D">
        <w:rPr>
          <w:rFonts w:ascii="Arial" w:hAnsi="Arial" w:cs="Arial" w:hint="cs"/>
          <w:sz w:val="28"/>
          <w:szCs w:val="28"/>
          <w:rtl/>
        </w:rPr>
        <w:t>الطفل.</w:t>
      </w:r>
      <w:r w:rsidRPr="00855E1D">
        <w:rPr>
          <w:rFonts w:ascii="Arial" w:hAnsi="Arial" w:cs="Arial"/>
          <w:sz w:val="28"/>
          <w:szCs w:val="28"/>
          <w:rtl/>
        </w:rPr>
        <w:t xml:space="preserve"> </w:t>
      </w:r>
    </w:p>
    <w:p w14:paraId="24043BA2" w14:textId="77777777" w:rsidR="00855E1D" w:rsidRDefault="00855E1D" w:rsidP="00855E1D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sz w:val="28"/>
          <w:szCs w:val="28"/>
        </w:rPr>
      </w:pPr>
    </w:p>
    <w:p w14:paraId="7C22AF4B" w14:textId="51706E7F" w:rsidR="00855E1D" w:rsidRDefault="00BC5526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الاهتمام بالثقافة السودانية وبثها عبر المؤسسات والقنوات التربوية </w:t>
      </w:r>
      <w:proofErr w:type="gramStart"/>
      <w:r w:rsidRPr="00855E1D">
        <w:rPr>
          <w:rFonts w:ascii="Arial" w:hAnsi="Arial" w:cs="Arial"/>
          <w:sz w:val="28"/>
          <w:szCs w:val="28"/>
          <w:rtl/>
        </w:rPr>
        <w:t>المختلفة .</w:t>
      </w:r>
      <w:proofErr w:type="gramEnd"/>
      <w:r w:rsidRPr="00855E1D">
        <w:rPr>
          <w:rFonts w:ascii="Arial" w:hAnsi="Arial" w:cs="Arial"/>
          <w:sz w:val="28"/>
          <w:szCs w:val="28"/>
          <w:rtl/>
        </w:rPr>
        <w:t xml:space="preserve"> </w:t>
      </w:r>
    </w:p>
    <w:p w14:paraId="3780CE49" w14:textId="77777777" w:rsidR="00855E1D" w:rsidRDefault="00855E1D" w:rsidP="00855E1D">
      <w:pPr>
        <w:pStyle w:val="ListParagraph"/>
        <w:rPr>
          <w:rFonts w:ascii="Arial" w:hAnsi="Arial" w:cs="Arial" w:hint="cs"/>
          <w:sz w:val="28"/>
          <w:szCs w:val="28"/>
          <w:rtl/>
        </w:rPr>
      </w:pPr>
    </w:p>
    <w:p w14:paraId="614BE443" w14:textId="77777777" w:rsidR="00855E1D" w:rsidRDefault="00855E1D" w:rsidP="00855E1D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sz w:val="28"/>
          <w:szCs w:val="28"/>
        </w:rPr>
      </w:pPr>
    </w:p>
    <w:p w14:paraId="4DE18760" w14:textId="3E6F3051" w:rsidR="00855E1D" w:rsidRDefault="00BC5526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زيادة الوعي بالجوانب السلبية للعولمة والعمل على خلق طرق ووسائل تربوية لتفادي هذه الجوانب </w:t>
      </w:r>
    </w:p>
    <w:p w14:paraId="4A9D5C1B" w14:textId="77777777" w:rsidR="00855E1D" w:rsidRDefault="00855E1D" w:rsidP="00855E1D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sz w:val="28"/>
          <w:szCs w:val="28"/>
        </w:rPr>
      </w:pPr>
    </w:p>
    <w:p w14:paraId="555524BC" w14:textId="010FB262" w:rsidR="00855E1D" w:rsidRDefault="00BC5526" w:rsidP="00855E1D">
      <w:pPr>
        <w:pStyle w:val="NormalWeb"/>
        <w:numPr>
          <w:ilvl w:val="0"/>
          <w:numId w:val="5"/>
        </w:numPr>
        <w:bidi/>
        <w:spacing w:before="0" w:beforeAutospacing="0" w:afterAutospacing="0"/>
        <w:rPr>
          <w:rFonts w:ascii="Arial" w:hAnsi="Arial" w:cs="Arial"/>
          <w:sz w:val="28"/>
          <w:szCs w:val="28"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 إجراء المزيد من البحوث حول الوعي بظاهرة العولمة، وتأثيراتها على المجتمع </w:t>
      </w:r>
      <w:r w:rsidR="00855E1D" w:rsidRPr="00855E1D">
        <w:rPr>
          <w:rFonts w:ascii="Arial" w:hAnsi="Arial" w:cs="Arial" w:hint="cs"/>
          <w:sz w:val="28"/>
          <w:szCs w:val="28"/>
          <w:rtl/>
        </w:rPr>
        <w:t>السودا</w:t>
      </w:r>
      <w:r w:rsidR="00855E1D">
        <w:rPr>
          <w:rFonts w:ascii="Arial" w:hAnsi="Arial" w:cs="Arial" w:hint="cs"/>
          <w:sz w:val="28"/>
          <w:szCs w:val="28"/>
          <w:rtl/>
        </w:rPr>
        <w:t>ن</w:t>
      </w:r>
      <w:r w:rsidR="00855E1D" w:rsidRPr="00855E1D">
        <w:rPr>
          <w:rFonts w:ascii="Arial" w:hAnsi="Arial" w:cs="Arial" w:hint="cs"/>
          <w:sz w:val="28"/>
          <w:szCs w:val="28"/>
          <w:rtl/>
        </w:rPr>
        <w:t>ي</w:t>
      </w:r>
      <w:bookmarkStart w:id="0" w:name="_GoBack"/>
      <w:bookmarkEnd w:id="0"/>
    </w:p>
    <w:p w14:paraId="07BF4483" w14:textId="6376883B" w:rsidR="00BC5526" w:rsidRPr="00855E1D" w:rsidRDefault="00BC5526" w:rsidP="00855E1D">
      <w:pPr>
        <w:pStyle w:val="NormalWeb"/>
        <w:bidi/>
        <w:spacing w:before="0" w:beforeAutospacing="0" w:afterAutospacing="0"/>
        <w:ind w:left="720"/>
        <w:rPr>
          <w:rFonts w:ascii="Arial" w:hAnsi="Arial" w:cs="Arial"/>
          <w:sz w:val="28"/>
          <w:szCs w:val="28"/>
          <w:rtl/>
        </w:rPr>
      </w:pPr>
      <w:r w:rsidRPr="00855E1D">
        <w:rPr>
          <w:rFonts w:ascii="Arial" w:hAnsi="Arial" w:cs="Arial"/>
          <w:sz w:val="28"/>
          <w:szCs w:val="28"/>
          <w:rtl/>
        </w:rPr>
        <w:t xml:space="preserve"> والمجتمعات </w:t>
      </w:r>
      <w:proofErr w:type="gramStart"/>
      <w:r w:rsidRPr="00855E1D">
        <w:rPr>
          <w:rFonts w:ascii="Arial" w:hAnsi="Arial" w:cs="Arial"/>
          <w:sz w:val="28"/>
          <w:szCs w:val="28"/>
          <w:rtl/>
        </w:rPr>
        <w:t>الإسلامية ،</w:t>
      </w:r>
      <w:proofErr w:type="gramEnd"/>
    </w:p>
    <w:p w14:paraId="7884FFB4" w14:textId="4FB412CE" w:rsidR="00BC5526" w:rsidRPr="00BC5526" w:rsidRDefault="00BC5526"/>
    <w:p w14:paraId="4A425209" w14:textId="6D51FE01" w:rsidR="00BC5526" w:rsidRPr="00BC5526" w:rsidRDefault="00BC5526"/>
    <w:p w14:paraId="59B44A2F" w14:textId="77777777" w:rsidR="00BC5526" w:rsidRPr="00BC5526" w:rsidRDefault="00BC5526" w:rsidP="00BC5526">
      <w:pPr>
        <w:pStyle w:val="NormalWeb"/>
        <w:spacing w:before="0" w:beforeAutospacing="0" w:afterAutospacing="0"/>
        <w:rPr>
          <w:b/>
          <w:bCs/>
          <w:sz w:val="36"/>
          <w:szCs w:val="36"/>
        </w:rPr>
      </w:pPr>
      <w:r w:rsidRPr="00BC5526">
        <w:rPr>
          <w:rFonts w:ascii="Arial" w:hAnsi="Arial" w:cs="Arial"/>
          <w:b/>
          <w:bCs/>
          <w:sz w:val="36"/>
          <w:szCs w:val="36"/>
        </w:rPr>
        <w:t>ABSTRACT</w:t>
      </w:r>
    </w:p>
    <w:p w14:paraId="748EC9E8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This study aimed to identify the impact of globalization on child-rearing Sudanese from the perspective of parents in the acquisition of values and social aspects.</w:t>
      </w:r>
    </w:p>
    <w:p w14:paraId="24E4CB82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The sample consist of (200) persons, (100) mothers and (100) parents.</w:t>
      </w:r>
    </w:p>
    <w:p w14:paraId="78600860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The researcher relied on the descriptive method, by using questionnaire as a tool to collect data.</w:t>
      </w:r>
    </w:p>
    <w:p w14:paraId="172E3606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The researcher used the methods of statistical (statistical software packages)</w:t>
      </w:r>
    </w:p>
    <w:p w14:paraId="62DB546D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The results are:</w:t>
      </w:r>
    </w:p>
    <w:p w14:paraId="1342C80C" w14:textId="77777777" w:rsidR="00BC5526" w:rsidRPr="00BC5526" w:rsidRDefault="00BC5526" w:rsidP="00BC5526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1- There are positive effects of globalization on child-rearing in the Sudan was to gain some aspects of heals and instruction and keep up with technological development and to identify the modern and new.</w:t>
      </w:r>
    </w:p>
    <w:p w14:paraId="43CD392C" w14:textId="77777777" w:rsidR="00855E1D" w:rsidRDefault="00BC5526" w:rsidP="00BC5526">
      <w:pPr>
        <w:pStyle w:val="NormalWeb"/>
        <w:spacing w:before="0" w:beforeAutospacing="0" w:afterAutospacing="0"/>
        <w:rPr>
          <w:rFonts w:ascii="Arial" w:hAnsi="Arial" w:cs="Arial"/>
          <w:sz w:val="28"/>
          <w:szCs w:val="28"/>
          <w:rtl/>
        </w:rPr>
      </w:pPr>
      <w:r w:rsidRPr="00BC5526">
        <w:rPr>
          <w:rFonts w:ascii="Arial" w:hAnsi="Arial" w:cs="Arial"/>
          <w:sz w:val="28"/>
          <w:szCs w:val="28"/>
        </w:rPr>
        <w:t>2- there are negative effects of globalization on child-rearing in the disintegration of Sudan was captured, removed from the Sudanese culture in child-rearing, acquire some harmful customs and traditions such as smoking, drugs, and get used to the violence</w:t>
      </w:r>
    </w:p>
    <w:p w14:paraId="222F1985" w14:textId="77777777" w:rsidR="00855E1D" w:rsidRDefault="00BC5526" w:rsidP="00BC5526">
      <w:pPr>
        <w:pStyle w:val="NormalWeb"/>
        <w:spacing w:before="0" w:beforeAutospacing="0" w:afterAutospacing="0"/>
        <w:rPr>
          <w:rFonts w:ascii="Arial" w:hAnsi="Arial" w:cs="Arial"/>
          <w:sz w:val="28"/>
          <w:szCs w:val="28"/>
          <w:rtl/>
        </w:rPr>
      </w:pPr>
      <w:r w:rsidRPr="00BC5526">
        <w:rPr>
          <w:rFonts w:ascii="Arial" w:hAnsi="Arial" w:cs="Arial"/>
          <w:sz w:val="28"/>
          <w:szCs w:val="28"/>
        </w:rPr>
        <w:t xml:space="preserve"> 2 - there are negative effects of globalization on child-rearing in the disintegration of Sudan was captured, removed from the Sudanese culture in child-rearing, acquire some harmful customs and traditions such as smoking, drugs, and get used to the violence </w:t>
      </w:r>
    </w:p>
    <w:p w14:paraId="18BDCF66" w14:textId="756AEDBB" w:rsidR="00855E1D" w:rsidRPr="00855E1D" w:rsidRDefault="00BC5526" w:rsidP="00BC5526">
      <w:pPr>
        <w:pStyle w:val="NormalWeb"/>
        <w:spacing w:before="0" w:beforeAutospacing="0" w:afterAutospacing="0"/>
        <w:rPr>
          <w:rFonts w:ascii="Arial" w:hAnsi="Arial" w:cs="Arial"/>
          <w:b/>
          <w:bCs/>
          <w:sz w:val="28"/>
          <w:szCs w:val="28"/>
          <w:rtl/>
        </w:rPr>
      </w:pPr>
      <w:r w:rsidRPr="00855E1D">
        <w:rPr>
          <w:rFonts w:ascii="Arial" w:hAnsi="Arial" w:cs="Arial"/>
          <w:b/>
          <w:bCs/>
          <w:sz w:val="28"/>
          <w:szCs w:val="28"/>
        </w:rPr>
        <w:t>Recommendations:</w:t>
      </w:r>
    </w:p>
    <w:p w14:paraId="1C857AF5" w14:textId="47CAD941" w:rsidR="00855E1D" w:rsidRDefault="00BC5526" w:rsidP="00855E1D">
      <w:pPr>
        <w:pStyle w:val="NormalWeb"/>
        <w:numPr>
          <w:ilvl w:val="0"/>
          <w:numId w:val="1"/>
        </w:numPr>
        <w:spacing w:before="0" w:beforeAutospacing="0" w:afterAutospacing="0"/>
        <w:rPr>
          <w:rFonts w:ascii="Arial" w:hAnsi="Arial" w:cs="Arial"/>
          <w:sz w:val="28"/>
          <w:szCs w:val="28"/>
          <w:rtl/>
        </w:rPr>
      </w:pPr>
      <w:r w:rsidRPr="00BC5526">
        <w:rPr>
          <w:rFonts w:ascii="Arial" w:hAnsi="Arial" w:cs="Arial"/>
          <w:sz w:val="28"/>
          <w:szCs w:val="28"/>
        </w:rPr>
        <w:t xml:space="preserve">raise awareness of the various dimensions of globalization in captivity, especially mothers, parents and educational institutions of Sudan. </w:t>
      </w:r>
    </w:p>
    <w:p w14:paraId="04011DCC" w14:textId="44CA35F9" w:rsidR="00BC5526" w:rsidRPr="00BC5526" w:rsidRDefault="00BC5526" w:rsidP="00855E1D">
      <w:pPr>
        <w:pStyle w:val="NormalWeb"/>
        <w:spacing w:before="0" w:beforeAutospacing="0" w:afterAutospacing="0"/>
        <w:rPr>
          <w:sz w:val="28"/>
          <w:szCs w:val="28"/>
        </w:rPr>
      </w:pPr>
      <w:r w:rsidRPr="00BC5526">
        <w:rPr>
          <w:rFonts w:ascii="Arial" w:hAnsi="Arial" w:cs="Arial"/>
          <w:sz w:val="28"/>
          <w:szCs w:val="28"/>
        </w:rPr>
        <w:t>2- Use of teaching methods to take advantage of the positive aspects of</w:t>
      </w:r>
    </w:p>
    <w:p w14:paraId="7D8A6B4A" w14:textId="77777777" w:rsidR="00BC5526" w:rsidRPr="00BC5526" w:rsidRDefault="00BC5526"/>
    <w:sectPr w:rsidR="00BC5526" w:rsidRPr="00BC5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4122A"/>
    <w:multiLevelType w:val="hybridMultilevel"/>
    <w:tmpl w:val="FD02D182"/>
    <w:lvl w:ilvl="0" w:tplc="61C080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441F1"/>
    <w:multiLevelType w:val="hybridMultilevel"/>
    <w:tmpl w:val="4B24FCDC"/>
    <w:lvl w:ilvl="0" w:tplc="865A8A2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9117C"/>
    <w:multiLevelType w:val="hybridMultilevel"/>
    <w:tmpl w:val="C52A5348"/>
    <w:lvl w:ilvl="0" w:tplc="40A674C0">
      <w:start w:val="1"/>
      <w:numFmt w:val="decimal"/>
      <w:lvlText w:val="%1-"/>
      <w:lvlJc w:val="left"/>
      <w:pPr>
        <w:ind w:left="6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C518C"/>
    <w:multiLevelType w:val="hybridMultilevel"/>
    <w:tmpl w:val="AB7C355C"/>
    <w:lvl w:ilvl="0" w:tplc="4CE8ED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95AA7"/>
    <w:multiLevelType w:val="hybridMultilevel"/>
    <w:tmpl w:val="59687016"/>
    <w:lvl w:ilvl="0" w:tplc="4B68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26"/>
    <w:rsid w:val="00554D32"/>
    <w:rsid w:val="00574A73"/>
    <w:rsid w:val="00855E1D"/>
    <w:rsid w:val="00B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B2D3"/>
  <w15:chartTrackingRefBased/>
  <w15:docId w15:val="{FD3C9F20-542C-4C92-B098-1403FB4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Salhi</dc:creator>
  <cp:keywords/>
  <dc:description/>
  <cp:lastModifiedBy>Sal Salhi</cp:lastModifiedBy>
  <cp:revision>1</cp:revision>
  <dcterms:created xsi:type="dcterms:W3CDTF">2019-04-01T20:17:00Z</dcterms:created>
  <dcterms:modified xsi:type="dcterms:W3CDTF">2019-04-01T20:42:00Z</dcterms:modified>
</cp:coreProperties>
</file>