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01BDA" w14:textId="586F105C" w:rsidR="00E87B48" w:rsidRPr="00E87B48" w:rsidRDefault="00E87B48" w:rsidP="00E87B48">
      <w:pPr>
        <w:bidi/>
        <w:jc w:val="center"/>
        <w:rPr>
          <w:sz w:val="24"/>
          <w:szCs w:val="24"/>
        </w:rPr>
      </w:pPr>
      <w:bookmarkStart w:id="0" w:name="_GoBack"/>
      <w:r w:rsidRPr="00E87B48">
        <w:rPr>
          <w:rFonts w:cs="Arial"/>
          <w:sz w:val="24"/>
          <w:szCs w:val="24"/>
          <w:rtl/>
        </w:rPr>
        <w:t>حوكم</w:t>
      </w:r>
      <w:r>
        <w:rPr>
          <w:rFonts w:cs="Arial" w:hint="cs"/>
          <w:sz w:val="24"/>
          <w:szCs w:val="24"/>
          <w:rtl/>
        </w:rPr>
        <w:t>ة</w:t>
      </w:r>
      <w:r w:rsidRPr="00E87B48">
        <w:rPr>
          <w:rFonts w:cs="Arial"/>
          <w:sz w:val="24"/>
          <w:szCs w:val="24"/>
          <w:rtl/>
        </w:rPr>
        <w:t xml:space="preserve"> الشركات: مدى التطبيق والمعيقات</w:t>
      </w:r>
      <w:r>
        <w:rPr>
          <w:rFonts w:cs="Arial" w:hint="cs"/>
          <w:sz w:val="24"/>
          <w:szCs w:val="24"/>
          <w:rtl/>
        </w:rPr>
        <w:t>،</w:t>
      </w:r>
      <w:r>
        <w:rPr>
          <w:rFonts w:hint="cs"/>
          <w:sz w:val="24"/>
          <w:szCs w:val="24"/>
          <w:rtl/>
        </w:rPr>
        <w:t xml:space="preserve"> </w:t>
      </w:r>
      <w:r w:rsidRPr="00E87B48">
        <w:rPr>
          <w:rFonts w:cs="Arial"/>
          <w:sz w:val="24"/>
          <w:szCs w:val="24"/>
          <w:rtl/>
        </w:rPr>
        <w:t>حالة دراسي</w:t>
      </w:r>
      <w:r>
        <w:rPr>
          <w:rFonts w:cs="Arial" w:hint="cs"/>
          <w:sz w:val="24"/>
          <w:szCs w:val="24"/>
          <w:rtl/>
        </w:rPr>
        <w:t>ة</w:t>
      </w:r>
      <w:r w:rsidRPr="00E87B48">
        <w:rPr>
          <w:rFonts w:cs="Arial"/>
          <w:sz w:val="24"/>
          <w:szCs w:val="24"/>
          <w:rtl/>
        </w:rPr>
        <w:t xml:space="preserve"> على المؤسسات الصغيرة والمتوسط</w:t>
      </w:r>
      <w:r>
        <w:rPr>
          <w:rFonts w:cs="Arial" w:hint="cs"/>
          <w:sz w:val="24"/>
          <w:szCs w:val="24"/>
          <w:rtl/>
        </w:rPr>
        <w:t>ة</w:t>
      </w:r>
      <w:r w:rsidRPr="00E87B48">
        <w:rPr>
          <w:rFonts w:cs="Arial"/>
          <w:sz w:val="24"/>
          <w:szCs w:val="24"/>
          <w:rtl/>
        </w:rPr>
        <w:t xml:space="preserve"> في الاردن</w:t>
      </w:r>
    </w:p>
    <w:bookmarkEnd w:id="0"/>
    <w:p w14:paraId="52894413" w14:textId="37D36C98" w:rsidR="00E87B48" w:rsidRDefault="00E87B48" w:rsidP="00E87B48">
      <w:pPr>
        <w:bidi/>
        <w:jc w:val="center"/>
        <w:rPr>
          <w:rFonts w:cs="Arial"/>
          <w:sz w:val="24"/>
          <w:szCs w:val="24"/>
          <w:rtl/>
        </w:rPr>
      </w:pPr>
      <w:r w:rsidRPr="00E87B48">
        <w:rPr>
          <w:rFonts w:cs="Arial"/>
          <w:sz w:val="24"/>
          <w:szCs w:val="24"/>
          <w:rtl/>
        </w:rPr>
        <w:t>د.محمد عمرالزعبي</w:t>
      </w:r>
    </w:p>
    <w:p w14:paraId="44F9CE86" w14:textId="3E74B336" w:rsidR="00E87B48" w:rsidRDefault="00E87B48" w:rsidP="00E87B48">
      <w:pPr>
        <w:bidi/>
        <w:jc w:val="center"/>
        <w:rPr>
          <w:rFonts w:cs="Arial"/>
          <w:sz w:val="24"/>
          <w:szCs w:val="24"/>
          <w:rtl/>
        </w:rPr>
      </w:pPr>
    </w:p>
    <w:p w14:paraId="1E0BF1DD" w14:textId="56844E3A" w:rsidR="00E87B48" w:rsidRPr="00E87B48" w:rsidRDefault="00E87B48" w:rsidP="00E87B48">
      <w:pPr>
        <w:bidi/>
        <w:jc w:val="center"/>
        <w:rPr>
          <w:sz w:val="72"/>
          <w:szCs w:val="72"/>
        </w:rPr>
      </w:pPr>
      <w:r w:rsidRPr="00E87B48">
        <w:rPr>
          <w:rFonts w:cs="Arial" w:hint="cs"/>
          <w:sz w:val="72"/>
          <w:szCs w:val="72"/>
          <w:rtl/>
        </w:rPr>
        <w:t>الملخص</w:t>
      </w:r>
    </w:p>
    <w:p w14:paraId="77056A7C" w14:textId="77777777" w:rsidR="00E87B48" w:rsidRPr="00E87B48" w:rsidRDefault="00E87B48" w:rsidP="00E87B48">
      <w:pPr>
        <w:bidi/>
        <w:rPr>
          <w:sz w:val="24"/>
          <w:szCs w:val="24"/>
        </w:rPr>
      </w:pPr>
    </w:p>
    <w:p w14:paraId="25D3123B" w14:textId="084CBFBB" w:rsidR="00E87B48" w:rsidRPr="00E87B48" w:rsidRDefault="00E87B48" w:rsidP="00E87B48">
      <w:pPr>
        <w:bidi/>
        <w:rPr>
          <w:sz w:val="24"/>
          <w:szCs w:val="24"/>
        </w:rPr>
      </w:pPr>
      <w:r w:rsidRPr="00E87B48">
        <w:rPr>
          <w:sz w:val="24"/>
          <w:szCs w:val="24"/>
          <w:cs/>
        </w:rPr>
        <w:t>‎</w:t>
      </w:r>
      <w:r>
        <w:rPr>
          <w:rFonts w:hint="cs"/>
          <w:sz w:val="24"/>
          <w:szCs w:val="24"/>
          <w:rtl/>
        </w:rPr>
        <w:t>تهدف</w:t>
      </w:r>
      <w:r w:rsidRPr="00E87B48">
        <w:rPr>
          <w:rFonts w:cs="Arial"/>
          <w:sz w:val="24"/>
          <w:szCs w:val="24"/>
          <w:rtl/>
        </w:rPr>
        <w:t xml:space="preserve"> هذه الدراسة الى التعرف على مفهوم الحوكمة وبيان أهميتها ودورها في</w:t>
      </w:r>
    </w:p>
    <w:p w14:paraId="2D6F2C97" w14:textId="77777777" w:rsidR="00E87B48" w:rsidRPr="00E87B48" w:rsidRDefault="00E87B48" w:rsidP="00E87B48">
      <w:pPr>
        <w:bidi/>
        <w:rPr>
          <w:sz w:val="24"/>
          <w:szCs w:val="24"/>
        </w:rPr>
      </w:pPr>
      <w:r w:rsidRPr="00E87B48">
        <w:rPr>
          <w:rFonts w:cs="Arial"/>
          <w:sz w:val="24"/>
          <w:szCs w:val="24"/>
          <w:rtl/>
        </w:rPr>
        <w:t>نجاح الموسساتء وكذلك التعرف على مبادئ ومعايير الحوكمة في الاردن والمتمئلة ب</w:t>
      </w:r>
    </w:p>
    <w:p w14:paraId="1D0E5774" w14:textId="77777777" w:rsidR="00E87B48" w:rsidRPr="00E87B48" w:rsidRDefault="00E87B48" w:rsidP="00E87B48">
      <w:pPr>
        <w:bidi/>
        <w:rPr>
          <w:sz w:val="24"/>
          <w:szCs w:val="24"/>
        </w:rPr>
      </w:pPr>
      <w:r w:rsidRPr="00E87B48">
        <w:rPr>
          <w:rFonts w:cs="Arial"/>
          <w:sz w:val="24"/>
          <w:szCs w:val="24"/>
          <w:rtl/>
        </w:rPr>
        <w:t>(وجود اطار فعالء مبدأ حماية حقوق المساهمينء مبدأ المساواة بين المساهمين» مبدأ مراعاة</w:t>
      </w:r>
    </w:p>
    <w:p w14:paraId="4A3DB244" w14:textId="77777777" w:rsidR="00E87B48" w:rsidRPr="00E87B48" w:rsidRDefault="00E87B48" w:rsidP="00E87B48">
      <w:pPr>
        <w:bidi/>
        <w:rPr>
          <w:sz w:val="24"/>
          <w:szCs w:val="24"/>
        </w:rPr>
      </w:pPr>
      <w:r w:rsidRPr="00E87B48">
        <w:rPr>
          <w:rFonts w:cs="Arial"/>
          <w:sz w:val="24"/>
          <w:szCs w:val="24"/>
          <w:rtl/>
        </w:rPr>
        <w:t>أصحاب المصالحء مبدأ الافصاح والشفافيةن مبدأ مسؤوليات مجلس الادارة). وكذلك</w:t>
      </w:r>
    </w:p>
    <w:p w14:paraId="3BECAC3A" w14:textId="77777777" w:rsidR="00E87B48" w:rsidRPr="00E87B48" w:rsidRDefault="00E87B48" w:rsidP="00E87B48">
      <w:pPr>
        <w:bidi/>
        <w:rPr>
          <w:sz w:val="24"/>
          <w:szCs w:val="24"/>
        </w:rPr>
      </w:pPr>
      <w:r w:rsidRPr="00E87B48">
        <w:rPr>
          <w:rFonts w:cs="Arial"/>
          <w:sz w:val="24"/>
          <w:szCs w:val="24"/>
          <w:rtl/>
        </w:rPr>
        <w:t>التعرف الى مدى تطبيق هذه المبادئ» وكذلك محاولة التعرف على المعوقات التي تحول</w:t>
      </w:r>
    </w:p>
    <w:p w14:paraId="0197F887" w14:textId="77777777" w:rsidR="00E87B48" w:rsidRPr="00E87B48" w:rsidRDefault="00E87B48" w:rsidP="00E87B48">
      <w:pPr>
        <w:bidi/>
        <w:rPr>
          <w:sz w:val="24"/>
          <w:szCs w:val="24"/>
        </w:rPr>
      </w:pPr>
      <w:r w:rsidRPr="00E87B48">
        <w:rPr>
          <w:rFonts w:cs="Arial"/>
          <w:sz w:val="24"/>
          <w:szCs w:val="24"/>
          <w:rtl/>
        </w:rPr>
        <w:t>دون تطبيق مبادئ الحوكمة.</w:t>
      </w:r>
    </w:p>
    <w:p w14:paraId="3E260326" w14:textId="77777777" w:rsidR="00E87B48" w:rsidRPr="00E87B48" w:rsidRDefault="00E87B48" w:rsidP="00E87B48">
      <w:pPr>
        <w:bidi/>
        <w:rPr>
          <w:sz w:val="24"/>
          <w:szCs w:val="24"/>
        </w:rPr>
      </w:pPr>
    </w:p>
    <w:p w14:paraId="535393CF" w14:textId="77777777" w:rsidR="00E87B48" w:rsidRPr="00E87B48" w:rsidRDefault="00E87B48" w:rsidP="00E87B48">
      <w:pPr>
        <w:bidi/>
        <w:rPr>
          <w:sz w:val="24"/>
          <w:szCs w:val="24"/>
        </w:rPr>
      </w:pPr>
      <w:r w:rsidRPr="00E87B48">
        <w:rPr>
          <w:rFonts w:cs="Arial"/>
          <w:sz w:val="24"/>
          <w:szCs w:val="24"/>
          <w:rtl/>
        </w:rPr>
        <w:t>‏استخدم الباحث المنهج الوصفي التحليلي نظراً لملائمته لطبيعة هذه الدراسةء</w:t>
      </w:r>
    </w:p>
    <w:p w14:paraId="485A4AAF" w14:textId="77777777" w:rsidR="00E87B48" w:rsidRPr="00E87B48" w:rsidRDefault="00E87B48" w:rsidP="00E87B48">
      <w:pPr>
        <w:bidi/>
        <w:rPr>
          <w:sz w:val="24"/>
          <w:szCs w:val="24"/>
        </w:rPr>
      </w:pPr>
      <w:r w:rsidRPr="00E87B48">
        <w:rPr>
          <w:rFonts w:cs="Arial"/>
          <w:sz w:val="24"/>
          <w:szCs w:val="24"/>
          <w:rtl/>
        </w:rPr>
        <w:t>وتكون مجتمع الدراسة من جميع الشركات الصغيرة والمتوسطة المسجلة في سوق عمان</w:t>
      </w:r>
    </w:p>
    <w:p w14:paraId="4AEFF749" w14:textId="77777777" w:rsidR="00E87B48" w:rsidRPr="00E87B48" w:rsidRDefault="00E87B48" w:rsidP="00E87B48">
      <w:pPr>
        <w:bidi/>
        <w:rPr>
          <w:sz w:val="24"/>
          <w:szCs w:val="24"/>
        </w:rPr>
      </w:pPr>
      <w:r w:rsidRPr="00E87B48">
        <w:rPr>
          <w:rFonts w:cs="Arial"/>
          <w:sz w:val="24"/>
          <w:szCs w:val="24"/>
          <w:rtl/>
        </w:rPr>
        <w:t>المالى وعددها ( 41 ) شركة؛ واستخدم اسلوب الحصر الشامل حيث تم توزيع (110)</w:t>
      </w:r>
    </w:p>
    <w:p w14:paraId="72EE91F2" w14:textId="690521DF" w:rsidR="00E87B48" w:rsidRPr="00E87B48" w:rsidRDefault="00E87B48" w:rsidP="00E87B48">
      <w:pPr>
        <w:bidi/>
        <w:rPr>
          <w:sz w:val="24"/>
          <w:szCs w:val="24"/>
        </w:rPr>
      </w:pPr>
      <w:r w:rsidRPr="00E87B48">
        <w:rPr>
          <w:rFonts w:cs="Arial"/>
          <w:sz w:val="24"/>
          <w:szCs w:val="24"/>
          <w:rtl/>
        </w:rPr>
        <w:t xml:space="preserve">استبانة </w:t>
      </w:r>
      <w:r w:rsidRPr="00E87B48">
        <w:rPr>
          <w:sz w:val="24"/>
          <w:szCs w:val="24"/>
          <w:cs/>
        </w:rPr>
        <w:t>‎</w:t>
      </w:r>
      <w:r>
        <w:rPr>
          <w:rFonts w:hint="cs"/>
          <w:sz w:val="24"/>
          <w:szCs w:val="24"/>
          <w:rtl/>
        </w:rPr>
        <w:t>لجمع</w:t>
      </w:r>
      <w:r w:rsidRPr="00E87B48">
        <w:rPr>
          <w:rFonts w:cs="Arial"/>
          <w:sz w:val="24"/>
          <w:szCs w:val="24"/>
          <w:rtl/>
        </w:rPr>
        <w:t>‏ البيانات» استرد منها (95) اعتبرت صالحة لاجراء التحليل. وقد توصلت</w:t>
      </w:r>
    </w:p>
    <w:p w14:paraId="4561D65E" w14:textId="77777777" w:rsidR="00E87B48" w:rsidRPr="00E87B48" w:rsidRDefault="00E87B48" w:rsidP="00E87B48">
      <w:pPr>
        <w:bidi/>
        <w:rPr>
          <w:sz w:val="24"/>
          <w:szCs w:val="24"/>
        </w:rPr>
      </w:pPr>
      <w:r w:rsidRPr="00E87B48">
        <w:rPr>
          <w:rFonts w:cs="Arial"/>
          <w:sz w:val="24"/>
          <w:szCs w:val="24"/>
          <w:rtl/>
        </w:rPr>
        <w:t>الدراسة الى أن معظم المديرين المشمولين في هذه الدراسة وبنسبة (77.9/) هم من</w:t>
      </w:r>
    </w:p>
    <w:p w14:paraId="5569ABE3" w14:textId="00613400" w:rsidR="00E87B48" w:rsidRPr="00E87B48" w:rsidRDefault="00E87B48" w:rsidP="00E87B48">
      <w:pPr>
        <w:bidi/>
        <w:rPr>
          <w:sz w:val="24"/>
          <w:szCs w:val="24"/>
        </w:rPr>
      </w:pPr>
      <w:r w:rsidRPr="00E87B48">
        <w:rPr>
          <w:sz w:val="24"/>
          <w:szCs w:val="24"/>
          <w:cs/>
        </w:rPr>
        <w:t>‎</w:t>
      </w:r>
      <w:r>
        <w:rPr>
          <w:rFonts w:hint="cs"/>
          <w:sz w:val="24"/>
          <w:szCs w:val="24"/>
          <w:rtl/>
        </w:rPr>
        <w:t xml:space="preserve">الذكور </w:t>
      </w:r>
      <w:r w:rsidRPr="00E87B48">
        <w:rPr>
          <w:rFonts w:cs="Arial"/>
          <w:sz w:val="24"/>
          <w:szCs w:val="24"/>
          <w:rtl/>
        </w:rPr>
        <w:t xml:space="preserve">وأنهم ذوو مؤهلات علمية ويمستوى جيد نسبياً. </w:t>
      </w:r>
    </w:p>
    <w:p w14:paraId="51F41834" w14:textId="77777777" w:rsidR="00E87B48" w:rsidRPr="00E87B48" w:rsidRDefault="00E87B48" w:rsidP="00E87B48">
      <w:pPr>
        <w:bidi/>
        <w:rPr>
          <w:sz w:val="24"/>
          <w:szCs w:val="24"/>
        </w:rPr>
      </w:pPr>
    </w:p>
    <w:p w14:paraId="1C515C95" w14:textId="77777777" w:rsidR="00E87B48" w:rsidRPr="00E87B48" w:rsidRDefault="00E87B48" w:rsidP="00E87B48">
      <w:pPr>
        <w:bidi/>
        <w:rPr>
          <w:sz w:val="24"/>
          <w:szCs w:val="24"/>
        </w:rPr>
      </w:pPr>
      <w:r w:rsidRPr="00E87B48">
        <w:rPr>
          <w:rFonts w:cs="Arial"/>
          <w:sz w:val="24"/>
          <w:szCs w:val="24"/>
          <w:rtl/>
        </w:rPr>
        <w:t>‏كما أن المنظمات عيئة الدراسة تقوم بتوفير مدونة مبادئ ومعايير الحوكمة بدرجة</w:t>
      </w:r>
    </w:p>
    <w:p w14:paraId="785983DC" w14:textId="77777777" w:rsidR="00E87B48" w:rsidRPr="00E87B48" w:rsidRDefault="00E87B48" w:rsidP="00E87B48">
      <w:pPr>
        <w:bidi/>
        <w:rPr>
          <w:sz w:val="24"/>
          <w:szCs w:val="24"/>
        </w:rPr>
      </w:pPr>
      <w:r w:rsidRPr="00E87B48">
        <w:rPr>
          <w:rFonts w:cs="Arial"/>
          <w:sz w:val="24"/>
          <w:szCs w:val="24"/>
          <w:rtl/>
        </w:rPr>
        <w:t>متدنية نسبيأء إذ بلغ المتوسط الحسابي العام لذلك (2.15). كما بينت الدراسة وجود</w:t>
      </w:r>
    </w:p>
    <w:p w14:paraId="1D2496EB" w14:textId="77777777" w:rsidR="00E87B48" w:rsidRPr="00E87B48" w:rsidRDefault="00E87B48" w:rsidP="00E87B48">
      <w:pPr>
        <w:bidi/>
        <w:rPr>
          <w:sz w:val="24"/>
          <w:szCs w:val="24"/>
        </w:rPr>
      </w:pPr>
      <w:r w:rsidRPr="00E87B48">
        <w:rPr>
          <w:rFonts w:cs="Arial"/>
          <w:sz w:val="24"/>
          <w:szCs w:val="24"/>
          <w:rtl/>
        </w:rPr>
        <w:t>علاقة ارتباط إيجابية وقوية ذات دلالة إحصائية عند مستوى الدلالة (0&lt; 0.01) بين</w:t>
      </w:r>
    </w:p>
    <w:p w14:paraId="1FBE82ED" w14:textId="77777777" w:rsidR="00E87B48" w:rsidRPr="00E87B48" w:rsidRDefault="00E87B48" w:rsidP="00E87B48">
      <w:pPr>
        <w:bidi/>
        <w:rPr>
          <w:sz w:val="24"/>
          <w:szCs w:val="24"/>
        </w:rPr>
      </w:pPr>
      <w:r w:rsidRPr="00E87B48">
        <w:rPr>
          <w:rFonts w:cs="Arial"/>
          <w:sz w:val="24"/>
          <w:szCs w:val="24"/>
          <w:rtl/>
        </w:rPr>
        <w:t>مدى توافر مبادئ ومعايير الحوكمة وبين قدرة المنظمات عينة الدراسة على تطبيق هذه</w:t>
      </w:r>
    </w:p>
    <w:p w14:paraId="6AB1717F" w14:textId="77777777" w:rsidR="00E87B48" w:rsidRPr="00E87B48" w:rsidRDefault="00E87B48" w:rsidP="00E87B48">
      <w:pPr>
        <w:bidi/>
        <w:rPr>
          <w:sz w:val="24"/>
          <w:szCs w:val="24"/>
        </w:rPr>
      </w:pPr>
      <w:r w:rsidRPr="00E87B48">
        <w:rPr>
          <w:rFonts w:cs="Arial"/>
          <w:sz w:val="24"/>
          <w:szCs w:val="24"/>
          <w:rtl/>
        </w:rPr>
        <w:t>المبادئ والمعايير في مجال أعمالها حيث بلغ معامل الارتباط (0.630). كما توصلت</w:t>
      </w:r>
    </w:p>
    <w:p w14:paraId="345C0634" w14:textId="77777777" w:rsidR="00E87B48" w:rsidRPr="00E87B48" w:rsidRDefault="00E87B48" w:rsidP="00E87B48">
      <w:pPr>
        <w:bidi/>
        <w:rPr>
          <w:sz w:val="24"/>
          <w:szCs w:val="24"/>
        </w:rPr>
      </w:pPr>
      <w:r w:rsidRPr="00E87B48">
        <w:rPr>
          <w:rFonts w:cs="Arial"/>
          <w:sz w:val="24"/>
          <w:szCs w:val="24"/>
          <w:rtl/>
        </w:rPr>
        <w:t>الدراست الى أن المنظمات عينة الدراسة تواجه عدداً من المعوقات التى تحول دون</w:t>
      </w:r>
    </w:p>
    <w:p w14:paraId="4966D667" w14:textId="77777777" w:rsidR="00E87B48" w:rsidRPr="00E87B48" w:rsidRDefault="00E87B48" w:rsidP="00E87B48">
      <w:pPr>
        <w:bidi/>
        <w:rPr>
          <w:sz w:val="24"/>
          <w:szCs w:val="24"/>
        </w:rPr>
      </w:pPr>
      <w:r w:rsidRPr="00E87B48">
        <w:rPr>
          <w:rFonts w:cs="Arial"/>
          <w:sz w:val="24"/>
          <w:szCs w:val="24"/>
          <w:rtl/>
        </w:rPr>
        <w:t>تبنيهالمبادئ ومعايير الحوكمة وتفعيل دورها. ومن أبرز هذه المعوقات كان عدم الرغبة</w:t>
      </w:r>
    </w:p>
    <w:p w14:paraId="093BFB46" w14:textId="77777777" w:rsidR="00E87B48" w:rsidRPr="00E87B48" w:rsidRDefault="00E87B48" w:rsidP="00E87B48">
      <w:pPr>
        <w:bidi/>
        <w:rPr>
          <w:sz w:val="24"/>
          <w:szCs w:val="24"/>
        </w:rPr>
      </w:pPr>
      <w:r w:rsidRPr="00E87B48">
        <w:rPr>
          <w:rFonts w:cs="Arial"/>
          <w:sz w:val="24"/>
          <w:szCs w:val="24"/>
          <w:rtl/>
        </w:rPr>
        <w:t>في الافصاح عن الوضع المالي للشركة.وفي ضوء نتائج هذه الدراسة» توصي الدراست</w:t>
      </w:r>
    </w:p>
    <w:p w14:paraId="5D235557" w14:textId="77777777" w:rsidR="00E87B48" w:rsidRPr="00E87B48" w:rsidRDefault="00E87B48" w:rsidP="00E87B48">
      <w:pPr>
        <w:bidi/>
        <w:rPr>
          <w:sz w:val="24"/>
          <w:szCs w:val="24"/>
        </w:rPr>
      </w:pPr>
      <w:r w:rsidRPr="00E87B48">
        <w:rPr>
          <w:rFonts w:cs="Arial"/>
          <w:sz w:val="24"/>
          <w:szCs w:val="24"/>
          <w:rtl/>
        </w:rPr>
        <w:lastRenderedPageBreak/>
        <w:t>بضرورة أن تقوم منظمات الأعمال الصغيرة والمتوسطة في الأردن بالعمل على توفير</w:t>
      </w:r>
    </w:p>
    <w:p w14:paraId="44DA1322" w14:textId="2C148A84" w:rsidR="009B6FA1" w:rsidRDefault="00E87B48" w:rsidP="00E87B48">
      <w:pPr>
        <w:bidi/>
        <w:rPr>
          <w:rFonts w:cs="Arial"/>
          <w:sz w:val="24"/>
          <w:szCs w:val="24"/>
          <w:rtl/>
        </w:rPr>
      </w:pPr>
      <w:r w:rsidRPr="00E87B48">
        <w:rPr>
          <w:rFonts w:cs="Arial"/>
          <w:sz w:val="24"/>
          <w:szCs w:val="24"/>
          <w:rtl/>
        </w:rPr>
        <w:t>المقومات الأساسية والداعمة والمسانئدة لعملية تطبيق مبادئ ومعايير الحوكمة وبدرجة</w:t>
      </w:r>
    </w:p>
    <w:p w14:paraId="6AE69F49" w14:textId="63EE99B9" w:rsidR="00E87B48" w:rsidRPr="00E87B48" w:rsidRDefault="00E87B48" w:rsidP="00E87B48">
      <w:pPr>
        <w:bidi/>
        <w:rPr>
          <w:sz w:val="24"/>
          <w:szCs w:val="24"/>
        </w:rPr>
      </w:pPr>
      <w:r w:rsidRPr="00E87B48">
        <w:rPr>
          <w:sz w:val="24"/>
          <w:szCs w:val="24"/>
          <w:cs/>
        </w:rPr>
        <w:t>‎</w:t>
      </w:r>
      <w:r>
        <w:rPr>
          <w:rFonts w:hint="cs"/>
          <w:sz w:val="24"/>
          <w:szCs w:val="24"/>
          <w:rtl/>
        </w:rPr>
        <w:t xml:space="preserve">عالية </w:t>
      </w:r>
      <w:r w:rsidRPr="00E87B48">
        <w:rPr>
          <w:rFonts w:cs="Arial"/>
          <w:sz w:val="24"/>
          <w:szCs w:val="24"/>
          <w:rtl/>
        </w:rPr>
        <w:t>وأن تقوم منظمات الأعمال الصغيرة والمتوسطة في الأردن بإدخال واستغلال</w:t>
      </w:r>
    </w:p>
    <w:p w14:paraId="2C7992C1" w14:textId="46DFD861" w:rsidR="00E87B48" w:rsidRPr="00E87B48" w:rsidRDefault="00E87B48" w:rsidP="00E87B48">
      <w:pPr>
        <w:bidi/>
        <w:rPr>
          <w:sz w:val="24"/>
          <w:szCs w:val="24"/>
        </w:rPr>
      </w:pPr>
      <w:r w:rsidRPr="00E87B48">
        <w:rPr>
          <w:rFonts w:cs="Arial"/>
          <w:sz w:val="24"/>
          <w:szCs w:val="24"/>
          <w:rtl/>
        </w:rPr>
        <w:t>الأنظمة التكنولوجية والمعلوماتية الحدي</w:t>
      </w:r>
      <w:r>
        <w:rPr>
          <w:rFonts w:cs="Arial" w:hint="cs"/>
          <w:sz w:val="24"/>
          <w:szCs w:val="24"/>
          <w:rtl/>
        </w:rPr>
        <w:t>ث</w:t>
      </w:r>
      <w:r w:rsidRPr="00E87B48">
        <w:rPr>
          <w:rFonts w:cs="Arial"/>
          <w:sz w:val="24"/>
          <w:szCs w:val="24"/>
          <w:rtl/>
        </w:rPr>
        <w:t>ة لدعم ومساندة تطبيق مبادئ ومعايير الحوكمة.</w:t>
      </w:r>
    </w:p>
    <w:p w14:paraId="2B12AB5E" w14:textId="2683FBA2" w:rsidR="00E87B48" w:rsidRDefault="00E87B48" w:rsidP="00E87B48">
      <w:pPr>
        <w:bidi/>
        <w:rPr>
          <w:rFonts w:cs="Arial"/>
          <w:sz w:val="24"/>
          <w:szCs w:val="24"/>
          <w:rtl/>
        </w:rPr>
      </w:pPr>
      <w:r w:rsidRPr="00E87B48">
        <w:rPr>
          <w:rFonts w:cs="Arial"/>
          <w:sz w:val="24"/>
          <w:szCs w:val="24"/>
          <w:rtl/>
        </w:rPr>
        <w:t xml:space="preserve">الكلمات الدالة: الحوكمة. </w:t>
      </w:r>
      <w:r>
        <w:rPr>
          <w:rFonts w:cs="Arial" w:hint="cs"/>
          <w:sz w:val="24"/>
          <w:szCs w:val="24"/>
          <w:rtl/>
        </w:rPr>
        <w:t>الشركات المساهمة</w:t>
      </w:r>
      <w:r w:rsidRPr="00E87B48">
        <w:rPr>
          <w:rFonts w:cs="Arial"/>
          <w:sz w:val="24"/>
          <w:szCs w:val="24"/>
          <w:rtl/>
        </w:rPr>
        <w:t xml:space="preserve"> </w:t>
      </w:r>
      <w:r w:rsidRPr="00E87B48">
        <w:rPr>
          <w:rFonts w:cs="Arial"/>
          <w:sz w:val="24"/>
          <w:szCs w:val="24"/>
          <w:rtl/>
        </w:rPr>
        <w:t>‏ بورصة عمان</w:t>
      </w:r>
    </w:p>
    <w:p w14:paraId="305931B8" w14:textId="68D53EB3" w:rsidR="00E87B48" w:rsidRDefault="00E87B48" w:rsidP="00E87B48">
      <w:pPr>
        <w:bidi/>
        <w:rPr>
          <w:rFonts w:cs="Arial"/>
          <w:sz w:val="24"/>
          <w:szCs w:val="24"/>
          <w:rtl/>
        </w:rPr>
      </w:pPr>
    </w:p>
    <w:p w14:paraId="57D35795" w14:textId="61D3C0F3" w:rsidR="00E87B48" w:rsidRDefault="00E87B48" w:rsidP="00E87B48">
      <w:pPr>
        <w:bidi/>
        <w:rPr>
          <w:rFonts w:cs="Arial"/>
          <w:sz w:val="24"/>
          <w:szCs w:val="24"/>
          <w:rtl/>
        </w:rPr>
      </w:pPr>
    </w:p>
    <w:p w14:paraId="139E119B" w14:textId="32162D4B" w:rsidR="00E87B48" w:rsidRDefault="00E87B48" w:rsidP="00E87B48">
      <w:pPr>
        <w:bidi/>
        <w:rPr>
          <w:rFonts w:cs="Arial"/>
          <w:sz w:val="24"/>
          <w:szCs w:val="24"/>
          <w:rtl/>
        </w:rPr>
      </w:pPr>
    </w:p>
    <w:p w14:paraId="17D462C0" w14:textId="49DD24AF" w:rsidR="00E87B48" w:rsidRDefault="00E87B48" w:rsidP="00E87B48">
      <w:pPr>
        <w:bidi/>
        <w:rPr>
          <w:rFonts w:cs="Arial"/>
          <w:sz w:val="24"/>
          <w:szCs w:val="24"/>
          <w:rtl/>
        </w:rPr>
      </w:pPr>
    </w:p>
    <w:p w14:paraId="43D52B9C" w14:textId="63F6D7EF" w:rsidR="00E87B48" w:rsidRDefault="00E87B48" w:rsidP="00E87B48">
      <w:pPr>
        <w:bidi/>
        <w:rPr>
          <w:rFonts w:cs="Arial"/>
          <w:sz w:val="24"/>
          <w:szCs w:val="24"/>
          <w:rtl/>
        </w:rPr>
      </w:pPr>
    </w:p>
    <w:p w14:paraId="0FC6EAFB" w14:textId="5D315C06" w:rsidR="00E87B48" w:rsidRDefault="00E87B48" w:rsidP="00E87B48">
      <w:pPr>
        <w:bidi/>
        <w:rPr>
          <w:rFonts w:cs="Arial"/>
          <w:sz w:val="24"/>
          <w:szCs w:val="24"/>
          <w:rtl/>
        </w:rPr>
      </w:pPr>
    </w:p>
    <w:p w14:paraId="49A43EE6" w14:textId="3D0DECE6" w:rsidR="00E87B48" w:rsidRDefault="00E87B48" w:rsidP="00E87B48">
      <w:pPr>
        <w:bidi/>
        <w:rPr>
          <w:rFonts w:cs="Arial"/>
          <w:sz w:val="24"/>
          <w:szCs w:val="24"/>
          <w:rtl/>
        </w:rPr>
      </w:pPr>
    </w:p>
    <w:p w14:paraId="5A460A3F" w14:textId="4C03F2CB" w:rsidR="00E87B48" w:rsidRDefault="00E87B48" w:rsidP="00E87B48">
      <w:pPr>
        <w:bidi/>
        <w:rPr>
          <w:rFonts w:cs="Arial"/>
          <w:sz w:val="24"/>
          <w:szCs w:val="24"/>
          <w:rtl/>
        </w:rPr>
      </w:pPr>
    </w:p>
    <w:p w14:paraId="4E8642C4" w14:textId="0FBC3E0F" w:rsidR="00E87B48" w:rsidRDefault="00E87B48" w:rsidP="00E87B48">
      <w:pPr>
        <w:bidi/>
        <w:rPr>
          <w:rFonts w:cs="Arial"/>
          <w:sz w:val="24"/>
          <w:szCs w:val="24"/>
          <w:rtl/>
        </w:rPr>
      </w:pPr>
    </w:p>
    <w:p w14:paraId="43A58BA8" w14:textId="40EB8D70" w:rsidR="00E87B48" w:rsidRDefault="00E87B48" w:rsidP="00E87B48">
      <w:pPr>
        <w:bidi/>
        <w:rPr>
          <w:rFonts w:cs="Arial"/>
          <w:sz w:val="24"/>
          <w:szCs w:val="24"/>
          <w:rtl/>
        </w:rPr>
      </w:pPr>
    </w:p>
    <w:p w14:paraId="279DE0A0" w14:textId="6EBF12EB" w:rsidR="00E87B48" w:rsidRDefault="00E87B48" w:rsidP="00E87B48">
      <w:pPr>
        <w:bidi/>
        <w:rPr>
          <w:rFonts w:cs="Arial"/>
          <w:sz w:val="24"/>
          <w:szCs w:val="24"/>
          <w:rtl/>
        </w:rPr>
      </w:pPr>
    </w:p>
    <w:p w14:paraId="3345B570" w14:textId="144E4B1A" w:rsidR="00E87B48" w:rsidRDefault="00E87B48" w:rsidP="00E87B48">
      <w:pPr>
        <w:bidi/>
        <w:rPr>
          <w:rFonts w:cs="Arial"/>
          <w:sz w:val="24"/>
          <w:szCs w:val="24"/>
          <w:rtl/>
        </w:rPr>
      </w:pPr>
    </w:p>
    <w:p w14:paraId="1AA3EDE1" w14:textId="1DE98484" w:rsidR="00E87B48" w:rsidRDefault="00E87B48" w:rsidP="00E87B48">
      <w:pPr>
        <w:bidi/>
        <w:rPr>
          <w:rFonts w:cs="Arial"/>
          <w:sz w:val="24"/>
          <w:szCs w:val="24"/>
          <w:rtl/>
        </w:rPr>
      </w:pPr>
    </w:p>
    <w:p w14:paraId="228D8323" w14:textId="29EC9E9F" w:rsidR="00E87B48" w:rsidRDefault="00E87B48" w:rsidP="00E87B48">
      <w:pPr>
        <w:bidi/>
        <w:rPr>
          <w:rFonts w:cs="Arial"/>
          <w:sz w:val="24"/>
          <w:szCs w:val="24"/>
          <w:rtl/>
        </w:rPr>
      </w:pPr>
    </w:p>
    <w:p w14:paraId="758E097C" w14:textId="650EBE13" w:rsidR="00E87B48" w:rsidRDefault="00E87B48" w:rsidP="00E87B48">
      <w:pPr>
        <w:bidi/>
        <w:rPr>
          <w:rFonts w:cs="Arial"/>
          <w:sz w:val="24"/>
          <w:szCs w:val="24"/>
          <w:rtl/>
        </w:rPr>
      </w:pPr>
    </w:p>
    <w:p w14:paraId="019ECBA1" w14:textId="43F6821B" w:rsidR="00E87B48" w:rsidRDefault="00E87B48" w:rsidP="00E87B48">
      <w:pPr>
        <w:bidi/>
        <w:rPr>
          <w:rFonts w:cs="Arial"/>
          <w:sz w:val="24"/>
          <w:szCs w:val="24"/>
          <w:rtl/>
        </w:rPr>
      </w:pPr>
    </w:p>
    <w:p w14:paraId="62EA1C80" w14:textId="4A5445DF" w:rsidR="00E87B48" w:rsidRDefault="00E87B48" w:rsidP="00E87B48">
      <w:pPr>
        <w:bidi/>
        <w:rPr>
          <w:rFonts w:cs="Arial"/>
          <w:sz w:val="24"/>
          <w:szCs w:val="24"/>
          <w:rtl/>
        </w:rPr>
      </w:pPr>
    </w:p>
    <w:p w14:paraId="1E096104" w14:textId="68DBAA98" w:rsidR="00E87B48" w:rsidRDefault="00E87B48" w:rsidP="00E87B48">
      <w:pPr>
        <w:bidi/>
        <w:rPr>
          <w:rFonts w:cs="Arial"/>
          <w:sz w:val="24"/>
          <w:szCs w:val="24"/>
          <w:rtl/>
        </w:rPr>
      </w:pPr>
    </w:p>
    <w:p w14:paraId="4E2C88BF" w14:textId="1D86E713" w:rsidR="00E87B48" w:rsidRDefault="00E87B48" w:rsidP="00E87B48">
      <w:pPr>
        <w:bidi/>
        <w:rPr>
          <w:rFonts w:cs="Arial"/>
          <w:sz w:val="24"/>
          <w:szCs w:val="24"/>
          <w:rtl/>
        </w:rPr>
      </w:pPr>
    </w:p>
    <w:p w14:paraId="5B5B75A7" w14:textId="5EBD78E2" w:rsidR="00E87B48" w:rsidRDefault="00E87B48" w:rsidP="00E87B48">
      <w:pPr>
        <w:bidi/>
        <w:rPr>
          <w:rFonts w:cs="Arial"/>
          <w:sz w:val="24"/>
          <w:szCs w:val="24"/>
          <w:rtl/>
        </w:rPr>
      </w:pPr>
    </w:p>
    <w:p w14:paraId="25D3618D" w14:textId="395223D5" w:rsidR="00E87B48" w:rsidRDefault="00E87B48" w:rsidP="00E87B48">
      <w:pPr>
        <w:bidi/>
        <w:rPr>
          <w:rFonts w:cs="Arial"/>
          <w:sz w:val="24"/>
          <w:szCs w:val="24"/>
          <w:rtl/>
        </w:rPr>
      </w:pPr>
    </w:p>
    <w:p w14:paraId="1F357268" w14:textId="6072B2F5" w:rsidR="00E87B48" w:rsidRDefault="00E87B48" w:rsidP="00E87B48">
      <w:pPr>
        <w:bidi/>
        <w:rPr>
          <w:rFonts w:cs="Arial"/>
          <w:sz w:val="24"/>
          <w:szCs w:val="24"/>
          <w:rtl/>
        </w:rPr>
      </w:pPr>
    </w:p>
    <w:p w14:paraId="2B483D2B" w14:textId="0D5F5E23" w:rsidR="00E87B48" w:rsidRDefault="00E87B48" w:rsidP="00E87B48">
      <w:pPr>
        <w:bidi/>
        <w:rPr>
          <w:rFonts w:cs="Arial"/>
          <w:sz w:val="24"/>
          <w:szCs w:val="24"/>
          <w:rtl/>
        </w:rPr>
      </w:pPr>
    </w:p>
    <w:p w14:paraId="031250A5" w14:textId="2FBF16AB" w:rsidR="00E87B48" w:rsidRPr="00E87B48" w:rsidRDefault="00E87B48" w:rsidP="00E87B48">
      <w:pPr>
        <w:jc w:val="center"/>
        <w:rPr>
          <w:sz w:val="72"/>
          <w:szCs w:val="72"/>
        </w:rPr>
      </w:pPr>
      <w:r w:rsidRPr="00E87B48">
        <w:rPr>
          <w:sz w:val="72"/>
          <w:szCs w:val="72"/>
        </w:rPr>
        <w:lastRenderedPageBreak/>
        <w:t>Abstract</w:t>
      </w:r>
    </w:p>
    <w:p w14:paraId="70AC704D" w14:textId="77777777" w:rsidR="00E87B48" w:rsidRPr="00E87B48" w:rsidRDefault="00E87B48" w:rsidP="00E87B48">
      <w:pPr>
        <w:rPr>
          <w:sz w:val="24"/>
          <w:szCs w:val="24"/>
        </w:rPr>
      </w:pPr>
    </w:p>
    <w:p w14:paraId="225D3A2E" w14:textId="77777777" w:rsidR="00E87B48" w:rsidRPr="00E87B48" w:rsidRDefault="00E87B48" w:rsidP="00E87B48">
      <w:pPr>
        <w:rPr>
          <w:sz w:val="24"/>
          <w:szCs w:val="24"/>
        </w:rPr>
      </w:pPr>
      <w:r w:rsidRPr="00E87B48">
        <w:rPr>
          <w:sz w:val="24"/>
          <w:szCs w:val="24"/>
        </w:rPr>
        <w:t>This study aimed to identify the concept and importance of corporate</w:t>
      </w:r>
    </w:p>
    <w:p w14:paraId="6D8DB905" w14:textId="77777777" w:rsidR="00E87B48" w:rsidRPr="00E87B48" w:rsidRDefault="00E87B48" w:rsidP="00E87B48">
      <w:pPr>
        <w:rPr>
          <w:sz w:val="24"/>
          <w:szCs w:val="24"/>
        </w:rPr>
      </w:pPr>
      <w:r w:rsidRPr="00E87B48">
        <w:rPr>
          <w:sz w:val="24"/>
          <w:szCs w:val="24"/>
        </w:rPr>
        <w:t>governance and its role in the corporate success. The researcher used the</w:t>
      </w:r>
    </w:p>
    <w:p w14:paraId="70FFEB80" w14:textId="77777777" w:rsidR="00E87B48" w:rsidRPr="00E87B48" w:rsidRDefault="00E87B48" w:rsidP="00E87B48">
      <w:pPr>
        <w:rPr>
          <w:sz w:val="24"/>
          <w:szCs w:val="24"/>
        </w:rPr>
      </w:pPr>
      <w:r w:rsidRPr="00E87B48">
        <w:rPr>
          <w:sz w:val="24"/>
          <w:szCs w:val="24"/>
        </w:rPr>
        <w:t>descriptive method using the survey method, the research community</w:t>
      </w:r>
    </w:p>
    <w:p w14:paraId="24FA82EA" w14:textId="77777777" w:rsidR="00E87B48" w:rsidRPr="00E87B48" w:rsidRDefault="00E87B48" w:rsidP="00E87B48">
      <w:pPr>
        <w:rPr>
          <w:sz w:val="24"/>
          <w:szCs w:val="24"/>
        </w:rPr>
      </w:pPr>
      <w:r w:rsidRPr="00E87B48">
        <w:rPr>
          <w:sz w:val="24"/>
          <w:szCs w:val="24"/>
        </w:rPr>
        <w:t>includes a sample of main managers within different corporations, (110)</w:t>
      </w:r>
    </w:p>
    <w:p w14:paraId="397D16C3" w14:textId="77777777" w:rsidR="00E87B48" w:rsidRPr="00E87B48" w:rsidRDefault="00E87B48" w:rsidP="00E87B48">
      <w:pPr>
        <w:rPr>
          <w:sz w:val="24"/>
          <w:szCs w:val="24"/>
        </w:rPr>
      </w:pPr>
      <w:r w:rsidRPr="00E87B48">
        <w:rPr>
          <w:sz w:val="24"/>
          <w:szCs w:val="24"/>
        </w:rPr>
        <w:t>questionnaires were distributed on (41) corporation, (95) were returned and</w:t>
      </w:r>
    </w:p>
    <w:p w14:paraId="0EDF02D2" w14:textId="77777777" w:rsidR="00E87B48" w:rsidRPr="00E87B48" w:rsidRDefault="00E87B48" w:rsidP="00E87B48">
      <w:pPr>
        <w:rPr>
          <w:sz w:val="24"/>
          <w:szCs w:val="24"/>
        </w:rPr>
      </w:pPr>
      <w:r w:rsidRPr="00E87B48">
        <w:rPr>
          <w:sz w:val="24"/>
          <w:szCs w:val="24"/>
        </w:rPr>
        <w:t>considered to be valid. The most important findings of the study were: 77.9%</w:t>
      </w:r>
    </w:p>
    <w:p w14:paraId="1C7BECD0" w14:textId="77777777" w:rsidR="00E87B48" w:rsidRPr="00E87B48" w:rsidRDefault="00E87B48" w:rsidP="00E87B48">
      <w:pPr>
        <w:rPr>
          <w:sz w:val="24"/>
          <w:szCs w:val="24"/>
        </w:rPr>
      </w:pPr>
      <w:r w:rsidRPr="00E87B48">
        <w:rPr>
          <w:sz w:val="24"/>
          <w:szCs w:val="24"/>
        </w:rPr>
        <w:t>of the research community were male, and relatively have high education</w:t>
      </w:r>
    </w:p>
    <w:p w14:paraId="593895B8" w14:textId="77777777" w:rsidR="00E87B48" w:rsidRPr="00E87B48" w:rsidRDefault="00E87B48" w:rsidP="00E87B48">
      <w:pPr>
        <w:rPr>
          <w:sz w:val="24"/>
          <w:szCs w:val="24"/>
        </w:rPr>
      </w:pPr>
      <w:r w:rsidRPr="00E87B48">
        <w:rPr>
          <w:sz w:val="24"/>
          <w:szCs w:val="24"/>
        </w:rPr>
        <w:t>levels. The availability level of governance standards and principles were at</w:t>
      </w:r>
    </w:p>
    <w:p w14:paraId="6AD4897C" w14:textId="77777777" w:rsidR="00E87B48" w:rsidRPr="00E87B48" w:rsidRDefault="00E87B48" w:rsidP="00E87B48">
      <w:pPr>
        <w:rPr>
          <w:sz w:val="24"/>
          <w:szCs w:val="24"/>
        </w:rPr>
      </w:pPr>
      <w:r w:rsidRPr="00E87B48">
        <w:rPr>
          <w:sz w:val="24"/>
          <w:szCs w:val="24"/>
        </w:rPr>
        <w:t>minimal levels, the study also showed that there are a strong and positive</w:t>
      </w:r>
    </w:p>
    <w:p w14:paraId="76AB4B7C" w14:textId="77777777" w:rsidR="00E87B48" w:rsidRPr="00E87B48" w:rsidRDefault="00E87B48" w:rsidP="00E87B48">
      <w:pPr>
        <w:rPr>
          <w:sz w:val="24"/>
          <w:szCs w:val="24"/>
        </w:rPr>
      </w:pPr>
      <w:r w:rsidRPr="00E87B48">
        <w:rPr>
          <w:sz w:val="24"/>
          <w:szCs w:val="24"/>
        </w:rPr>
        <w:t>Statistical relationship between the availability of the governance standards</w:t>
      </w:r>
    </w:p>
    <w:p w14:paraId="247BD48D" w14:textId="77777777" w:rsidR="00E87B48" w:rsidRPr="00E87B48" w:rsidRDefault="00E87B48" w:rsidP="00E87B48">
      <w:pPr>
        <w:rPr>
          <w:sz w:val="24"/>
          <w:szCs w:val="24"/>
        </w:rPr>
      </w:pPr>
      <w:r w:rsidRPr="00E87B48">
        <w:rPr>
          <w:sz w:val="24"/>
          <w:szCs w:val="24"/>
        </w:rPr>
        <w:t>and principles and the corporate ability to apply these standards and</w:t>
      </w:r>
    </w:p>
    <w:p w14:paraId="3D95EC7B" w14:textId="77777777" w:rsidR="00E87B48" w:rsidRPr="00E87B48" w:rsidRDefault="00E87B48" w:rsidP="00E87B48">
      <w:pPr>
        <w:rPr>
          <w:sz w:val="24"/>
          <w:szCs w:val="24"/>
        </w:rPr>
      </w:pPr>
      <w:r w:rsidRPr="00E87B48">
        <w:rPr>
          <w:sz w:val="24"/>
          <w:szCs w:val="24"/>
        </w:rPr>
        <w:t>principles. More obstacles to applying these standards and principles were</w:t>
      </w:r>
    </w:p>
    <w:p w14:paraId="3B9DFA8F" w14:textId="77777777" w:rsidR="00E87B48" w:rsidRPr="00E87B48" w:rsidRDefault="00E87B48" w:rsidP="00E87B48">
      <w:pPr>
        <w:rPr>
          <w:sz w:val="24"/>
          <w:szCs w:val="24"/>
        </w:rPr>
      </w:pPr>
      <w:r w:rsidRPr="00E87B48">
        <w:rPr>
          <w:sz w:val="24"/>
          <w:szCs w:val="24"/>
        </w:rPr>
        <w:t>founded.</w:t>
      </w:r>
    </w:p>
    <w:p w14:paraId="36A20B8E" w14:textId="77777777" w:rsidR="00E87B48" w:rsidRPr="00E87B48" w:rsidRDefault="00E87B48" w:rsidP="00E87B48">
      <w:pPr>
        <w:rPr>
          <w:sz w:val="24"/>
          <w:szCs w:val="24"/>
        </w:rPr>
      </w:pPr>
    </w:p>
    <w:p w14:paraId="01A204A1" w14:textId="77777777" w:rsidR="00E87B48" w:rsidRPr="00E87B48" w:rsidRDefault="00E87B48" w:rsidP="00E87B48">
      <w:pPr>
        <w:rPr>
          <w:sz w:val="24"/>
          <w:szCs w:val="24"/>
        </w:rPr>
      </w:pPr>
      <w:r w:rsidRPr="00E87B48">
        <w:rPr>
          <w:sz w:val="24"/>
          <w:szCs w:val="24"/>
        </w:rPr>
        <w:t>Key words: governance, shareholding corporations, Amman stock</w:t>
      </w:r>
    </w:p>
    <w:p w14:paraId="1EAB0B15" w14:textId="3F985740" w:rsidR="00E87B48" w:rsidRPr="00E87B48" w:rsidRDefault="00E87B48" w:rsidP="00E87B48">
      <w:pPr>
        <w:rPr>
          <w:rFonts w:hint="cs"/>
          <w:sz w:val="24"/>
          <w:szCs w:val="24"/>
          <w:rtl/>
        </w:rPr>
      </w:pPr>
      <w:r w:rsidRPr="00E87B48">
        <w:rPr>
          <w:sz w:val="24"/>
          <w:szCs w:val="24"/>
        </w:rPr>
        <w:t>exchange</w:t>
      </w:r>
    </w:p>
    <w:sectPr w:rsidR="00E87B48" w:rsidRPr="00E87B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5C4"/>
    <w:rsid w:val="001B55C4"/>
    <w:rsid w:val="009B6FA1"/>
    <w:rsid w:val="00E8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8CF72"/>
  <w15:chartTrackingRefBased/>
  <w15:docId w15:val="{04211E45-EFA0-409A-BAC1-289588BE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2</cp:revision>
  <dcterms:created xsi:type="dcterms:W3CDTF">2019-04-06T16:10:00Z</dcterms:created>
  <dcterms:modified xsi:type="dcterms:W3CDTF">2019-04-06T16:19:00Z</dcterms:modified>
</cp:coreProperties>
</file>