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FAE" w:rsidRPr="00D12299" w:rsidRDefault="00D12299" w:rsidP="00D12299">
      <w:pPr>
        <w:pStyle w:val="Title"/>
        <w:ind w:hanging="10"/>
        <w:rPr>
          <w:rFonts w:cs="SKR HEAD1"/>
          <w:noProof w:val="0"/>
          <w:sz w:val="28"/>
          <w:szCs w:val="28"/>
          <w:lang w:bidi="ar-JO"/>
        </w:rPr>
      </w:pPr>
      <w:r w:rsidRPr="00D12299">
        <w:rPr>
          <w:rFonts w:cs="SKR HEAD1"/>
          <w:noProof w:val="0"/>
          <w:sz w:val="28"/>
          <w:szCs w:val="28"/>
          <w:rtl/>
          <w:lang w:bidi="ar-JO"/>
        </w:rPr>
        <w:t>"بعد خراب الحافلة" لسعود قبيلات: محاورة تحليلية مع النص</w:t>
      </w:r>
    </w:p>
    <w:p w:rsidR="00D12299" w:rsidRDefault="00D12299" w:rsidP="00D12299">
      <w:pPr>
        <w:pStyle w:val="Title"/>
        <w:tabs>
          <w:tab w:val="left" w:pos="1668"/>
          <w:tab w:val="center" w:pos="3566"/>
        </w:tabs>
        <w:bidi w:val="0"/>
        <w:ind w:hanging="10"/>
        <w:rPr>
          <w:rFonts w:cs="Naskh News"/>
          <w:b/>
          <w:bCs/>
          <w:noProof w:val="0"/>
          <w:sz w:val="24"/>
          <w:szCs w:val="24"/>
          <w:lang w:eastAsia="zh-CN"/>
        </w:rPr>
      </w:pPr>
      <w:r w:rsidRPr="00D12299">
        <w:rPr>
          <w:rFonts w:cs="Naskh News"/>
          <w:b/>
          <w:bCs/>
          <w:noProof w:val="0"/>
          <w:sz w:val="24"/>
          <w:szCs w:val="24"/>
          <w:lang w:eastAsia="zh-CN"/>
        </w:rPr>
        <w:t xml:space="preserve">After the Wreck of the Bus for Saud Qbilat </w:t>
      </w:r>
    </w:p>
    <w:p w:rsidR="00B35889" w:rsidRPr="00B35889" w:rsidRDefault="00D12299" w:rsidP="00D12299">
      <w:pPr>
        <w:pStyle w:val="Title"/>
        <w:tabs>
          <w:tab w:val="left" w:pos="1668"/>
          <w:tab w:val="center" w:pos="3566"/>
        </w:tabs>
        <w:bidi w:val="0"/>
        <w:ind w:hanging="10"/>
        <w:rPr>
          <w:rFonts w:cs="SKR HEAD1"/>
          <w:noProof w:val="0"/>
          <w:sz w:val="24"/>
          <w:szCs w:val="24"/>
          <w:rtl/>
          <w:lang w:bidi="ar-JO"/>
        </w:rPr>
      </w:pPr>
      <w:r w:rsidRPr="00D12299">
        <w:rPr>
          <w:rFonts w:cs="Naskh News"/>
          <w:b/>
          <w:bCs/>
          <w:noProof w:val="0"/>
          <w:sz w:val="24"/>
          <w:szCs w:val="24"/>
          <w:lang w:eastAsia="zh-CN"/>
        </w:rPr>
        <w:t>Analytical Dialogue with the Text</w:t>
      </w:r>
    </w:p>
    <w:p w:rsidR="00606234" w:rsidRDefault="004E1181" w:rsidP="004E7081">
      <w:pPr>
        <w:pStyle w:val="Title"/>
        <w:spacing w:before="120"/>
        <w:ind w:hanging="10"/>
        <w:rPr>
          <w:rFonts w:cs="Naskh News"/>
          <w:b/>
          <w:bCs/>
          <w:noProof w:val="0"/>
          <w:color w:val="FFFFFF"/>
          <w:sz w:val="22"/>
          <w:szCs w:val="24"/>
          <w:rtl/>
          <w:lang w:bidi="ar-JO"/>
        </w:rPr>
      </w:pPr>
      <w:r w:rsidRPr="004E1181">
        <w:rPr>
          <w:rStyle w:val="FootnoteReference"/>
          <w:rFonts w:ascii="Symbol" w:hAnsi="Symbol" w:cs="Naskh News"/>
          <w:noProof w:val="0"/>
          <w:color w:val="FFFFFF"/>
          <w:sz w:val="22"/>
          <w:szCs w:val="24"/>
          <w:lang w:bidi="ar-JO"/>
        </w:rPr>
        <w:footnoteReference w:customMarkFollows="1" w:id="1"/>
        <w:sym w:font="Symbol" w:char="F0D3"/>
      </w:r>
    </w:p>
    <w:p w:rsidR="00606234" w:rsidRDefault="00D12299" w:rsidP="00D12299">
      <w:pPr>
        <w:ind w:hanging="11"/>
        <w:jc w:val="center"/>
        <w:rPr>
          <w:rFonts w:cs="Naskh News"/>
          <w:noProof w:val="0"/>
          <w:sz w:val="22"/>
          <w:szCs w:val="24"/>
          <w:rtl/>
          <w:lang w:bidi="ar-JO"/>
        </w:rPr>
      </w:pPr>
      <w:r w:rsidRPr="00D12299">
        <w:rPr>
          <w:rFonts w:cs="Naskh News"/>
          <w:b/>
          <w:bCs/>
          <w:noProof w:val="0"/>
          <w:sz w:val="22"/>
          <w:szCs w:val="24"/>
          <w:rtl/>
          <w:lang w:bidi="ar-JO"/>
        </w:rPr>
        <w:t>نبيل حداد</w:t>
      </w:r>
      <w:r w:rsidRPr="00D12299">
        <w:rPr>
          <w:rFonts w:cs="Naskh News"/>
          <w:b/>
          <w:bCs/>
          <w:noProof w:val="0"/>
          <w:sz w:val="22"/>
          <w:szCs w:val="24"/>
          <w:vertAlign w:val="superscript"/>
          <w:rtl/>
          <w:lang w:bidi="ar-JO"/>
        </w:rPr>
        <w:t xml:space="preserve"> </w:t>
      </w:r>
      <w:r w:rsidR="007D58FF">
        <w:rPr>
          <w:rStyle w:val="FootnoteReference"/>
          <w:rFonts w:cs="Naskh News"/>
          <w:b/>
          <w:bCs/>
          <w:noProof w:val="0"/>
          <w:sz w:val="22"/>
          <w:szCs w:val="24"/>
          <w:rtl/>
          <w:lang w:bidi="ar-JO"/>
        </w:rPr>
        <w:footnoteReference w:customMarkFollows="1" w:id="2"/>
        <w:t>*</w:t>
      </w:r>
    </w:p>
    <w:p w:rsidR="00847A05" w:rsidRDefault="00847A05" w:rsidP="00847A05">
      <w:pPr>
        <w:spacing w:before="120"/>
        <w:ind w:hanging="10"/>
        <w:jc w:val="both"/>
        <w:rPr>
          <w:rFonts w:cs="Naskh News"/>
          <w:b/>
          <w:bCs/>
          <w:noProof w:val="0"/>
          <w:sz w:val="18"/>
          <w:szCs w:val="18"/>
          <w:rtl/>
        </w:rPr>
      </w:pPr>
    </w:p>
    <w:p w:rsidR="00847A05" w:rsidRDefault="00847A05" w:rsidP="00D12299">
      <w:pPr>
        <w:pBdr>
          <w:top w:val="single" w:sz="4" w:space="1" w:color="auto"/>
          <w:bottom w:val="single" w:sz="4" w:space="1" w:color="auto"/>
        </w:pBdr>
        <w:tabs>
          <w:tab w:val="right" w:pos="7143"/>
        </w:tabs>
        <w:ind w:hanging="11"/>
        <w:jc w:val="both"/>
        <w:rPr>
          <w:rFonts w:cs="Naskh News"/>
          <w:b/>
          <w:bCs/>
          <w:noProof w:val="0"/>
          <w:sz w:val="18"/>
          <w:szCs w:val="18"/>
          <w:rtl/>
        </w:rPr>
      </w:pPr>
      <w:r>
        <w:rPr>
          <w:rFonts w:cs="Naskh News"/>
          <w:b/>
          <w:bCs/>
          <w:noProof w:val="0"/>
          <w:sz w:val="18"/>
          <w:szCs w:val="18"/>
          <w:rtl/>
        </w:rPr>
        <w:t>تاريخ ال</w:t>
      </w:r>
      <w:r w:rsidR="00A558E2">
        <w:rPr>
          <w:rFonts w:cs="Naskh News"/>
          <w:b/>
          <w:bCs/>
          <w:noProof w:val="0"/>
          <w:sz w:val="18"/>
          <w:szCs w:val="18"/>
          <w:rtl/>
        </w:rPr>
        <w:t>ا</w:t>
      </w:r>
      <w:r>
        <w:rPr>
          <w:rFonts w:cs="Naskh News"/>
          <w:b/>
          <w:bCs/>
          <w:noProof w:val="0"/>
          <w:sz w:val="18"/>
          <w:szCs w:val="18"/>
          <w:rtl/>
        </w:rPr>
        <w:t>ستلام</w:t>
      </w:r>
      <w:r>
        <w:rPr>
          <w:rFonts w:cs="Naskh News"/>
          <w:b/>
          <w:bCs/>
          <w:noProof w:val="0"/>
          <w:sz w:val="18"/>
          <w:szCs w:val="18"/>
          <w:rtl/>
          <w:lang w:bidi="ar-JO"/>
        </w:rPr>
        <w:t xml:space="preserve"> </w:t>
      </w:r>
      <w:r w:rsidR="00D12299">
        <w:rPr>
          <w:rFonts w:cs="Naskh News"/>
          <w:b/>
          <w:bCs/>
          <w:noProof w:val="0"/>
          <w:sz w:val="18"/>
          <w:szCs w:val="18"/>
          <w:lang w:bidi="ar-JO"/>
        </w:rPr>
        <w:t>21</w:t>
      </w:r>
      <w:r w:rsidR="006C79AD" w:rsidRPr="006C79AD">
        <w:rPr>
          <w:rFonts w:cs="Naskh News"/>
          <w:b/>
          <w:bCs/>
          <w:noProof w:val="0"/>
          <w:sz w:val="18"/>
          <w:szCs w:val="18"/>
          <w:rtl/>
          <w:lang w:bidi="ar-JO"/>
        </w:rPr>
        <w:t>/</w:t>
      </w:r>
      <w:r w:rsidR="00D12299">
        <w:rPr>
          <w:rFonts w:cs="Naskh News"/>
          <w:b/>
          <w:bCs/>
          <w:noProof w:val="0"/>
          <w:sz w:val="18"/>
          <w:szCs w:val="18"/>
          <w:lang w:bidi="ar-JO"/>
        </w:rPr>
        <w:t>7</w:t>
      </w:r>
      <w:r w:rsidR="006C79AD" w:rsidRPr="006C79AD">
        <w:rPr>
          <w:rFonts w:cs="Naskh News"/>
          <w:b/>
          <w:bCs/>
          <w:noProof w:val="0"/>
          <w:sz w:val="18"/>
          <w:szCs w:val="18"/>
          <w:rtl/>
          <w:lang w:bidi="ar-JO"/>
        </w:rPr>
        <w:t>/2019</w:t>
      </w:r>
      <w:r>
        <w:rPr>
          <w:rFonts w:cs="Naskh News"/>
          <w:b/>
          <w:bCs/>
          <w:noProof w:val="0"/>
          <w:sz w:val="18"/>
          <w:szCs w:val="18"/>
          <w:rtl/>
          <w:lang w:bidi="ar-JO"/>
        </w:rPr>
        <w:t xml:space="preserve"> </w:t>
      </w:r>
      <w:r>
        <w:rPr>
          <w:rFonts w:cs="Naskh News"/>
          <w:b/>
          <w:bCs/>
          <w:noProof w:val="0"/>
          <w:sz w:val="18"/>
          <w:szCs w:val="18"/>
          <w:rtl/>
          <w:lang w:bidi="ar-JO"/>
        </w:rPr>
        <w:tab/>
        <w:t>تاريخ القبول</w:t>
      </w:r>
      <w:r>
        <w:rPr>
          <w:rFonts w:cs="Naskh News"/>
          <w:b/>
          <w:bCs/>
          <w:noProof w:val="0"/>
          <w:sz w:val="18"/>
          <w:szCs w:val="18"/>
          <w:rtl/>
        </w:rPr>
        <w:t xml:space="preserve"> </w:t>
      </w:r>
      <w:r w:rsidR="00D12299">
        <w:rPr>
          <w:rFonts w:cs="Naskh News"/>
          <w:b/>
          <w:bCs/>
          <w:noProof w:val="0"/>
          <w:sz w:val="18"/>
          <w:szCs w:val="18"/>
          <w:lang w:bidi="ar-JO"/>
        </w:rPr>
        <w:t>3</w:t>
      </w:r>
      <w:r w:rsidR="006C79AD" w:rsidRPr="006C79AD">
        <w:rPr>
          <w:rFonts w:cs="Naskh News"/>
          <w:b/>
          <w:bCs/>
          <w:noProof w:val="0"/>
          <w:sz w:val="18"/>
          <w:szCs w:val="18"/>
          <w:rtl/>
          <w:lang w:bidi="ar-JO"/>
        </w:rPr>
        <w:t>/</w:t>
      </w:r>
      <w:r w:rsidR="00D12299">
        <w:rPr>
          <w:rFonts w:cs="Naskh News"/>
          <w:b/>
          <w:bCs/>
          <w:noProof w:val="0"/>
          <w:sz w:val="18"/>
          <w:szCs w:val="18"/>
          <w:lang w:bidi="ar-JO"/>
        </w:rPr>
        <w:t>1</w:t>
      </w:r>
      <w:r w:rsidR="006C79AD" w:rsidRPr="006C79AD">
        <w:rPr>
          <w:rFonts w:cs="Naskh News"/>
          <w:b/>
          <w:bCs/>
          <w:noProof w:val="0"/>
          <w:sz w:val="18"/>
          <w:szCs w:val="18"/>
          <w:rtl/>
          <w:lang w:bidi="ar-JO"/>
        </w:rPr>
        <w:t>/</w:t>
      </w:r>
      <w:r w:rsidR="00D12299">
        <w:rPr>
          <w:rFonts w:cs="Naskh News"/>
          <w:b/>
          <w:bCs/>
          <w:noProof w:val="0"/>
          <w:sz w:val="18"/>
          <w:szCs w:val="18"/>
          <w:lang w:bidi="ar-JO"/>
        </w:rPr>
        <w:t>2020</w:t>
      </w:r>
    </w:p>
    <w:p w:rsidR="00847A05" w:rsidRDefault="00847A05">
      <w:pPr>
        <w:spacing w:before="120"/>
        <w:jc w:val="lowKashida"/>
        <w:rPr>
          <w:rFonts w:cs="Naskh News"/>
          <w:b/>
          <w:bCs/>
          <w:noProof w:val="0"/>
          <w:sz w:val="22"/>
          <w:szCs w:val="24"/>
          <w:rtl/>
          <w:lang w:eastAsia="zh-CN"/>
        </w:rPr>
      </w:pPr>
    </w:p>
    <w:p w:rsidR="00606234" w:rsidRDefault="00606234" w:rsidP="00847A05">
      <w:pPr>
        <w:jc w:val="lowKashida"/>
        <w:rPr>
          <w:rFonts w:cs="Naskh News"/>
          <w:b/>
          <w:bCs/>
          <w:noProof w:val="0"/>
          <w:sz w:val="22"/>
          <w:szCs w:val="24"/>
          <w:rtl/>
          <w:lang w:eastAsia="zh-CN"/>
        </w:rPr>
      </w:pPr>
      <w:r>
        <w:rPr>
          <w:rFonts w:cs="Naskh News"/>
          <w:b/>
          <w:bCs/>
          <w:noProof w:val="0"/>
          <w:sz w:val="22"/>
          <w:szCs w:val="24"/>
          <w:rtl/>
          <w:lang w:eastAsia="zh-CN"/>
        </w:rPr>
        <w:t>ملخص</w:t>
      </w:r>
    </w:p>
    <w:p w:rsidR="005B4DFE" w:rsidRPr="00F33FE5" w:rsidRDefault="005B4DFE" w:rsidP="005B4DFE">
      <w:pPr>
        <w:spacing w:before="120"/>
        <w:ind w:firstLine="397"/>
        <w:jc w:val="both"/>
        <w:rPr>
          <w:rFonts w:cs="Naskh News"/>
          <w:noProof w:val="0"/>
          <w:szCs w:val="22"/>
          <w:rtl/>
          <w:lang w:bidi="ar-JO"/>
        </w:rPr>
      </w:pPr>
      <w:r w:rsidRPr="00F33FE5">
        <w:rPr>
          <w:rFonts w:cs="Naskh News"/>
          <w:noProof w:val="0"/>
          <w:szCs w:val="22"/>
          <w:rtl/>
          <w:lang w:bidi="ar-JO"/>
        </w:rPr>
        <w:t xml:space="preserve">أضحت القصة القصيرة جداً أو الومضة السردية ذات البنية الإيمائية، فناً من حقه أن يطالب بموقعه بين الأنواع السردية، وذلك بمقتضى شرعة التصنيف التي لا يستقيم البحث المنهجي بمعزل عنها، وكذلك بوصف هذه الومضة نوعاً له شروطه التأسيسية، واستحقاقاته النقدية.... لقد بات الآن فناً له هوية سردية تعبر عنها بنيته الاصطلاحية: القصة القصيرة جداً. </w:t>
      </w:r>
    </w:p>
    <w:p w:rsidR="005B4DFE" w:rsidRPr="00F33FE5" w:rsidRDefault="005B4DFE" w:rsidP="005B4DFE">
      <w:pPr>
        <w:spacing w:before="120"/>
        <w:ind w:firstLine="397"/>
        <w:jc w:val="both"/>
        <w:rPr>
          <w:rFonts w:cs="Naskh News"/>
          <w:noProof w:val="0"/>
          <w:szCs w:val="22"/>
          <w:rtl/>
          <w:lang w:bidi="ar-JO"/>
        </w:rPr>
      </w:pPr>
      <w:r w:rsidRPr="00F33FE5">
        <w:rPr>
          <w:rFonts w:cs="Naskh News"/>
          <w:noProof w:val="0"/>
          <w:szCs w:val="22"/>
          <w:rtl/>
          <w:lang w:bidi="ar-JO"/>
        </w:rPr>
        <w:t xml:space="preserve">وفي سعيٍ للإطلال على بعض أسرار هذا الفن، ستحاول الورقة محاورة، مجموعة: "بعد خراب الحافلة" للقاص سعود قبيلات (1955) التي صدرت عام 2002، بالقدر الذي تسمح به الأدوات المناسبة. ومن الممكن أن نسبغ على هذه المجموعة - في المستوى المحلي- سمة الريادة، إذا افترضنا تضمين مفهوم الريادة عنصري المستوى الفني، والسبق الزمني، مع التسليم بأن من الصعب إن لم يكن من المستحيل، بالنسبة للشرط الثاني، القطع بأسبقية هذا العمل على ذاك (في الجهود المبكرة على الأقل) لأي نوع أدبي. </w:t>
      </w:r>
    </w:p>
    <w:p w:rsidR="005B4DFE" w:rsidRPr="00F33FE5" w:rsidRDefault="005B4DFE" w:rsidP="005B4DFE">
      <w:pPr>
        <w:spacing w:before="120"/>
        <w:ind w:firstLine="397"/>
        <w:jc w:val="both"/>
        <w:rPr>
          <w:rFonts w:cs="Naskh News"/>
          <w:noProof w:val="0"/>
          <w:szCs w:val="22"/>
          <w:rtl/>
          <w:lang w:bidi="ar-JO"/>
        </w:rPr>
      </w:pPr>
      <w:r w:rsidRPr="00F33FE5">
        <w:rPr>
          <w:rFonts w:cs="Naskh News"/>
          <w:noProof w:val="0"/>
          <w:szCs w:val="22"/>
          <w:rtl/>
          <w:lang w:bidi="ar-JO"/>
        </w:rPr>
        <w:t xml:space="preserve">كما ستتوقف الورقة- ما أمكن - عند المكونات الخمسة لأي قصص هذه المجموعة، بمجملها، لاستنطاق تشكيلاتها: الإنسان، والزمان، والمكان، والنسيج اللغوي بتشكيلاته، ومن ثم، معطيات هذه التشكيلات وتفرعاتها البنيوية والدلالية، إضافة إلى فضائه التأويلي وما يتيحه من عطاء تفسيري يساعدنا على تمثل التجربة الفنية واستيعاب دلالاتها وتمثل جمالياتها. </w:t>
      </w:r>
    </w:p>
    <w:p w:rsidR="009B5FAE" w:rsidRDefault="005B4DFE" w:rsidP="005B4DFE">
      <w:pPr>
        <w:spacing w:before="120"/>
        <w:ind w:firstLine="397"/>
        <w:jc w:val="lowKashida"/>
        <w:rPr>
          <w:rFonts w:cs="Naskh News"/>
          <w:noProof w:val="0"/>
          <w:szCs w:val="22"/>
          <w:rtl/>
          <w:lang w:bidi="ar-JO"/>
        </w:rPr>
      </w:pPr>
      <w:r w:rsidRPr="00F33FE5">
        <w:rPr>
          <w:rFonts w:cs="Naskh News"/>
          <w:noProof w:val="0"/>
          <w:szCs w:val="22"/>
          <w:rtl/>
          <w:lang w:bidi="ar-JO"/>
        </w:rPr>
        <w:t>وستخلص الورقة في النهاية إلى مجموعة من الظواهر المشتركة لتكون بمثابة أرضية يمكن الاستناد إليها في الخلوص إلى نتائج الدراسة ومعطياتها المتوخاة.</w:t>
      </w:r>
    </w:p>
    <w:p w:rsidR="006C79AD" w:rsidRPr="009B5FAE" w:rsidRDefault="006C79AD" w:rsidP="005B4DFE">
      <w:pPr>
        <w:jc w:val="lowKashida"/>
        <w:rPr>
          <w:rFonts w:cs="Naskh News"/>
          <w:noProof w:val="0"/>
          <w:szCs w:val="22"/>
          <w:rtl/>
          <w:lang w:eastAsia="zh-CN"/>
        </w:rPr>
      </w:pPr>
      <w:r w:rsidRPr="004D57B4">
        <w:rPr>
          <w:rFonts w:cs="Naskh News"/>
          <w:b/>
          <w:bCs/>
          <w:noProof w:val="0"/>
          <w:szCs w:val="22"/>
          <w:rtl/>
          <w:lang w:bidi="ar-JO"/>
        </w:rPr>
        <w:t>الكلمات المفتاحية</w:t>
      </w:r>
      <w:r w:rsidRPr="004D57B4">
        <w:rPr>
          <w:rFonts w:cs="Naskh News"/>
          <w:noProof w:val="0"/>
          <w:szCs w:val="22"/>
          <w:rtl/>
          <w:lang w:bidi="ar-JO"/>
        </w:rPr>
        <w:t xml:space="preserve">: </w:t>
      </w:r>
      <w:r w:rsidR="005B4DFE" w:rsidRPr="00F33FE5">
        <w:rPr>
          <w:rFonts w:cs="Naskh News"/>
          <w:noProof w:val="0"/>
          <w:szCs w:val="22"/>
          <w:rtl/>
          <w:lang w:bidi="ar-JO"/>
        </w:rPr>
        <w:t>القصة القصيرة جداً</w:t>
      </w:r>
      <w:r w:rsidR="005B4DFE">
        <w:rPr>
          <w:rFonts w:cs="Naskh News"/>
          <w:noProof w:val="0"/>
          <w:szCs w:val="22"/>
          <w:rtl/>
          <w:lang w:bidi="ar-JO"/>
        </w:rPr>
        <w:t>،</w:t>
      </w:r>
      <w:r w:rsidR="005B4DFE" w:rsidRPr="00F33FE5">
        <w:rPr>
          <w:rFonts w:cs="Naskh News"/>
          <w:noProof w:val="0"/>
          <w:szCs w:val="22"/>
          <w:rtl/>
          <w:lang w:bidi="ar-JO"/>
        </w:rPr>
        <w:t xml:space="preserve"> الومضة السردية</w:t>
      </w:r>
      <w:r w:rsidR="005B4DFE">
        <w:rPr>
          <w:rFonts w:cs="Naskh News"/>
          <w:noProof w:val="0"/>
          <w:szCs w:val="22"/>
          <w:rtl/>
          <w:lang w:bidi="ar-JO"/>
        </w:rPr>
        <w:t>،</w:t>
      </w:r>
      <w:r w:rsidR="005B4DFE" w:rsidRPr="00F33FE5">
        <w:rPr>
          <w:rFonts w:cs="Naskh News"/>
          <w:noProof w:val="0"/>
          <w:szCs w:val="22"/>
          <w:rtl/>
          <w:lang w:bidi="ar-JO"/>
        </w:rPr>
        <w:t xml:space="preserve"> تداخل النصوص</w:t>
      </w:r>
      <w:r w:rsidR="005B4DFE">
        <w:rPr>
          <w:rFonts w:cs="Naskh News"/>
          <w:noProof w:val="0"/>
          <w:szCs w:val="22"/>
          <w:rtl/>
          <w:lang w:bidi="ar-JO"/>
        </w:rPr>
        <w:t>،</w:t>
      </w:r>
      <w:r w:rsidR="005B4DFE" w:rsidRPr="00F33FE5">
        <w:rPr>
          <w:rFonts w:cs="Naskh News"/>
          <w:noProof w:val="0"/>
          <w:szCs w:val="22"/>
          <w:rtl/>
          <w:lang w:bidi="ar-JO"/>
        </w:rPr>
        <w:t xml:space="preserve"> وحدة الانطباع</w:t>
      </w:r>
      <w:r w:rsidR="005B4DFE">
        <w:rPr>
          <w:rFonts w:cs="Naskh News"/>
          <w:noProof w:val="0"/>
          <w:szCs w:val="22"/>
          <w:rtl/>
          <w:lang w:bidi="ar-JO"/>
        </w:rPr>
        <w:t>،</w:t>
      </w:r>
      <w:r w:rsidR="005B4DFE" w:rsidRPr="00F33FE5">
        <w:rPr>
          <w:rFonts w:cs="Naskh News"/>
          <w:noProof w:val="0"/>
          <w:szCs w:val="22"/>
          <w:rtl/>
          <w:lang w:bidi="ar-JO"/>
        </w:rPr>
        <w:t xml:space="preserve"> الوجودية</w:t>
      </w:r>
      <w:r w:rsidRPr="004D57B4">
        <w:rPr>
          <w:rFonts w:cs="Naskh News"/>
          <w:noProof w:val="0"/>
          <w:szCs w:val="22"/>
          <w:rtl/>
          <w:lang w:bidi="ar-JO"/>
        </w:rPr>
        <w:t>.</w:t>
      </w:r>
    </w:p>
    <w:p w:rsidR="002363E8" w:rsidRPr="00A24748" w:rsidRDefault="006C79AD" w:rsidP="00B35889">
      <w:pPr>
        <w:pStyle w:val="BodyText"/>
        <w:ind w:firstLine="397"/>
        <w:jc w:val="right"/>
        <w:rPr>
          <w:rFonts w:cs="Naskh News"/>
          <w:b/>
          <w:bCs/>
          <w:sz w:val="22"/>
          <w:szCs w:val="26"/>
        </w:rPr>
      </w:pPr>
      <w:r>
        <w:rPr>
          <w:rFonts w:cs="Naskh News"/>
          <w:b/>
          <w:bCs/>
          <w:sz w:val="22"/>
          <w:szCs w:val="26"/>
        </w:rPr>
        <w:br w:type="page"/>
      </w:r>
      <w:r w:rsidR="002363E8" w:rsidRPr="00A24748">
        <w:rPr>
          <w:rFonts w:cs="Naskh News"/>
          <w:b/>
          <w:bCs/>
          <w:sz w:val="22"/>
          <w:szCs w:val="26"/>
        </w:rPr>
        <w:lastRenderedPageBreak/>
        <w:t>Abstract</w:t>
      </w:r>
    </w:p>
    <w:p w:rsidR="005B4DFE" w:rsidRPr="00F33FE5" w:rsidRDefault="005B4DFE" w:rsidP="005B4DFE">
      <w:pPr>
        <w:bidi w:val="0"/>
        <w:spacing w:before="120"/>
        <w:ind w:firstLine="397"/>
        <w:jc w:val="both"/>
        <w:rPr>
          <w:rFonts w:cs="Naskh News"/>
          <w:szCs w:val="22"/>
        </w:rPr>
      </w:pPr>
      <w:bookmarkStart w:id="0" w:name="_GoBack"/>
      <w:r w:rsidRPr="00F33FE5">
        <w:rPr>
          <w:rFonts w:cs="Naskh News"/>
          <w:szCs w:val="22"/>
        </w:rPr>
        <w:t>It has become an art that has the right to claim its position in the classification charter, which can’t be combined with life without narratives, as any art that has its own constitutive conditions and its monetary merit... It is the art of the short-short story</w:t>
      </w:r>
      <w:r>
        <w:rPr>
          <w:rFonts w:cs="Naskh News"/>
          <w:szCs w:val="22"/>
        </w:rPr>
        <w:t>.</w:t>
      </w:r>
    </w:p>
    <w:p w:rsidR="005B4DFE" w:rsidRPr="00F33FE5" w:rsidRDefault="005B4DFE" w:rsidP="005B4DFE">
      <w:pPr>
        <w:bidi w:val="0"/>
        <w:spacing w:before="120"/>
        <w:ind w:firstLine="397"/>
        <w:jc w:val="both"/>
        <w:rPr>
          <w:rFonts w:cs="Naskh News"/>
          <w:szCs w:val="22"/>
        </w:rPr>
      </w:pPr>
      <w:r w:rsidRPr="00F33FE5">
        <w:rPr>
          <w:rFonts w:cs="Naskh News"/>
          <w:szCs w:val="22"/>
        </w:rPr>
        <w:t>In the quest for dealing with some of the secrets of this art, the paper will try to dialogue with the group: After the Wreck of the Bus that was issued in 2002 for Saud Qabilat, a group that can be sacrificed at the local level this leadership if we assume in the concept of leadership include the two elements of the technical level and the previous Temporal, It is difficult that it was not impossible to cut the primacy of this work in the early efforts of at least any literary genre</w:t>
      </w:r>
      <w:r>
        <w:rPr>
          <w:rFonts w:cs="Naskh News"/>
          <w:szCs w:val="22"/>
        </w:rPr>
        <w:t>.</w:t>
      </w:r>
    </w:p>
    <w:p w:rsidR="005B4DFE" w:rsidRPr="00F33FE5" w:rsidRDefault="005B4DFE" w:rsidP="005B4DFE">
      <w:pPr>
        <w:bidi w:val="0"/>
        <w:spacing w:before="120"/>
        <w:ind w:firstLine="397"/>
        <w:jc w:val="both"/>
        <w:rPr>
          <w:rFonts w:cs="Naskh News"/>
          <w:szCs w:val="22"/>
        </w:rPr>
      </w:pPr>
      <w:r w:rsidRPr="00F33FE5">
        <w:rPr>
          <w:rFonts w:cs="Naskh News"/>
          <w:szCs w:val="22"/>
        </w:rPr>
        <w:t>And I will try as much as possible to address the stories of this group text impact to explore the components based on the five components of man</w:t>
      </w:r>
      <w:r>
        <w:rPr>
          <w:rFonts w:cs="Naskh News"/>
          <w:noProof w:val="0"/>
          <w:szCs w:val="22"/>
          <w:lang w:bidi="ar-JO"/>
        </w:rPr>
        <w:t>,</w:t>
      </w:r>
      <w:r w:rsidRPr="00F33FE5">
        <w:rPr>
          <w:rFonts w:cs="Naskh News"/>
          <w:szCs w:val="22"/>
        </w:rPr>
        <w:t xml:space="preserve"> time, place</w:t>
      </w:r>
      <w:r>
        <w:rPr>
          <w:rFonts w:cs="Naskh News"/>
          <w:szCs w:val="22"/>
        </w:rPr>
        <w:t>,</w:t>
      </w:r>
      <w:r w:rsidRPr="00F33FE5">
        <w:rPr>
          <w:rFonts w:cs="Naskh News"/>
          <w:szCs w:val="22"/>
        </w:rPr>
        <w:t xml:space="preserve"> language fabric formations</w:t>
      </w:r>
      <w:r>
        <w:rPr>
          <w:rFonts w:cs="Naskh News"/>
          <w:noProof w:val="0"/>
          <w:szCs w:val="22"/>
          <w:lang w:bidi="ar-JO"/>
        </w:rPr>
        <w:t>,</w:t>
      </w:r>
      <w:r w:rsidRPr="00F33FE5">
        <w:rPr>
          <w:rFonts w:cs="Naskh News"/>
          <w:szCs w:val="22"/>
        </w:rPr>
        <w:t xml:space="preserve"> and then the data of these formations and their structural and semantic ramifications in addition to the space of the text of the interpretation and the explanatory bid allows us to represent the technical experience and assimilation of the implications and represent Aesthetics</w:t>
      </w:r>
      <w:r>
        <w:rPr>
          <w:rFonts w:cs="Naskh News"/>
          <w:szCs w:val="22"/>
        </w:rPr>
        <w:t>.</w:t>
      </w:r>
    </w:p>
    <w:p w:rsidR="009B5FAE" w:rsidRDefault="005B4DFE" w:rsidP="005B4DFE">
      <w:pPr>
        <w:bidi w:val="0"/>
        <w:spacing w:before="120"/>
        <w:ind w:firstLine="397"/>
        <w:jc w:val="lowKashida"/>
        <w:rPr>
          <w:rFonts w:cs="Naskh News"/>
          <w:noProof w:val="0"/>
          <w:szCs w:val="22"/>
          <w:lang w:bidi="ar-KW"/>
        </w:rPr>
      </w:pPr>
      <w:r w:rsidRPr="00F33FE5">
        <w:rPr>
          <w:rFonts w:cs="Naskh News"/>
          <w:szCs w:val="22"/>
        </w:rPr>
        <w:t>At the end of the study, I will attempt to conclude a series of common phenomena that may provide a basis for drawing conclusions and detailed data</w:t>
      </w:r>
      <w:r>
        <w:rPr>
          <w:rFonts w:cs="Naskh News"/>
          <w:szCs w:val="22"/>
        </w:rPr>
        <w:t>.</w:t>
      </w:r>
    </w:p>
    <w:p w:rsidR="006C79AD" w:rsidRPr="009B5FAE" w:rsidRDefault="006C79AD" w:rsidP="00932622">
      <w:pPr>
        <w:bidi w:val="0"/>
        <w:spacing w:before="60"/>
        <w:ind w:left="397" w:hanging="397"/>
        <w:jc w:val="lowKashida"/>
        <w:rPr>
          <w:rFonts w:cs="Naskh News"/>
          <w:noProof w:val="0"/>
          <w:szCs w:val="22"/>
          <w:lang w:eastAsia="zh-CN"/>
        </w:rPr>
      </w:pPr>
      <w:r w:rsidRPr="006C79AD">
        <w:rPr>
          <w:rFonts w:cs="Naskh News"/>
          <w:b/>
          <w:bCs/>
          <w:noProof w:val="0"/>
          <w:szCs w:val="22"/>
          <w:lang w:bidi="ar-JO"/>
        </w:rPr>
        <w:t>Keywords</w:t>
      </w:r>
      <w:r w:rsidRPr="004D57B4">
        <w:rPr>
          <w:rFonts w:cs="Naskh News"/>
          <w:noProof w:val="0"/>
          <w:szCs w:val="22"/>
          <w:lang w:bidi="ar-JO"/>
        </w:rPr>
        <w:t xml:space="preserve">: </w:t>
      </w:r>
      <w:r w:rsidR="00932622" w:rsidRPr="00F33FE5">
        <w:rPr>
          <w:rFonts w:cs="Naskh News"/>
          <w:noProof w:val="0"/>
          <w:szCs w:val="22"/>
          <w:lang w:bidi="ar-JO"/>
        </w:rPr>
        <w:t>short-short story</w:t>
      </w:r>
      <w:r w:rsidR="00932622">
        <w:rPr>
          <w:rFonts w:cs="Naskh News"/>
          <w:noProof w:val="0"/>
          <w:szCs w:val="22"/>
          <w:lang w:bidi="ar-JO"/>
        </w:rPr>
        <w:t>,</w:t>
      </w:r>
      <w:r w:rsidR="00932622" w:rsidRPr="00F33FE5">
        <w:rPr>
          <w:rFonts w:cs="Naskh News"/>
          <w:noProof w:val="0"/>
          <w:szCs w:val="22"/>
          <w:lang w:bidi="ar-JO"/>
        </w:rPr>
        <w:t xml:space="preserve"> narrative spot</w:t>
      </w:r>
      <w:r w:rsidR="00932622">
        <w:rPr>
          <w:rFonts w:cs="Naskh News"/>
          <w:noProof w:val="0"/>
          <w:szCs w:val="22"/>
          <w:lang w:bidi="ar-JO"/>
        </w:rPr>
        <w:t>,</w:t>
      </w:r>
      <w:r w:rsidR="00932622" w:rsidRPr="00F33FE5">
        <w:rPr>
          <w:rFonts w:cs="Naskh News"/>
          <w:noProof w:val="0"/>
          <w:szCs w:val="22"/>
          <w:lang w:bidi="ar-JO"/>
        </w:rPr>
        <w:t xml:space="preserve"> textual interfrence</w:t>
      </w:r>
      <w:r w:rsidR="00932622">
        <w:rPr>
          <w:rFonts w:cs="Naskh News"/>
          <w:noProof w:val="0"/>
          <w:szCs w:val="22"/>
          <w:lang w:bidi="ar-JO"/>
        </w:rPr>
        <w:t>,</w:t>
      </w:r>
      <w:r w:rsidR="00932622" w:rsidRPr="00F33FE5">
        <w:rPr>
          <w:rFonts w:cs="Naskh News"/>
          <w:noProof w:val="0"/>
          <w:szCs w:val="22"/>
          <w:lang w:bidi="ar-JO"/>
        </w:rPr>
        <w:t xml:space="preserve"> unity of impretion</w:t>
      </w:r>
      <w:r w:rsidR="00932622">
        <w:rPr>
          <w:rFonts w:cs="Naskh News"/>
          <w:noProof w:val="0"/>
          <w:szCs w:val="22"/>
          <w:lang w:bidi="ar-JO"/>
        </w:rPr>
        <w:t>,</w:t>
      </w:r>
      <w:r w:rsidR="00932622" w:rsidRPr="00F33FE5">
        <w:rPr>
          <w:rFonts w:cs="Naskh News"/>
          <w:noProof w:val="0"/>
          <w:szCs w:val="22"/>
          <w:lang w:bidi="ar-JO"/>
        </w:rPr>
        <w:t xml:space="preserve"> existentialism</w:t>
      </w:r>
      <w:r w:rsidRPr="004D57B4">
        <w:rPr>
          <w:rFonts w:cs="Naskh News"/>
          <w:noProof w:val="0"/>
          <w:szCs w:val="22"/>
          <w:lang w:bidi="ar-JO"/>
        </w:rPr>
        <w:t>.</w:t>
      </w:r>
    </w:p>
    <w:bookmarkEnd w:id="0"/>
    <w:p w:rsidR="006C79AD" w:rsidRDefault="006C79AD">
      <w:pPr>
        <w:spacing w:before="40"/>
        <w:ind w:left="536" w:right="567" w:hanging="567"/>
        <w:jc w:val="lowKashida"/>
        <w:rPr>
          <w:rFonts w:cs="Naskh News"/>
          <w:noProof w:val="0"/>
          <w:sz w:val="18"/>
          <w:rtl/>
        </w:rPr>
      </w:pPr>
    </w:p>
    <w:p w:rsidR="00B3357F" w:rsidRDefault="00B3357F" w:rsidP="00B3357F">
      <w:pPr>
        <w:spacing w:before="120"/>
        <w:jc w:val="both"/>
        <w:rPr>
          <w:rFonts w:cs="Naskh News"/>
          <w:b/>
          <w:bCs/>
          <w:noProof w:val="0"/>
          <w:szCs w:val="24"/>
          <w:rtl/>
          <w:lang w:bidi="ar-JO"/>
        </w:rPr>
      </w:pPr>
      <w:r w:rsidRPr="00F33FE5">
        <w:rPr>
          <w:rFonts w:cs="Naskh News"/>
          <w:b/>
          <w:bCs/>
          <w:noProof w:val="0"/>
          <w:sz w:val="22"/>
          <w:szCs w:val="24"/>
          <w:rtl/>
          <w:lang w:bidi="ar-JO"/>
        </w:rPr>
        <w:t>إشكالية النوع</w:t>
      </w:r>
      <w:r>
        <w:rPr>
          <w:rFonts w:cs="Naskh News"/>
          <w:noProof w:val="0"/>
          <w:szCs w:val="24"/>
          <w:rtl/>
          <w:lang w:bidi="ar-JO"/>
        </w:rPr>
        <w:t xml:space="preserve">: </w:t>
      </w:r>
    </w:p>
    <w:p w:rsidR="00B3357F" w:rsidRDefault="00B3357F" w:rsidP="00B3357F">
      <w:pPr>
        <w:spacing w:before="120"/>
        <w:ind w:firstLine="397"/>
        <w:jc w:val="both"/>
        <w:rPr>
          <w:rFonts w:cs="Naskh News"/>
          <w:noProof w:val="0"/>
          <w:szCs w:val="24"/>
          <w:rtl/>
          <w:lang w:bidi="ar-JO"/>
        </w:rPr>
      </w:pPr>
      <w:r w:rsidRPr="00F33FE5">
        <w:rPr>
          <w:rFonts w:cs="Naskh News"/>
          <w:noProof w:val="0"/>
          <w:sz w:val="22"/>
          <w:szCs w:val="24"/>
          <w:rtl/>
          <w:lang w:bidi="ar-JO"/>
        </w:rPr>
        <w:t>مع استيعاب إيقاعات الحياة لمرحلة الحداثة، وسعي الأعمال الإبداعية للحاق بمرحلة ما بعد الحداثة وارتياد مساحاتها ومجاوزة منطلقاتها، جاءت بعض الأشكال الأدبية لتنسجم مع تلك الإيقاعات الساعية إلى حكمة الحياة، بل لحكمة الموجودات كلها....</w:t>
      </w:r>
    </w:p>
    <w:p w:rsidR="00B3357F" w:rsidRDefault="00B3357F" w:rsidP="00B3357F">
      <w:pPr>
        <w:spacing w:before="120"/>
        <w:ind w:firstLine="397"/>
        <w:jc w:val="both"/>
        <w:rPr>
          <w:rFonts w:cs="Naskh News"/>
          <w:noProof w:val="0"/>
          <w:szCs w:val="24"/>
          <w:rtl/>
          <w:lang w:bidi="ar-JO"/>
        </w:rPr>
      </w:pPr>
      <w:r w:rsidRPr="00F33FE5">
        <w:rPr>
          <w:rFonts w:cs="Naskh News"/>
          <w:noProof w:val="0"/>
          <w:sz w:val="22"/>
          <w:szCs w:val="24"/>
          <w:rtl/>
          <w:lang w:bidi="ar-JO"/>
        </w:rPr>
        <w:t>وعلى سبيل المثال فإن من غير المؤكد أن تعبير "الرواية الجديدة"</w:t>
      </w:r>
      <w:r w:rsidRPr="00B3357F">
        <w:rPr>
          <w:rFonts w:cs="Naskh News"/>
          <w:noProof w:val="0"/>
          <w:sz w:val="22"/>
          <w:szCs w:val="24"/>
          <w:vertAlign w:val="superscript"/>
          <w:rtl/>
          <w:lang w:bidi="ar-JO"/>
        </w:rPr>
        <w:t>(1)</w:t>
      </w:r>
      <w:r w:rsidRPr="00F33FE5">
        <w:rPr>
          <w:rFonts w:cs="Naskh News"/>
          <w:noProof w:val="0"/>
          <w:sz w:val="22"/>
          <w:szCs w:val="24"/>
          <w:rtl/>
          <w:lang w:bidi="ar-JO"/>
        </w:rPr>
        <w:t xml:space="preserve"> يقتصر الآن على الفن الروائي فحسب، بل إن هذا التعبير بات موضع مراجعة تكوينية واصطلاحية، وذلك في ضوء شروط المرحلة التي تلت تعبير "زمن الرواية" الذي أطلقه جابر عصفور قبل حوالي عشرين عاماً</w:t>
      </w:r>
      <w:r w:rsidRPr="00B3357F">
        <w:rPr>
          <w:rFonts w:cs="Naskh News"/>
          <w:noProof w:val="0"/>
          <w:sz w:val="22"/>
          <w:szCs w:val="24"/>
          <w:vertAlign w:val="superscript"/>
          <w:rtl/>
          <w:lang w:bidi="ar-JO"/>
        </w:rPr>
        <w:t>(2)</w:t>
      </w:r>
      <w:r w:rsidRPr="00F33FE5">
        <w:rPr>
          <w:rFonts w:cs="Naskh News"/>
          <w:noProof w:val="0"/>
          <w:sz w:val="22"/>
          <w:szCs w:val="24"/>
          <w:rtl/>
          <w:lang w:bidi="ar-JO"/>
        </w:rPr>
        <w:t>، ثم عاد واقترح تعديله إلى "زمن السرد"، في واحد من أهم ملتقيات القصة القصيرة العربية الحديثة عبر تاريخها الممتد لأكثر من قرن</w:t>
      </w:r>
      <w:r w:rsidRPr="00B3357F">
        <w:rPr>
          <w:rFonts w:cs="Naskh News"/>
          <w:noProof w:val="0"/>
          <w:sz w:val="22"/>
          <w:szCs w:val="24"/>
          <w:vertAlign w:val="superscript"/>
          <w:rtl/>
          <w:lang w:bidi="ar-JO"/>
        </w:rPr>
        <w:t>(3)</w:t>
      </w:r>
      <w:r w:rsidRPr="00F33FE5">
        <w:rPr>
          <w:rFonts w:cs="Naskh News"/>
          <w:noProof w:val="0"/>
          <w:sz w:val="22"/>
          <w:szCs w:val="24"/>
          <w:rtl/>
          <w:lang w:bidi="ar-JO"/>
        </w:rPr>
        <w:t>، ولعل هذا المنحى كان الأول الذي اتجه إليه التفكير لحظة البدء بالكتابة عن هذا العمل القصصي ذي الطبيعة الخاصة الذي أصدره سعود قبيلات: "بعد خراب الحافلة"</w:t>
      </w:r>
      <w:r w:rsidRPr="00B3357F">
        <w:rPr>
          <w:rFonts w:cs="Naskh News"/>
          <w:noProof w:val="0"/>
          <w:sz w:val="22"/>
          <w:szCs w:val="24"/>
          <w:vertAlign w:val="superscript"/>
          <w:rtl/>
          <w:lang w:bidi="ar-JO"/>
        </w:rPr>
        <w:t>(4)</w:t>
      </w:r>
      <w:r w:rsidRPr="00F33FE5">
        <w:rPr>
          <w:rFonts w:cs="Naskh News"/>
          <w:noProof w:val="0"/>
          <w:sz w:val="22"/>
          <w:szCs w:val="24"/>
          <w:rtl/>
          <w:lang w:bidi="ar-JO"/>
        </w:rPr>
        <w:t>. هل يدخل هذا العمل في إطار ما يستوعبه زمن السرد هذا؟</w:t>
      </w:r>
    </w:p>
    <w:p w:rsidR="00B3357F" w:rsidRPr="00F33FE5" w:rsidRDefault="00B3357F" w:rsidP="00B3357F">
      <w:pPr>
        <w:spacing w:before="120"/>
        <w:ind w:firstLine="397"/>
        <w:jc w:val="both"/>
        <w:rPr>
          <w:rFonts w:cs="Naskh News"/>
          <w:noProof w:val="0"/>
          <w:sz w:val="22"/>
          <w:szCs w:val="24"/>
          <w:rtl/>
          <w:lang w:bidi="ar-JO"/>
        </w:rPr>
      </w:pPr>
      <w:r w:rsidRPr="00F33FE5">
        <w:rPr>
          <w:rFonts w:cs="Naskh News"/>
          <w:noProof w:val="0"/>
          <w:sz w:val="22"/>
          <w:szCs w:val="24"/>
          <w:rtl/>
          <w:lang w:bidi="ar-JO"/>
        </w:rPr>
        <w:lastRenderedPageBreak/>
        <w:t>لقد تراكم هذا المنحى من خلال عدد من الإشكالات استندت إلى منظومة من الأسئلة المتعلقة بالسرد؛ إطاراً وتقنيات ومعطيات إنسانية ومرتكزات لغوية وفلسفية... إلخ</w:t>
      </w:r>
      <w:r>
        <w:rPr>
          <w:rFonts w:cs="Naskh News"/>
          <w:noProof w:val="0"/>
          <w:szCs w:val="24"/>
          <w:rtl/>
          <w:lang w:bidi="ar-JO"/>
        </w:rPr>
        <w:t>.</w:t>
      </w:r>
      <w:r w:rsidRPr="00F33FE5">
        <w:rPr>
          <w:rFonts w:cs="Naskh News"/>
          <w:noProof w:val="0"/>
          <w:sz w:val="22"/>
          <w:szCs w:val="24"/>
          <w:rtl/>
          <w:lang w:bidi="ar-JO"/>
        </w:rPr>
        <w:t>..أثارتها القراءة الأولى لمجموعة قبيلات هذه، ولكن الزيارة الثانية لهذا العمل، التي رافقتها نية الكتابة، جعلت المسألة أكثر إلحاحاً من إثارة أسئلة... بل محاورة تؤكد الإجابة المستعصية عن السؤال الإشكالية: هل يمكن للأعمال الفنية الحقيقية تقدم إجابات شافية، بل على نحو أدق: واحدة؟</w:t>
      </w:r>
    </w:p>
    <w:p w:rsidR="00B3357F" w:rsidRDefault="00B3357F" w:rsidP="00B3357F">
      <w:pPr>
        <w:spacing w:before="120"/>
        <w:ind w:firstLine="397"/>
        <w:jc w:val="both"/>
        <w:rPr>
          <w:rFonts w:cs="Naskh News"/>
          <w:noProof w:val="0"/>
          <w:szCs w:val="24"/>
          <w:rtl/>
          <w:lang w:bidi="ar-JO"/>
        </w:rPr>
      </w:pPr>
      <w:r w:rsidRPr="00F33FE5">
        <w:rPr>
          <w:rFonts w:cs="Naskh News"/>
          <w:noProof w:val="0"/>
          <w:sz w:val="22"/>
          <w:szCs w:val="24"/>
          <w:rtl/>
          <w:lang w:bidi="ar-JO"/>
        </w:rPr>
        <w:t>لقد بات تعبير تداخل النصوص، ولا سيما في السرد، شائعاً إن لم يكن مستهلكاً، وكذلك قد لا نجد في تعبير النوع سعياً أفضل في الهاجس الملح لبلورة الهوية السردية لعمل من مثل: "بعد خراب الحافلة". ومع هذا فإن الاستحقاق المنهجي يفرض الارتكان إلى هوية غالبة: قصص قصيرة جداً؟</w:t>
      </w:r>
    </w:p>
    <w:p w:rsidR="00B3357F" w:rsidRPr="00F33FE5" w:rsidRDefault="00B3357F" w:rsidP="00B3357F">
      <w:pPr>
        <w:spacing w:before="120"/>
        <w:ind w:firstLine="397"/>
        <w:jc w:val="both"/>
        <w:rPr>
          <w:rFonts w:cs="Naskh News"/>
          <w:b/>
          <w:bCs/>
          <w:noProof w:val="0"/>
          <w:sz w:val="22"/>
          <w:szCs w:val="24"/>
          <w:rtl/>
          <w:lang w:bidi="ar-JO"/>
        </w:rPr>
      </w:pPr>
      <w:r w:rsidRPr="00F33FE5">
        <w:rPr>
          <w:rFonts w:cs="Naskh News"/>
          <w:noProof w:val="0"/>
          <w:sz w:val="22"/>
          <w:szCs w:val="24"/>
          <w:rtl/>
          <w:lang w:bidi="ar-JO"/>
        </w:rPr>
        <w:t>بداية؛ فإن شروط الرواية، بل أركانها، تفرض نفسها عبر سرديات هذه المجموعة؛ فالحافلة حاضرة في كل النصوص، مهما تقطعت أوصالها، وخط السير نحو نقطة الوصول (أو محطة النهاية) يكاد لا يتعرج بما يخرج الحافلة إلى أفق آخر، والوقائع (حتى لا نقول الأحداث) تكاد تكون متضافرة، بل تكاد تتماهى فتضفر جدلية الـحُبكة... ما أقدم التعبير!</w:t>
      </w:r>
      <w:r>
        <w:rPr>
          <w:rFonts w:cs="Naskh News"/>
          <w:noProof w:val="0"/>
          <w:szCs w:val="24"/>
          <w:rtl/>
          <w:lang w:bidi="ar-JO"/>
        </w:rPr>
        <w:t>.</w:t>
      </w:r>
      <w:r w:rsidRPr="00F33FE5">
        <w:rPr>
          <w:rFonts w:cs="Naskh News"/>
          <w:noProof w:val="0"/>
          <w:sz w:val="22"/>
          <w:szCs w:val="24"/>
          <w:rtl/>
          <w:lang w:bidi="ar-JO"/>
        </w:rPr>
        <w:t>.. حسناً، جدلية الحبكة المتراخية أو السياقية، وقد علمنا تاريخ السرد، أن الأعمال العظيمة هي تلك التي تنأى بنفسها عن الصرامة باتجاه التراخي في هذا الركن البديع والعتيق الذي صنع المجد الروائي</w:t>
      </w:r>
      <w:r>
        <w:rPr>
          <w:rFonts w:cs="Naskh News"/>
          <w:noProof w:val="0"/>
          <w:szCs w:val="24"/>
          <w:rtl/>
          <w:lang w:bidi="ar-JO"/>
        </w:rPr>
        <w:t>.</w:t>
      </w:r>
      <w:r w:rsidRPr="00F33FE5">
        <w:rPr>
          <w:rFonts w:cs="Naskh News"/>
          <w:noProof w:val="0"/>
          <w:sz w:val="22"/>
          <w:szCs w:val="24"/>
          <w:rtl/>
          <w:lang w:bidi="ar-JO"/>
        </w:rPr>
        <w:t>.. الحبكة.</w:t>
      </w:r>
    </w:p>
    <w:p w:rsidR="00B3357F" w:rsidRPr="00F33FE5" w:rsidRDefault="00B3357F" w:rsidP="00B3357F">
      <w:pPr>
        <w:spacing w:before="120"/>
        <w:ind w:firstLine="397"/>
        <w:jc w:val="both"/>
        <w:rPr>
          <w:rFonts w:cs="Naskh News"/>
          <w:noProof w:val="0"/>
          <w:sz w:val="22"/>
          <w:szCs w:val="24"/>
          <w:rtl/>
          <w:lang w:bidi="ar-JO"/>
        </w:rPr>
      </w:pPr>
      <w:r w:rsidRPr="00F33FE5">
        <w:rPr>
          <w:rFonts w:cs="Naskh News"/>
          <w:noProof w:val="0"/>
          <w:sz w:val="22"/>
          <w:szCs w:val="24"/>
          <w:rtl/>
          <w:lang w:bidi="ar-JO"/>
        </w:rPr>
        <w:t>من الضروري أن تدلي مخيلة التلقي دلوها في استكمال إنجاز هذا الركن الذي أشاده سعود قبيلات</w:t>
      </w:r>
      <w:r>
        <w:rPr>
          <w:rFonts w:cs="Naskh News"/>
          <w:noProof w:val="0"/>
          <w:szCs w:val="24"/>
          <w:rtl/>
          <w:lang w:bidi="ar-JO"/>
        </w:rPr>
        <w:t>،</w:t>
      </w:r>
      <w:r w:rsidRPr="00F33FE5">
        <w:rPr>
          <w:rFonts w:cs="Naskh News"/>
          <w:noProof w:val="0"/>
          <w:sz w:val="22"/>
          <w:szCs w:val="24"/>
          <w:rtl/>
          <w:lang w:bidi="ar-JO"/>
        </w:rPr>
        <w:t xml:space="preserve"> وحركة المخيلة- عند كثيرين- ستظل محكومة بمنطق الشروط الجوهرية للجنس الروائي، وأقرب من هذا بمعطيات خط سير الحافلة وركابها ومحطات الطريق ثم أيلولة المصير... ماذا كانت القفلة الأهم في الرواية الحديثة؟ إما الزواج أو الموت...</w:t>
      </w:r>
    </w:p>
    <w:p w:rsidR="00B3357F" w:rsidRDefault="00B3357F" w:rsidP="00B3357F">
      <w:pPr>
        <w:spacing w:before="120"/>
        <w:ind w:firstLine="397"/>
        <w:jc w:val="both"/>
        <w:rPr>
          <w:rFonts w:cs="Naskh News"/>
          <w:noProof w:val="0"/>
          <w:szCs w:val="24"/>
          <w:rtl/>
          <w:lang w:bidi="ar-JO"/>
        </w:rPr>
      </w:pPr>
      <w:r w:rsidRPr="00F33FE5">
        <w:rPr>
          <w:rFonts w:cs="Naskh News"/>
          <w:noProof w:val="0"/>
          <w:sz w:val="22"/>
          <w:szCs w:val="24"/>
          <w:rtl/>
          <w:lang w:bidi="ar-JO"/>
        </w:rPr>
        <w:t>هنا، وفي كل المجموعة، نهاية (أو نهايات</w:t>
      </w:r>
      <w:r>
        <w:rPr>
          <w:rFonts w:cs="Naskh News"/>
          <w:noProof w:val="0"/>
          <w:szCs w:val="24"/>
          <w:rtl/>
          <w:lang w:bidi="ar-JO"/>
        </w:rPr>
        <w:t>.</w:t>
      </w:r>
      <w:r w:rsidRPr="00F33FE5">
        <w:rPr>
          <w:rFonts w:cs="Naskh News"/>
          <w:noProof w:val="0"/>
          <w:sz w:val="22"/>
          <w:szCs w:val="24"/>
          <w:rtl/>
          <w:lang w:bidi="ar-JO"/>
        </w:rPr>
        <w:t>..سيان) في صلابة التقليد القديم: الموت. ولكنه يقترن بالتنويعات المتعددة والدلالات المتوثبة.</w:t>
      </w:r>
    </w:p>
    <w:p w:rsidR="00B3357F" w:rsidRDefault="00B3357F" w:rsidP="00B3357F">
      <w:pPr>
        <w:spacing w:before="120"/>
        <w:jc w:val="both"/>
        <w:rPr>
          <w:rFonts w:cs="Naskh News"/>
          <w:b/>
          <w:bCs/>
          <w:noProof w:val="0"/>
          <w:szCs w:val="24"/>
          <w:rtl/>
          <w:lang w:bidi="ar-JO"/>
        </w:rPr>
      </w:pPr>
      <w:r w:rsidRPr="00F33FE5">
        <w:rPr>
          <w:rFonts w:cs="Naskh News"/>
          <w:b/>
          <w:bCs/>
          <w:noProof w:val="0"/>
          <w:sz w:val="22"/>
          <w:szCs w:val="24"/>
          <w:rtl/>
          <w:lang w:bidi="ar-JO"/>
        </w:rPr>
        <w:t>الرؤية الفنية والأفق االسردي</w:t>
      </w:r>
      <w:r w:rsidRPr="00F33FE5">
        <w:rPr>
          <w:rFonts w:cs="Naskh News"/>
          <w:b/>
          <w:bCs/>
          <w:noProof w:val="0"/>
          <w:sz w:val="22"/>
          <w:szCs w:val="24"/>
          <w:lang w:bidi="ar-JO"/>
        </w:rPr>
        <w:t>:</w:t>
      </w:r>
    </w:p>
    <w:p w:rsidR="00B3357F" w:rsidRPr="00F33FE5" w:rsidRDefault="00B3357F" w:rsidP="00B3357F">
      <w:pPr>
        <w:spacing w:before="120"/>
        <w:ind w:firstLine="397"/>
        <w:jc w:val="both"/>
        <w:rPr>
          <w:rFonts w:cs="Naskh News"/>
          <w:noProof w:val="0"/>
          <w:sz w:val="22"/>
          <w:szCs w:val="24"/>
          <w:rtl/>
          <w:lang w:bidi="ar-JO"/>
        </w:rPr>
      </w:pPr>
      <w:r w:rsidRPr="00F33FE5">
        <w:rPr>
          <w:rFonts w:cs="Naskh News"/>
          <w:noProof w:val="0"/>
          <w:sz w:val="22"/>
          <w:szCs w:val="24"/>
          <w:rtl/>
          <w:lang w:bidi="ar-JO"/>
        </w:rPr>
        <w:t xml:space="preserve">من ناحية الرؤية؛ تحضر المرتكزات الوجودية ببراهين طاغية على شدة وطأة الإحساس بالعبث. ولكنه العبث الذي تنجزه الحكاية، وذاك الذي تراوغنا به الحواس؛ إذ يختص هذا الأخير بالنص بأكثر مما يتعلق بالمتلقي، إن جازت القسمة وصحت الفرضية. هنا الحواس، وحواس المتلقي المنتج تحديداً هي التي تصوغ الحكاية وتخلق الانطباع بأداتها الأنجع: التشظي. وهو الوحيد القادر على لملمة الأشلاء وإعادة التشكيل؛ وإنجاز "الحكمة"، </w:t>
      </w:r>
      <w:r w:rsidRPr="00F33FE5">
        <w:rPr>
          <w:rFonts w:cs="Naskh News"/>
          <w:noProof w:val="0"/>
          <w:sz w:val="22"/>
          <w:szCs w:val="24"/>
          <w:rtl/>
          <w:lang w:bidi="ar-JO"/>
        </w:rPr>
        <w:lastRenderedPageBreak/>
        <w:t>(حتى لا نقول الفكرة)، واستيعابها، ومن ثم تمثلها. ولكن الدورة الثانية- الأهم- تظل من نصيب المتلقي...بأداتها الأصدق، وربما الأجمل: الإحساس، حيث تعاد مرة أخرى دورة الإنتاج...بل البعث الحقيقي للنص.</w:t>
      </w:r>
    </w:p>
    <w:p w:rsidR="00B3357F" w:rsidRPr="00F33FE5" w:rsidRDefault="00B3357F" w:rsidP="00B3357F">
      <w:pPr>
        <w:spacing w:before="120"/>
        <w:ind w:firstLine="397"/>
        <w:jc w:val="both"/>
        <w:rPr>
          <w:rFonts w:cs="Naskh News"/>
          <w:noProof w:val="0"/>
          <w:sz w:val="22"/>
          <w:szCs w:val="24"/>
          <w:rtl/>
          <w:lang w:bidi="ar-JO"/>
        </w:rPr>
      </w:pPr>
      <w:r w:rsidRPr="00F33FE5">
        <w:rPr>
          <w:rFonts w:cs="Naskh News"/>
          <w:noProof w:val="0"/>
          <w:sz w:val="22"/>
          <w:szCs w:val="24"/>
          <w:rtl/>
          <w:lang w:bidi="ar-JO"/>
        </w:rPr>
        <w:t>للدائرة المفرغة، في طريق الحافلة، خمسة أبواب تقود إلى المصير نفسه، والمصير هو البداية وهو كذلك النهاية: الخراب واليباب والضباب والغياب ثم السراب، أي جغرافية الأرض وفضاء السماء. هل تنجز هذه المنظومة الشكل الجوهري للرواية؟ نعم، إذا أُخذ بالاعتبار الدلالات على رحابتها، والكائنات على إطلاقها، والأطر على اتساعها، والبُعد على امتداد الأفق، والتجريد بما يوفره من تماهٍ.</w:t>
      </w:r>
    </w:p>
    <w:p w:rsidR="00B3357F" w:rsidRPr="00F33FE5" w:rsidRDefault="00B3357F" w:rsidP="00B3357F">
      <w:pPr>
        <w:spacing w:before="120"/>
        <w:ind w:firstLine="397"/>
        <w:jc w:val="both"/>
        <w:rPr>
          <w:rFonts w:cs="Naskh News"/>
          <w:noProof w:val="0"/>
          <w:sz w:val="22"/>
          <w:szCs w:val="24"/>
          <w:rtl/>
          <w:lang w:bidi="ar-JO"/>
        </w:rPr>
      </w:pPr>
      <w:r w:rsidRPr="00F33FE5">
        <w:rPr>
          <w:rFonts w:cs="Naskh News"/>
          <w:noProof w:val="0"/>
          <w:sz w:val="22"/>
          <w:szCs w:val="24"/>
          <w:rtl/>
          <w:lang w:bidi="ar-JO"/>
        </w:rPr>
        <w:t>ولكن "الاستيحاش"</w:t>
      </w:r>
      <w:r w:rsidRPr="00B3357F">
        <w:rPr>
          <w:rFonts w:cs="Naskh News"/>
          <w:noProof w:val="0"/>
          <w:sz w:val="22"/>
          <w:szCs w:val="24"/>
          <w:vertAlign w:val="superscript"/>
          <w:rtl/>
          <w:lang w:bidi="ar-JO"/>
        </w:rPr>
        <w:t>(5)</w:t>
      </w:r>
      <w:r w:rsidRPr="00F33FE5">
        <w:rPr>
          <w:rFonts w:cs="Naskh News"/>
          <w:noProof w:val="0"/>
          <w:sz w:val="22"/>
          <w:szCs w:val="24"/>
          <w:rtl/>
          <w:lang w:bidi="ar-JO"/>
        </w:rPr>
        <w:t xml:space="preserve"> ممزوجاً بالإحساس الدرامي (الشرط البدهي للإبداع السردي بكل أشكاله) يطل من أربعة من الأبواب الخمسة للحافلة؛ يطل من باب الخراب، من "المحطة"</w:t>
      </w:r>
      <w:r w:rsidRPr="00B3357F">
        <w:rPr>
          <w:rFonts w:cs="Naskh News"/>
          <w:noProof w:val="0"/>
          <w:sz w:val="22"/>
          <w:szCs w:val="24"/>
          <w:vertAlign w:val="superscript"/>
          <w:rtl/>
          <w:lang w:bidi="ar-JO"/>
        </w:rPr>
        <w:t>(6)</w:t>
      </w:r>
      <w:r w:rsidRPr="00F33FE5">
        <w:rPr>
          <w:rFonts w:cs="Naskh News"/>
          <w:noProof w:val="0"/>
          <w:sz w:val="22"/>
          <w:szCs w:val="24"/>
          <w:rtl/>
          <w:lang w:bidi="ar-JO"/>
        </w:rPr>
        <w:t xml:space="preserve"> حين تفرق ركاب الحافلة، بينما جلست "الأنا" على الرصيف تنتظر، ويطل الاستيحاش من "سيرة"</w:t>
      </w:r>
      <w:r w:rsidRPr="00B3357F">
        <w:rPr>
          <w:rFonts w:cs="Naskh News"/>
          <w:noProof w:val="0"/>
          <w:sz w:val="22"/>
          <w:szCs w:val="24"/>
          <w:vertAlign w:val="superscript"/>
          <w:rtl/>
          <w:lang w:bidi="ar-JO"/>
        </w:rPr>
        <w:t>(7)</w:t>
      </w:r>
      <w:r w:rsidRPr="00F33FE5">
        <w:rPr>
          <w:rFonts w:cs="Naskh News"/>
          <w:noProof w:val="0"/>
          <w:sz w:val="22"/>
          <w:szCs w:val="24"/>
          <w:rtl/>
          <w:lang w:bidi="ar-JO"/>
        </w:rPr>
        <w:t xml:space="preserve"> حيث تضيق الجدران وتضيق وتضيق، ويطل من حيث ينعدم الكون في "الوجود"</w:t>
      </w:r>
      <w:r w:rsidRPr="00B3357F">
        <w:rPr>
          <w:rFonts w:cs="Naskh News"/>
          <w:noProof w:val="0"/>
          <w:sz w:val="22"/>
          <w:szCs w:val="24"/>
          <w:vertAlign w:val="superscript"/>
          <w:rtl/>
          <w:lang w:bidi="ar-JO"/>
        </w:rPr>
        <w:t>(8)</w:t>
      </w:r>
      <w:r w:rsidRPr="00F33FE5">
        <w:rPr>
          <w:rFonts w:cs="Naskh News"/>
          <w:noProof w:val="0"/>
          <w:sz w:val="22"/>
          <w:szCs w:val="24"/>
          <w:rtl/>
          <w:lang w:bidi="ar-JO"/>
        </w:rPr>
        <w:t xml:space="preserve"> حيث الحفرة العميقة، وبقية الكابوس: أننا فيها.. أموات</w:t>
      </w:r>
      <w:r>
        <w:rPr>
          <w:rFonts w:cs="Naskh News"/>
          <w:noProof w:val="0"/>
          <w:szCs w:val="24"/>
          <w:rtl/>
          <w:lang w:bidi="ar-JO"/>
        </w:rPr>
        <w:t>.</w:t>
      </w:r>
      <w:r w:rsidRPr="00F33FE5">
        <w:rPr>
          <w:rFonts w:cs="Naskh News"/>
          <w:noProof w:val="0"/>
          <w:sz w:val="22"/>
          <w:szCs w:val="24"/>
          <w:rtl/>
          <w:lang w:bidi="ar-JO"/>
        </w:rPr>
        <w:t>..</w:t>
      </w:r>
    </w:p>
    <w:p w:rsidR="00B3357F" w:rsidRPr="00F33FE5" w:rsidRDefault="00B3357F" w:rsidP="00B3357F">
      <w:pPr>
        <w:spacing w:before="120"/>
        <w:ind w:firstLine="397"/>
        <w:jc w:val="both"/>
        <w:rPr>
          <w:rFonts w:cs="Naskh News"/>
          <w:noProof w:val="0"/>
          <w:sz w:val="22"/>
          <w:szCs w:val="24"/>
          <w:rtl/>
          <w:lang w:bidi="ar-JO"/>
        </w:rPr>
      </w:pPr>
      <w:r w:rsidRPr="00F33FE5">
        <w:rPr>
          <w:rFonts w:cs="Naskh News"/>
          <w:noProof w:val="0"/>
          <w:sz w:val="22"/>
          <w:szCs w:val="24"/>
          <w:rtl/>
          <w:lang w:bidi="ar-JO"/>
        </w:rPr>
        <w:t>أما في "باب اليباب"</w:t>
      </w:r>
      <w:r w:rsidRPr="00B3357F">
        <w:rPr>
          <w:rFonts w:cs="Naskh News"/>
          <w:noProof w:val="0"/>
          <w:sz w:val="22"/>
          <w:szCs w:val="24"/>
          <w:vertAlign w:val="superscript"/>
          <w:rtl/>
          <w:lang w:bidi="ar-JO"/>
        </w:rPr>
        <w:t>(9)</w:t>
      </w:r>
      <w:r w:rsidRPr="00F33FE5">
        <w:rPr>
          <w:rFonts w:cs="Naskh News"/>
          <w:noProof w:val="0"/>
          <w:sz w:val="22"/>
          <w:szCs w:val="24"/>
          <w:rtl/>
          <w:lang w:bidi="ar-JO"/>
        </w:rPr>
        <w:t xml:space="preserve"> فإن الاستيحاش يمتد إلى الفضاء، ولكن وطأة الإحساس به تشتد كلما انفتح باب "الضباب" إلى التيه قادماً من الغوص في باطن الهضبة: "طبقة طبقة؛ مندهشاً من العوالم اللانهائية في أعماقها؛ منتشياً بفتنتها وأصالتها؛ حائراً في سبب وجودها في هذا المكان، وتكونها، عبر أزمان وأزمان، وتخفِّيها؛ "إلى أن وجدتني مرة أخرى في مكاني السابق؛ على رصيف المحطة"</w:t>
      </w:r>
      <w:r w:rsidRPr="00B3357F">
        <w:rPr>
          <w:rFonts w:cs="Naskh News"/>
          <w:noProof w:val="0"/>
          <w:sz w:val="22"/>
          <w:szCs w:val="24"/>
          <w:vertAlign w:val="superscript"/>
          <w:rtl/>
          <w:lang w:bidi="ar-JO"/>
        </w:rPr>
        <w:t>(10)</w:t>
      </w:r>
      <w:r w:rsidRPr="00F33FE5">
        <w:rPr>
          <w:rFonts w:cs="Naskh News"/>
          <w:noProof w:val="0"/>
          <w:sz w:val="22"/>
          <w:szCs w:val="24"/>
          <w:rtl/>
          <w:lang w:bidi="ar-JO"/>
        </w:rPr>
        <w:t>.</w:t>
      </w:r>
    </w:p>
    <w:p w:rsidR="00B3357F" w:rsidRDefault="00B3357F" w:rsidP="00B3357F">
      <w:pPr>
        <w:spacing w:before="120"/>
        <w:ind w:firstLine="397"/>
        <w:jc w:val="both"/>
        <w:rPr>
          <w:rFonts w:cs="Naskh News"/>
          <w:noProof w:val="0"/>
          <w:szCs w:val="24"/>
          <w:rtl/>
          <w:lang w:bidi="ar-JO"/>
        </w:rPr>
      </w:pPr>
      <w:r w:rsidRPr="00F33FE5">
        <w:rPr>
          <w:rFonts w:cs="Naskh News"/>
          <w:noProof w:val="0"/>
          <w:sz w:val="22"/>
          <w:szCs w:val="24"/>
          <w:rtl/>
          <w:lang w:bidi="ar-JO"/>
        </w:rPr>
        <w:t>الباب الرابع "الغياب"</w:t>
      </w:r>
      <w:r w:rsidRPr="00B3357F">
        <w:rPr>
          <w:rFonts w:cs="Naskh News"/>
          <w:noProof w:val="0"/>
          <w:sz w:val="22"/>
          <w:szCs w:val="24"/>
          <w:vertAlign w:val="superscript"/>
          <w:rtl/>
          <w:lang w:bidi="ar-JO"/>
        </w:rPr>
        <w:t>(11)</w:t>
      </w:r>
      <w:r w:rsidRPr="00F33FE5">
        <w:rPr>
          <w:rFonts w:cs="Naskh News"/>
          <w:noProof w:val="0"/>
          <w:sz w:val="22"/>
          <w:szCs w:val="24"/>
          <w:rtl/>
          <w:lang w:bidi="ar-JO"/>
        </w:rPr>
        <w:t xml:space="preserve"> غياب الذات لا غياب الآخرين... غياب ينقضي ولا ينقضي في "البحث عن الشخص". والرعب</w:t>
      </w:r>
      <w:r>
        <w:rPr>
          <w:rFonts w:cs="Naskh News"/>
          <w:noProof w:val="0"/>
          <w:szCs w:val="24"/>
          <w:rtl/>
          <w:lang w:bidi="ar-JO"/>
        </w:rPr>
        <w:t xml:space="preserve"> </w:t>
      </w:r>
      <w:r w:rsidRPr="00F33FE5">
        <w:rPr>
          <w:rFonts w:cs="Naskh News"/>
          <w:noProof w:val="0"/>
          <w:sz w:val="22"/>
          <w:szCs w:val="24"/>
          <w:rtl/>
          <w:lang w:bidi="ar-JO"/>
        </w:rPr>
        <w:t>و"الغياب" نفسه والرحيل، وفي "بيت الغريب"...إلخ. لكن "الانفتاح" بل قل الخلاص من الاستيحاش إنما يتم، أو لا يتم، من خلال الباب الأخير "السراب"</w:t>
      </w:r>
      <w:r w:rsidRPr="00B3357F">
        <w:rPr>
          <w:rFonts w:cs="Naskh News"/>
          <w:noProof w:val="0"/>
          <w:sz w:val="22"/>
          <w:szCs w:val="24"/>
          <w:vertAlign w:val="superscript"/>
          <w:rtl/>
          <w:lang w:bidi="ar-JO"/>
        </w:rPr>
        <w:t>(12)</w:t>
      </w:r>
      <w:r w:rsidRPr="00F33FE5">
        <w:rPr>
          <w:rFonts w:cs="Naskh News"/>
          <w:noProof w:val="0"/>
          <w:sz w:val="22"/>
          <w:szCs w:val="24"/>
          <w:rtl/>
          <w:lang w:bidi="ar-JO"/>
        </w:rPr>
        <w:t>، حيث "البحث عن الشيء" و"الغفلة"</w:t>
      </w:r>
      <w:r>
        <w:rPr>
          <w:rFonts w:cs="Naskh News"/>
          <w:noProof w:val="0"/>
          <w:szCs w:val="24"/>
          <w:rtl/>
          <w:lang w:bidi="ar-JO"/>
        </w:rPr>
        <w:t xml:space="preserve"> </w:t>
      </w:r>
      <w:r w:rsidRPr="00F33FE5">
        <w:rPr>
          <w:rFonts w:cs="Naskh News"/>
          <w:noProof w:val="0"/>
          <w:sz w:val="22"/>
          <w:szCs w:val="24"/>
          <w:rtl/>
          <w:lang w:bidi="ar-JO"/>
        </w:rPr>
        <w:t>و"التعثر" و"ما من أحد"... و"لعبة"...</w:t>
      </w:r>
    </w:p>
    <w:p w:rsidR="00B3357F" w:rsidRPr="00F33FE5" w:rsidRDefault="00B3357F" w:rsidP="00B3357F">
      <w:pPr>
        <w:spacing w:before="120"/>
        <w:ind w:firstLine="397"/>
        <w:jc w:val="both"/>
        <w:rPr>
          <w:rFonts w:cs="Naskh News"/>
          <w:noProof w:val="0"/>
          <w:sz w:val="22"/>
          <w:szCs w:val="24"/>
          <w:rtl/>
          <w:lang w:bidi="ar-JO"/>
        </w:rPr>
      </w:pPr>
      <w:r w:rsidRPr="00F33FE5">
        <w:rPr>
          <w:rFonts w:cs="Naskh News"/>
          <w:noProof w:val="0"/>
          <w:sz w:val="22"/>
          <w:szCs w:val="24"/>
          <w:rtl/>
          <w:lang w:bidi="ar-JO"/>
        </w:rPr>
        <w:t>الحركة إذن نحو "الداخل"، كل شيء في النص يتحرك إلى الداخل في اتجاه مركز جذب رئيسي</w:t>
      </w:r>
      <w:r w:rsidRPr="00B3357F">
        <w:rPr>
          <w:rFonts w:cs="Naskh News"/>
          <w:noProof w:val="0"/>
          <w:sz w:val="22"/>
          <w:szCs w:val="24"/>
          <w:vertAlign w:val="superscript"/>
          <w:rtl/>
          <w:lang w:bidi="ar-JO"/>
        </w:rPr>
        <w:t>(13)</w:t>
      </w:r>
      <w:r w:rsidRPr="00F33FE5">
        <w:rPr>
          <w:rFonts w:cs="Naskh News"/>
          <w:noProof w:val="0"/>
          <w:sz w:val="22"/>
          <w:szCs w:val="24"/>
          <w:rtl/>
          <w:lang w:bidi="ar-JO"/>
        </w:rPr>
        <w:t xml:space="preserve"> حيث الاستيحاش (أفق القصة القصيرة) في حين تؤطرها حركة نحو الخارج (الشكل الجوهري للرواية) وقد لا يكون الاشتباك بين الحركتين تصادمياً. وإن حدث، فهو تصادم انسيابي متجاور ومتحاور، ينفتح على عالم "النص" الذي يتأبى على أي تأطير، ولكن انغلاقه– إن وقع- فهو في العالم الموضوعي المفترض.</w:t>
      </w:r>
    </w:p>
    <w:p w:rsidR="00B3357F" w:rsidRPr="00F33FE5" w:rsidRDefault="00B3357F" w:rsidP="00B3357F">
      <w:pPr>
        <w:spacing w:before="120"/>
        <w:ind w:firstLine="397"/>
        <w:jc w:val="both"/>
        <w:rPr>
          <w:rFonts w:cs="Naskh News"/>
          <w:noProof w:val="0"/>
          <w:sz w:val="22"/>
          <w:szCs w:val="24"/>
          <w:rtl/>
          <w:lang w:bidi="ar-JO"/>
        </w:rPr>
      </w:pPr>
      <w:r w:rsidRPr="00F33FE5">
        <w:rPr>
          <w:rFonts w:cs="Naskh News"/>
          <w:noProof w:val="0"/>
          <w:sz w:val="22"/>
          <w:szCs w:val="24"/>
          <w:rtl/>
          <w:lang w:bidi="ar-JO"/>
        </w:rPr>
        <w:lastRenderedPageBreak/>
        <w:t>الاستيحاش إذن حركة في دهاليز النفس وحين يتخطاها يتحقق ذلك الهدف الجميل الذي ينتظم الأطراف كلها، أي النص، والذات المبدعة والمتلقي... الهدف القديم الجديد الذي يكسر المتوقع ويتخطى أطر التجنيس: "لحظة التنوير"..</w:t>
      </w:r>
    </w:p>
    <w:p w:rsidR="00B3357F" w:rsidRPr="00F33FE5" w:rsidRDefault="00B3357F" w:rsidP="00B3357F">
      <w:pPr>
        <w:spacing w:before="120"/>
        <w:jc w:val="both"/>
        <w:rPr>
          <w:rFonts w:cs="Naskh News"/>
          <w:b/>
          <w:bCs/>
          <w:noProof w:val="0"/>
          <w:sz w:val="22"/>
          <w:szCs w:val="24"/>
          <w:rtl/>
          <w:lang w:bidi="ar-JO"/>
        </w:rPr>
      </w:pPr>
      <w:r w:rsidRPr="00F33FE5">
        <w:rPr>
          <w:rFonts w:cs="Naskh News"/>
          <w:b/>
          <w:bCs/>
          <w:noProof w:val="0"/>
          <w:sz w:val="22"/>
          <w:szCs w:val="24"/>
          <w:rtl/>
          <w:lang w:bidi="ar-JO"/>
        </w:rPr>
        <w:t>بين الخاطرة والقصة</w:t>
      </w:r>
      <w:r w:rsidRPr="00F33FE5">
        <w:rPr>
          <w:rFonts w:cs="Naskh News"/>
          <w:b/>
          <w:bCs/>
          <w:noProof w:val="0"/>
          <w:sz w:val="22"/>
          <w:szCs w:val="24"/>
          <w:lang w:bidi="ar-JO"/>
        </w:rPr>
        <w:t>:</w:t>
      </w:r>
    </w:p>
    <w:p w:rsidR="00B3357F" w:rsidRPr="00F33FE5" w:rsidRDefault="00B3357F" w:rsidP="00B3357F">
      <w:pPr>
        <w:spacing w:before="120"/>
        <w:ind w:firstLine="397"/>
        <w:jc w:val="both"/>
        <w:rPr>
          <w:rFonts w:cs="Naskh News"/>
          <w:b/>
          <w:bCs/>
          <w:noProof w:val="0"/>
          <w:sz w:val="22"/>
          <w:szCs w:val="24"/>
          <w:rtl/>
          <w:lang w:bidi="ar-JO"/>
        </w:rPr>
      </w:pPr>
      <w:r w:rsidRPr="00F33FE5">
        <w:rPr>
          <w:rFonts w:cs="Naskh News"/>
          <w:noProof w:val="0"/>
          <w:sz w:val="22"/>
          <w:szCs w:val="24"/>
          <w:rtl/>
          <w:lang w:bidi="ar-JO"/>
        </w:rPr>
        <w:t>إنها نفحات من إدغار ألن بو انطلاقاً من أرضية شعرية وارتكازاً على فكرة بو الأساسية في وحدة الانطباع</w:t>
      </w:r>
      <w:r>
        <w:rPr>
          <w:rFonts w:cs="Naskh News"/>
          <w:noProof w:val="0"/>
          <w:szCs w:val="24"/>
          <w:rtl/>
          <w:lang w:bidi="ar-JO"/>
        </w:rPr>
        <w:t xml:space="preserve"> </w:t>
      </w:r>
      <w:r w:rsidRPr="00F33FE5">
        <w:rPr>
          <w:rFonts w:cs="Naskh News"/>
          <w:noProof w:val="0"/>
          <w:sz w:val="22"/>
          <w:szCs w:val="24"/>
          <w:rtl/>
          <w:lang w:bidi="ar-JO"/>
        </w:rPr>
        <w:t>إبداعاً وتنظيراً، معاً. إن نص "ساعة" في هذا الباب (السراب) يتماهى مع "القلب الواشي" (</w:t>
      </w:r>
      <w:r w:rsidRPr="00F33FE5">
        <w:rPr>
          <w:rFonts w:cs="Naskh News"/>
          <w:noProof w:val="0"/>
          <w:sz w:val="22"/>
          <w:szCs w:val="24"/>
          <w:lang w:bidi="ar-JO"/>
        </w:rPr>
        <w:t>The tell Tale heart</w:t>
      </w:r>
      <w:r>
        <w:rPr>
          <w:rFonts w:cs="Naskh News"/>
          <w:noProof w:val="0"/>
          <w:szCs w:val="24"/>
          <w:rtl/>
          <w:lang w:bidi="ar-JO"/>
        </w:rPr>
        <w:t>)</w:t>
      </w:r>
      <w:r w:rsidRPr="00B3357F">
        <w:rPr>
          <w:rFonts w:cs="Naskh News"/>
          <w:noProof w:val="0"/>
          <w:sz w:val="22"/>
          <w:szCs w:val="24"/>
          <w:vertAlign w:val="superscript"/>
          <w:rtl/>
          <w:lang w:bidi="ar-JO"/>
        </w:rPr>
        <w:t>(14)</w:t>
      </w:r>
      <w:r w:rsidRPr="00F33FE5">
        <w:rPr>
          <w:rFonts w:cs="Naskh News"/>
          <w:noProof w:val="0"/>
          <w:sz w:val="22"/>
          <w:szCs w:val="24"/>
          <w:rtl/>
          <w:lang w:bidi="ar-JO"/>
        </w:rPr>
        <w:t>. لكن الدلالة عند "بو" تستوعب آماداً أخلاقية، حين ترتبط دقات قلب القائل بجريمته؛ فتكون بمثابة ضمير لا يهدأ حتى يشي بالقاتل</w:t>
      </w:r>
      <w:r>
        <w:rPr>
          <w:rFonts w:cs="Naskh News"/>
          <w:noProof w:val="0"/>
          <w:szCs w:val="24"/>
          <w:rtl/>
          <w:lang w:bidi="ar-JO"/>
        </w:rPr>
        <w:t>.</w:t>
      </w:r>
      <w:r w:rsidRPr="00F33FE5">
        <w:rPr>
          <w:rFonts w:cs="Naskh News"/>
          <w:noProof w:val="0"/>
          <w:sz w:val="22"/>
          <w:szCs w:val="24"/>
          <w:rtl/>
          <w:lang w:bidi="ar-JO"/>
        </w:rPr>
        <w:t>..نفسه صاحب القلب... أما في "ساعة"؛ فإنها مسألة سردية؛ "إكسسوار" في المقام الأول يتسع للحياة المعاصرة بما فيها من هواجس ووساوس</w:t>
      </w:r>
      <w:r>
        <w:rPr>
          <w:rFonts w:cs="Naskh News"/>
          <w:noProof w:val="0"/>
          <w:szCs w:val="24"/>
          <w:rtl/>
          <w:lang w:bidi="ar-JO"/>
        </w:rPr>
        <w:t>.</w:t>
      </w:r>
      <w:r w:rsidRPr="00F33FE5">
        <w:rPr>
          <w:rFonts w:cs="Naskh News"/>
          <w:noProof w:val="0"/>
          <w:sz w:val="22"/>
          <w:szCs w:val="24"/>
          <w:rtl/>
          <w:lang w:bidi="ar-JO"/>
        </w:rPr>
        <w:t>. الوسواس القهري</w:t>
      </w:r>
      <w:r>
        <w:rPr>
          <w:rFonts w:cs="Naskh News"/>
          <w:noProof w:val="0"/>
          <w:szCs w:val="24"/>
          <w:rtl/>
          <w:lang w:bidi="ar-JO"/>
        </w:rPr>
        <w:t>.</w:t>
      </w:r>
      <w:r w:rsidRPr="00F33FE5">
        <w:rPr>
          <w:rFonts w:cs="Naskh News"/>
          <w:noProof w:val="0"/>
          <w:sz w:val="22"/>
          <w:szCs w:val="24"/>
          <w:rtl/>
          <w:lang w:bidi="ar-JO"/>
        </w:rPr>
        <w:t>.. مرض العصر الأول. لقد انطلق سعود قبيلات من الإطار الأخلاقي، وربما البوليسي إلى إطار كوني يلغي المسافات، ويتخطى الدلالات. وبعد "ساعة" (الزمان) تأتي "ساحة" المكان...ألم نقل إننا إزاء "خيط" روائي و"انطباع" قصصي...</w:t>
      </w:r>
    </w:p>
    <w:p w:rsidR="00B3357F" w:rsidRPr="00F33FE5" w:rsidRDefault="00B3357F" w:rsidP="00B3357F">
      <w:pPr>
        <w:spacing w:before="120"/>
        <w:ind w:firstLine="397"/>
        <w:jc w:val="both"/>
        <w:rPr>
          <w:rFonts w:cs="Naskh News"/>
          <w:noProof w:val="0"/>
          <w:sz w:val="22"/>
          <w:szCs w:val="24"/>
          <w:rtl/>
          <w:lang w:bidi="ar-JO"/>
        </w:rPr>
      </w:pPr>
      <w:r w:rsidRPr="00F33FE5">
        <w:rPr>
          <w:rFonts w:cs="Naskh News"/>
          <w:noProof w:val="0"/>
          <w:sz w:val="22"/>
          <w:szCs w:val="24"/>
          <w:rtl/>
          <w:lang w:bidi="ar-JO"/>
        </w:rPr>
        <w:t>وكما حضر "بو"؛ فإن نتالي ساروت</w:t>
      </w:r>
      <w:r>
        <w:rPr>
          <w:rFonts w:cs="Naskh News"/>
          <w:noProof w:val="0"/>
          <w:szCs w:val="24"/>
          <w:rtl/>
          <w:lang w:bidi="ar-JO"/>
        </w:rPr>
        <w:t xml:space="preserve"> </w:t>
      </w:r>
      <w:r w:rsidRPr="00F33FE5">
        <w:rPr>
          <w:rFonts w:cs="Naskh News"/>
          <w:noProof w:val="0"/>
          <w:sz w:val="22"/>
          <w:szCs w:val="24"/>
          <w:rtl/>
          <w:lang w:bidi="ar-JO"/>
        </w:rPr>
        <w:t>و"انفعالاتها" و"عصر الشك" الذي طالما نظّرت له</w:t>
      </w:r>
      <w:r w:rsidRPr="00B3357F">
        <w:rPr>
          <w:rFonts w:cs="Naskh News"/>
          <w:noProof w:val="0"/>
          <w:sz w:val="22"/>
          <w:szCs w:val="24"/>
          <w:vertAlign w:val="superscript"/>
          <w:rtl/>
          <w:lang w:bidi="ar-JO"/>
        </w:rPr>
        <w:t>(15)</w:t>
      </w:r>
      <w:r>
        <w:rPr>
          <w:rFonts w:cs="Naskh News"/>
          <w:noProof w:val="0"/>
          <w:szCs w:val="24"/>
          <w:rtl/>
          <w:lang w:bidi="ar-JO"/>
        </w:rPr>
        <w:t xml:space="preserve"> </w:t>
      </w:r>
      <w:r w:rsidRPr="00F33FE5">
        <w:rPr>
          <w:rFonts w:cs="Naskh News"/>
          <w:noProof w:val="0"/>
          <w:sz w:val="22"/>
          <w:szCs w:val="24"/>
          <w:rtl/>
          <w:lang w:bidi="ar-JO"/>
        </w:rPr>
        <w:t>تحْضر في معظم نصوص الحافلة، بصورة أو بأخرى</w:t>
      </w:r>
      <w:r>
        <w:rPr>
          <w:rFonts w:cs="Naskh News"/>
          <w:noProof w:val="0"/>
          <w:szCs w:val="24"/>
          <w:rtl/>
          <w:lang w:bidi="ar-JO"/>
        </w:rPr>
        <w:t>.</w:t>
      </w:r>
      <w:r w:rsidRPr="00F33FE5">
        <w:rPr>
          <w:rFonts w:cs="Naskh News"/>
          <w:noProof w:val="0"/>
          <w:sz w:val="22"/>
          <w:szCs w:val="24"/>
          <w:rtl/>
          <w:lang w:bidi="ar-JO"/>
        </w:rPr>
        <w:t>.. بالشك وبالقلق: "وقد حمل عنوان مجموعتها "انفعالات" قلقاً مضمونياً، وقلقاً فنياً، انفعالات وهي تجمع بين القصة والخاطرة، بين عوالم النفس وعوالم المجتمع، بين اللقطة البصرية واللمحة الذاتية/الداخلية، بين التركيز والاقتصاد اللغوي والأسلوبي، وبين الإحالات التأويلات. بين البوح العلني المقصود. وبين صوت المنفرد المغني، بين الصوت الجماعي والصوت المنفرد"</w:t>
      </w:r>
      <w:r w:rsidRPr="00B3357F">
        <w:rPr>
          <w:rFonts w:cs="Naskh News"/>
          <w:noProof w:val="0"/>
          <w:sz w:val="22"/>
          <w:szCs w:val="24"/>
          <w:vertAlign w:val="superscript"/>
          <w:rtl/>
          <w:lang w:bidi="ar-JO"/>
        </w:rPr>
        <w:t>(16)</w:t>
      </w:r>
      <w:r w:rsidRPr="00F33FE5">
        <w:rPr>
          <w:rFonts w:cs="Naskh News"/>
          <w:noProof w:val="0"/>
          <w:sz w:val="22"/>
          <w:szCs w:val="24"/>
          <w:rtl/>
          <w:lang w:bidi="ar-JO"/>
        </w:rPr>
        <w:t>.</w:t>
      </w:r>
    </w:p>
    <w:p w:rsidR="00B3357F" w:rsidRPr="00F33FE5" w:rsidRDefault="00B3357F" w:rsidP="00B3357F">
      <w:pPr>
        <w:spacing w:before="120"/>
        <w:ind w:firstLine="397"/>
        <w:jc w:val="both"/>
        <w:rPr>
          <w:rFonts w:cs="Naskh News"/>
          <w:noProof w:val="0"/>
          <w:sz w:val="22"/>
          <w:szCs w:val="24"/>
          <w:rtl/>
          <w:lang w:bidi="ar-JO"/>
        </w:rPr>
      </w:pPr>
      <w:r w:rsidRPr="00F33FE5">
        <w:rPr>
          <w:rFonts w:cs="Naskh News"/>
          <w:noProof w:val="0"/>
          <w:sz w:val="22"/>
          <w:szCs w:val="24"/>
          <w:rtl/>
          <w:lang w:bidi="ar-JO"/>
        </w:rPr>
        <w:t>تحضر الخاطرة – بمفهومها القريب</w:t>
      </w:r>
      <w:r>
        <w:rPr>
          <w:rFonts w:cs="Naskh News"/>
          <w:noProof w:val="0"/>
          <w:szCs w:val="24"/>
          <w:rtl/>
          <w:lang w:bidi="ar-JO"/>
        </w:rPr>
        <w:t>.</w:t>
      </w:r>
      <w:r w:rsidRPr="00F33FE5">
        <w:rPr>
          <w:rFonts w:cs="Naskh News"/>
          <w:noProof w:val="0"/>
          <w:sz w:val="22"/>
          <w:szCs w:val="24"/>
          <w:rtl/>
          <w:lang w:bidi="ar-JO"/>
        </w:rPr>
        <w:t>.. إذ لا مفهوم اصطلاحياً مستقلاً لها– بدلالات مكثفة،</w:t>
      </w:r>
      <w:r>
        <w:rPr>
          <w:rFonts w:cs="Naskh News"/>
          <w:noProof w:val="0"/>
          <w:szCs w:val="24"/>
          <w:rtl/>
          <w:lang w:bidi="ar-JO"/>
        </w:rPr>
        <w:t xml:space="preserve"> و</w:t>
      </w:r>
      <w:r w:rsidRPr="00F33FE5">
        <w:rPr>
          <w:rFonts w:cs="Naskh News"/>
          <w:noProof w:val="0"/>
          <w:sz w:val="22"/>
          <w:szCs w:val="24"/>
          <w:rtl/>
          <w:lang w:bidi="ar-JO"/>
        </w:rPr>
        <w:t>بأنساغ التذويت. وهو حضور ينتظم النصوص (القصيرة جداً) بدءاً من الإهداء، وانتهاءً بالملاحق التي تَشارك الذوات الأخرى من المبدعين من مثل مؤنس الرزاز وهاشم غرايبة ويوسف الحسبان في تسجيلها</w:t>
      </w:r>
      <w:r w:rsidRPr="00B3357F">
        <w:rPr>
          <w:rFonts w:cs="Naskh News"/>
          <w:noProof w:val="0"/>
          <w:sz w:val="22"/>
          <w:szCs w:val="24"/>
          <w:vertAlign w:val="superscript"/>
          <w:rtl/>
          <w:lang w:bidi="ar-JO"/>
        </w:rPr>
        <w:t>(17)</w:t>
      </w:r>
      <w:r w:rsidRPr="00F33FE5">
        <w:rPr>
          <w:rFonts w:cs="Naskh News"/>
          <w:noProof w:val="0"/>
          <w:sz w:val="22"/>
          <w:szCs w:val="24"/>
          <w:rtl/>
          <w:lang w:bidi="ar-JO"/>
        </w:rPr>
        <w:t>. وكثيراً ما يحقق حضور الخاطرة في التنويعات السردية بمختلف أشكالها إلغاءً جميلاً بين الحواجز والحدود في هذا الكون الموازي – الذي ينجزه السرد – لعالمنا المحدود، والمشتت... إلغاءً يتجاوب مع التوق الإنساني نحو عالم أشد تلاحماً وأكثر انسجاماً، ونحو وجود أجلى تكاملاً وحياة أدق توازناً</w:t>
      </w:r>
      <w:r>
        <w:rPr>
          <w:rFonts w:cs="Naskh News"/>
          <w:noProof w:val="0"/>
          <w:szCs w:val="24"/>
          <w:rtl/>
          <w:lang w:bidi="ar-JO"/>
        </w:rPr>
        <w:t>.</w:t>
      </w:r>
      <w:r w:rsidRPr="00F33FE5">
        <w:rPr>
          <w:rFonts w:cs="Naskh News"/>
          <w:noProof w:val="0"/>
          <w:sz w:val="22"/>
          <w:szCs w:val="24"/>
          <w:rtl/>
          <w:lang w:bidi="ar-JO"/>
        </w:rPr>
        <w:t>.. في حدث سردي، مهما ضؤل حجمه</w:t>
      </w:r>
      <w:r>
        <w:rPr>
          <w:rFonts w:cs="Naskh News"/>
          <w:noProof w:val="0"/>
          <w:szCs w:val="24"/>
          <w:rtl/>
          <w:lang w:bidi="ar-JO"/>
        </w:rPr>
        <w:t>.</w:t>
      </w:r>
      <w:r w:rsidRPr="00F33FE5">
        <w:rPr>
          <w:rFonts w:cs="Naskh News"/>
          <w:noProof w:val="0"/>
          <w:sz w:val="22"/>
          <w:szCs w:val="24"/>
          <w:rtl/>
          <w:lang w:bidi="ar-JO"/>
        </w:rPr>
        <w:t xml:space="preserve">.. ينبع من معين الحكمة، ويستقي من تجربة الوجدان، ويرتاد أفقاً جديداً ومتألقاً من </w:t>
      </w:r>
      <w:r w:rsidRPr="00F33FE5">
        <w:rPr>
          <w:rFonts w:cs="Naskh News"/>
          <w:noProof w:val="0"/>
          <w:sz w:val="22"/>
          <w:szCs w:val="24"/>
          <w:rtl/>
          <w:lang w:bidi="ar-JO"/>
        </w:rPr>
        <w:lastRenderedPageBreak/>
        <w:t>آفاق الوعي ليكثف لنا حقيقة طالما غابت عنا، ولم تغب</w:t>
      </w:r>
      <w:r>
        <w:rPr>
          <w:rFonts w:cs="Naskh News"/>
          <w:noProof w:val="0"/>
          <w:szCs w:val="24"/>
          <w:rtl/>
          <w:lang w:bidi="ar-JO"/>
        </w:rPr>
        <w:t>.</w:t>
      </w:r>
      <w:r w:rsidRPr="00F33FE5">
        <w:rPr>
          <w:rFonts w:cs="Naskh News"/>
          <w:noProof w:val="0"/>
          <w:sz w:val="22"/>
          <w:szCs w:val="24"/>
          <w:rtl/>
          <w:lang w:bidi="ar-JO"/>
        </w:rPr>
        <w:t>.. وأما العنوانات: "المحطة"</w:t>
      </w:r>
      <w:r>
        <w:rPr>
          <w:rFonts w:cs="Naskh News"/>
          <w:noProof w:val="0"/>
          <w:szCs w:val="24"/>
          <w:rtl/>
          <w:lang w:bidi="ar-JO"/>
        </w:rPr>
        <w:t>.</w:t>
      </w:r>
      <w:r w:rsidRPr="00F33FE5">
        <w:rPr>
          <w:rFonts w:cs="Naskh News"/>
          <w:noProof w:val="0"/>
          <w:sz w:val="22"/>
          <w:szCs w:val="24"/>
          <w:rtl/>
          <w:lang w:bidi="ar-JO"/>
        </w:rPr>
        <w:t>..فلا مجال للاعتقاد أنها محطة نقل فحسب، و"الغفوة" تقول إن الراحة ليست في الإغفاءة. وأما "السيرة" فتؤكد</w:t>
      </w:r>
      <w:r>
        <w:rPr>
          <w:rFonts w:cs="Naskh News"/>
          <w:noProof w:val="0"/>
          <w:szCs w:val="24"/>
          <w:rtl/>
          <w:lang w:bidi="ar-JO"/>
        </w:rPr>
        <w:t>،</w:t>
      </w:r>
      <w:r w:rsidRPr="00F33FE5">
        <w:rPr>
          <w:rFonts w:cs="Naskh News"/>
          <w:noProof w:val="0"/>
          <w:sz w:val="22"/>
          <w:szCs w:val="24"/>
          <w:rtl/>
          <w:lang w:bidi="ar-JO"/>
        </w:rPr>
        <w:t xml:space="preserve"> بتنويعة أخرى وانعطافة أخرى أن العدو الحقيقي هو الزمان حين يهوي بنا إلى السكون السرمدي ويحشرنا في عتمة لا تنتهي، وكابوس لا يتوقف.</w:t>
      </w:r>
    </w:p>
    <w:p w:rsidR="00B3357F" w:rsidRPr="00F33FE5" w:rsidRDefault="00B3357F" w:rsidP="00B3357F">
      <w:pPr>
        <w:spacing w:before="120"/>
        <w:jc w:val="both"/>
        <w:rPr>
          <w:rFonts w:cs="Naskh News"/>
          <w:b/>
          <w:bCs/>
          <w:noProof w:val="0"/>
          <w:sz w:val="22"/>
          <w:szCs w:val="24"/>
          <w:rtl/>
          <w:lang w:bidi="ar-JO"/>
        </w:rPr>
      </w:pPr>
      <w:r w:rsidRPr="00F33FE5">
        <w:rPr>
          <w:rFonts w:cs="Naskh News"/>
          <w:b/>
          <w:bCs/>
          <w:noProof w:val="0"/>
          <w:sz w:val="22"/>
          <w:szCs w:val="24"/>
          <w:rtl/>
          <w:lang w:bidi="ar-JO"/>
        </w:rPr>
        <w:t>أدبيات القصة القصة القصيرة جدا</w:t>
      </w:r>
      <w:r>
        <w:rPr>
          <w:rFonts w:cs="Naskh News"/>
          <w:noProof w:val="0"/>
          <w:szCs w:val="24"/>
          <w:rtl/>
          <w:lang w:bidi="ar-JO"/>
        </w:rPr>
        <w:t xml:space="preserve">: </w:t>
      </w:r>
    </w:p>
    <w:p w:rsidR="00B3357F" w:rsidRPr="00F33FE5" w:rsidRDefault="00B3357F" w:rsidP="00B3357F">
      <w:pPr>
        <w:spacing w:before="120"/>
        <w:ind w:firstLine="397"/>
        <w:jc w:val="both"/>
        <w:rPr>
          <w:rFonts w:cs="Naskh News"/>
          <w:b/>
          <w:bCs/>
          <w:noProof w:val="0"/>
          <w:sz w:val="22"/>
          <w:szCs w:val="24"/>
          <w:rtl/>
          <w:lang w:bidi="ar-JO"/>
        </w:rPr>
      </w:pPr>
      <w:r w:rsidRPr="00F33FE5">
        <w:rPr>
          <w:rFonts w:cs="Naskh News"/>
          <w:noProof w:val="0"/>
          <w:sz w:val="22"/>
          <w:szCs w:val="24"/>
          <w:rtl/>
          <w:lang w:bidi="ar-JO"/>
        </w:rPr>
        <w:t>وبالعودة إلى باب"الخراب"</w:t>
      </w:r>
      <w:r w:rsidRPr="00B3357F">
        <w:rPr>
          <w:rFonts w:cs="Naskh News"/>
          <w:noProof w:val="0"/>
          <w:sz w:val="22"/>
          <w:szCs w:val="24"/>
          <w:vertAlign w:val="superscript"/>
          <w:rtl/>
          <w:lang w:bidi="ar-JO"/>
        </w:rPr>
        <w:t>(18)</w:t>
      </w:r>
      <w:r w:rsidRPr="00F33FE5">
        <w:rPr>
          <w:rFonts w:cs="Naskh News"/>
          <w:noProof w:val="0"/>
          <w:sz w:val="22"/>
          <w:szCs w:val="24"/>
          <w:rtl/>
          <w:lang w:bidi="ar-JO"/>
        </w:rPr>
        <w:t xml:space="preserve"> فإن نص "اكتشاف" ينتهي بنا إلى كشف جديد حول حقيقة العبودية: الغرائز، والجوع تحديداً. في حين تُكرر "هشاشة" مأزق العبث...وهشاشة الوجود</w:t>
      </w:r>
      <w:r>
        <w:rPr>
          <w:rFonts w:cs="Naskh News"/>
          <w:noProof w:val="0"/>
          <w:szCs w:val="24"/>
          <w:rtl/>
          <w:lang w:bidi="ar-JO"/>
        </w:rPr>
        <w:t>.</w:t>
      </w:r>
      <w:r w:rsidRPr="00F33FE5">
        <w:rPr>
          <w:rFonts w:cs="Naskh News"/>
          <w:noProof w:val="0"/>
          <w:sz w:val="22"/>
          <w:szCs w:val="24"/>
          <w:rtl/>
          <w:lang w:bidi="ar-JO"/>
        </w:rPr>
        <w:t xml:space="preserve"> وما حقيقة "الحفلة" سوى السعي إلى الاحتفاء</w:t>
      </w:r>
      <w:r>
        <w:rPr>
          <w:rFonts w:cs="Naskh News"/>
          <w:noProof w:val="0"/>
          <w:szCs w:val="24"/>
          <w:rtl/>
          <w:lang w:bidi="ar-JO"/>
        </w:rPr>
        <w:t>.</w:t>
      </w:r>
      <w:r w:rsidRPr="00F33FE5">
        <w:rPr>
          <w:rFonts w:cs="Naskh News"/>
          <w:noProof w:val="0"/>
          <w:sz w:val="22"/>
          <w:szCs w:val="24"/>
          <w:rtl/>
          <w:lang w:bidi="ar-JO"/>
        </w:rPr>
        <w:t xml:space="preserve">..بالوهم، في حين تكشف "السجين" عن تنويعة أخرى...لعبث السعي وراء وهم آخر: الحرية... </w:t>
      </w:r>
    </w:p>
    <w:p w:rsidR="00B3357F" w:rsidRPr="00F33FE5" w:rsidRDefault="00B3357F" w:rsidP="00B3357F">
      <w:pPr>
        <w:spacing w:before="120"/>
        <w:ind w:firstLine="397"/>
        <w:jc w:val="both"/>
        <w:rPr>
          <w:rFonts w:cs="Naskh News"/>
          <w:noProof w:val="0"/>
          <w:sz w:val="22"/>
          <w:szCs w:val="24"/>
          <w:rtl/>
          <w:lang w:bidi="ar-JO"/>
        </w:rPr>
      </w:pPr>
      <w:r w:rsidRPr="00F33FE5">
        <w:rPr>
          <w:rFonts w:cs="Naskh News"/>
          <w:noProof w:val="0"/>
          <w:sz w:val="22"/>
          <w:szCs w:val="24"/>
          <w:rtl/>
          <w:lang w:bidi="ar-JO"/>
        </w:rPr>
        <w:t>وليس من الصعب استعراض مقطوعات المجموعة كلها، بما بات مستقراً، أو شبه مستقر على وصفه (حتى لا أقول تسميته) بالقصة القصيرة جدا، وبالأدوات التي تشتبك مع هذا النوع الجديد بما يتسم به من حجم محدود جداً كماً ونوعاً، كما يتسم جمالياً بخاصية الاختزال، والحذف، والإيجاز، والتكثيف، والنفس القصير، والصورة الومضة. لكن النصوص تطرح</w:t>
      </w:r>
      <w:r>
        <w:rPr>
          <w:rFonts w:cs="Naskh News"/>
          <w:noProof w:val="0"/>
          <w:szCs w:val="24"/>
          <w:rtl/>
          <w:lang w:bidi="ar-JO"/>
        </w:rPr>
        <w:t xml:space="preserve"> </w:t>
      </w:r>
      <w:r w:rsidRPr="00F33FE5">
        <w:rPr>
          <w:rFonts w:cs="Naskh News"/>
          <w:noProof w:val="0"/>
          <w:sz w:val="22"/>
          <w:szCs w:val="24"/>
          <w:rtl/>
          <w:lang w:bidi="ar-JO"/>
        </w:rPr>
        <w:t>أسئلة كبيرة وجادة، تجمع بين الذاتي والموضوعي، وبين الواقع والمتخيل، والملموس والماورائي، والمحلي والإنساني، والغرائبي والعجائبي، والمباشر والرمزي، والتعيين والتضمين</w:t>
      </w:r>
      <w:r w:rsidRPr="00B3357F">
        <w:rPr>
          <w:rFonts w:cs="Naskh News"/>
          <w:noProof w:val="0"/>
          <w:sz w:val="22"/>
          <w:szCs w:val="24"/>
          <w:vertAlign w:val="superscript"/>
          <w:rtl/>
          <w:lang w:bidi="ar-JO"/>
        </w:rPr>
        <w:t>(19)</w:t>
      </w:r>
      <w:r>
        <w:rPr>
          <w:rFonts w:cs="Naskh News"/>
          <w:noProof w:val="0"/>
          <w:sz w:val="22"/>
          <w:szCs w:val="24"/>
          <w:rtl/>
          <w:lang w:bidi="ar-JO"/>
        </w:rPr>
        <w:t>.</w:t>
      </w:r>
      <w:r>
        <w:rPr>
          <w:rFonts w:cs="Naskh News"/>
          <w:noProof w:val="0"/>
          <w:szCs w:val="24"/>
          <w:rtl/>
          <w:lang w:bidi="ar-JO"/>
        </w:rPr>
        <w:t xml:space="preserve"> </w:t>
      </w:r>
      <w:r w:rsidRPr="00F33FE5">
        <w:rPr>
          <w:rFonts w:cs="Naskh News"/>
          <w:noProof w:val="0"/>
          <w:sz w:val="22"/>
          <w:szCs w:val="24"/>
          <w:rtl/>
          <w:lang w:bidi="ar-JO"/>
        </w:rPr>
        <w:t>لنتبين أن لكل مقطوعة في "الحافلة" التي تقلنا عبر هذه التضاريس، ثمرة جديدة من الحكمة، أو خلاصة التجربة، أو – وهو الأدق – معنى جديد في خضم التوجسات ولجج الإشكالات، مما يؤكد أن في هذا اللون من الكتابة قيمة مضافة لبيدر القيمة الجمالية ودورها في تعزيز الحصاد الإنساني من حكمة السرد وتعزيز تراكماته للخبرة البشرية، بل شق مسارات مضيئة في دهاليز النفس، وارتياده آفاقاً أرحب في مجاهل الروح.</w:t>
      </w:r>
    </w:p>
    <w:p w:rsidR="00B3357F" w:rsidRPr="00F33FE5" w:rsidRDefault="00B3357F" w:rsidP="00B3357F">
      <w:pPr>
        <w:spacing w:before="120"/>
        <w:ind w:firstLine="397"/>
        <w:jc w:val="both"/>
        <w:rPr>
          <w:rFonts w:cs="Naskh News"/>
          <w:noProof w:val="0"/>
          <w:sz w:val="22"/>
          <w:szCs w:val="24"/>
          <w:rtl/>
          <w:lang w:bidi="ar-JO"/>
        </w:rPr>
      </w:pPr>
      <w:r w:rsidRPr="00F33FE5">
        <w:rPr>
          <w:rFonts w:cs="Naskh News"/>
          <w:noProof w:val="0"/>
          <w:sz w:val="22"/>
          <w:szCs w:val="24"/>
          <w:rtl/>
          <w:lang w:bidi="ar-JO"/>
        </w:rPr>
        <w:t>الإحساس الأول، في أدب بات يقوم على إيحاءات الإحساس عوضاً عن معطيات الحواس</w:t>
      </w:r>
      <w:r>
        <w:rPr>
          <w:rFonts w:cs="Naskh News"/>
          <w:noProof w:val="0"/>
          <w:szCs w:val="24"/>
          <w:rtl/>
          <w:lang w:bidi="ar-JO"/>
        </w:rPr>
        <w:t>.</w:t>
      </w:r>
      <w:r w:rsidRPr="00F33FE5">
        <w:rPr>
          <w:rFonts w:cs="Naskh News"/>
          <w:noProof w:val="0"/>
          <w:sz w:val="22"/>
          <w:szCs w:val="24"/>
          <w:rtl/>
          <w:lang w:bidi="ar-JO"/>
        </w:rPr>
        <w:t>.. الإحساس الأول المهيمن في "حافلة" سعود قبيلات وركابها هو القلق؛ القلق الوجودي بطبيعة الحال. إنه وعي أناسه بحريتهم كإمكانية مطلقة، ولكنهم يبدون غير خائفين لأنهم جاوزوا مرحلة السقوط؛ فقد سقطوا قبل أن يدركوا أنهم موجودون</w:t>
      </w:r>
      <w:r w:rsidRPr="00B3357F">
        <w:rPr>
          <w:rFonts w:cs="Naskh News"/>
          <w:noProof w:val="0"/>
          <w:sz w:val="22"/>
          <w:szCs w:val="24"/>
          <w:vertAlign w:val="superscript"/>
          <w:rtl/>
          <w:lang w:bidi="ar-JO"/>
        </w:rPr>
        <w:t>(20)</w:t>
      </w:r>
      <w:r w:rsidRPr="00F33FE5">
        <w:rPr>
          <w:rFonts w:cs="Naskh News"/>
          <w:noProof w:val="0"/>
          <w:sz w:val="22"/>
          <w:szCs w:val="24"/>
          <w:rtl/>
          <w:lang w:bidi="ar-JO"/>
        </w:rPr>
        <w:t>. ليس ثمة بارقة أمل مع مأزق الوجود سوى بالانهماك في الحياة والانشغال بالعيش والرقص على إيقاعات العدم: "غير أنني لم ألبث أن مللت [الرقص بالحفلة] فانتقلت بنظري إلى النافذة المجاورة، ثم قادني فضولي للنظر إلى الخارج، وعندئذ، يالهول ما رأيت! جثة بشرية تشبهني وقد راحت تتحلل، من غير إبطاء"</w:t>
      </w:r>
      <w:r w:rsidRPr="00B3357F">
        <w:rPr>
          <w:rFonts w:cs="Naskh News"/>
          <w:noProof w:val="0"/>
          <w:sz w:val="22"/>
          <w:szCs w:val="24"/>
          <w:vertAlign w:val="superscript"/>
          <w:rtl/>
          <w:lang w:bidi="ar-JO"/>
        </w:rPr>
        <w:t>(21)</w:t>
      </w:r>
      <w:r w:rsidRPr="00F33FE5">
        <w:rPr>
          <w:rFonts w:cs="Naskh News"/>
          <w:noProof w:val="0"/>
          <w:sz w:val="22"/>
          <w:szCs w:val="24"/>
          <w:rtl/>
          <w:lang w:bidi="ar-JO"/>
        </w:rPr>
        <w:t>.</w:t>
      </w:r>
    </w:p>
    <w:p w:rsidR="00B3357F" w:rsidRPr="00F33FE5" w:rsidRDefault="00B3357F" w:rsidP="00B3357F">
      <w:pPr>
        <w:spacing w:before="120"/>
        <w:ind w:firstLine="397"/>
        <w:jc w:val="both"/>
        <w:rPr>
          <w:rFonts w:cs="Naskh News"/>
          <w:noProof w:val="0"/>
          <w:sz w:val="22"/>
          <w:szCs w:val="24"/>
          <w:rtl/>
          <w:lang w:bidi="ar-JO"/>
        </w:rPr>
      </w:pPr>
      <w:r w:rsidRPr="00F33FE5">
        <w:rPr>
          <w:rFonts w:cs="Naskh News"/>
          <w:noProof w:val="0"/>
          <w:sz w:val="22"/>
          <w:szCs w:val="24"/>
          <w:rtl/>
          <w:lang w:bidi="ar-JO"/>
        </w:rPr>
        <w:lastRenderedPageBreak/>
        <w:t>بالرؤية العجائبية يبدو الوجود في عالم سعود قبيلات كابوس</w:t>
      </w:r>
      <w:r>
        <w:rPr>
          <w:rFonts w:cs="Naskh News"/>
          <w:noProof w:val="0"/>
          <w:szCs w:val="24"/>
          <w:rtl/>
          <w:lang w:bidi="ar-JO"/>
        </w:rPr>
        <w:t>.</w:t>
      </w:r>
      <w:r w:rsidRPr="00F33FE5">
        <w:rPr>
          <w:rFonts w:cs="Naskh News"/>
          <w:noProof w:val="0"/>
          <w:sz w:val="22"/>
          <w:szCs w:val="24"/>
          <w:rtl/>
          <w:lang w:bidi="ar-JO"/>
        </w:rPr>
        <w:t>.. غول لا يبقي ولا يذر...عتمة مطبقة</w:t>
      </w:r>
      <w:r>
        <w:rPr>
          <w:rFonts w:cs="Naskh News"/>
          <w:noProof w:val="0"/>
          <w:szCs w:val="24"/>
          <w:rtl/>
          <w:lang w:bidi="ar-JO"/>
        </w:rPr>
        <w:t>.</w:t>
      </w:r>
      <w:r w:rsidRPr="00F33FE5">
        <w:rPr>
          <w:rFonts w:cs="Naskh News"/>
          <w:noProof w:val="0"/>
          <w:sz w:val="22"/>
          <w:szCs w:val="24"/>
          <w:rtl/>
          <w:lang w:bidi="ar-JO"/>
        </w:rPr>
        <w:t>..شبح غير محدد الملامح</w:t>
      </w:r>
      <w:r>
        <w:rPr>
          <w:rFonts w:cs="Naskh News"/>
          <w:noProof w:val="0"/>
          <w:szCs w:val="24"/>
          <w:rtl/>
          <w:lang w:bidi="ar-JO"/>
        </w:rPr>
        <w:t>.</w:t>
      </w:r>
      <w:r w:rsidRPr="00F33FE5">
        <w:rPr>
          <w:rFonts w:cs="Naskh News"/>
          <w:noProof w:val="0"/>
          <w:sz w:val="22"/>
          <w:szCs w:val="24"/>
          <w:rtl/>
          <w:lang w:bidi="ar-JO"/>
        </w:rPr>
        <w:t>.. نار كبيرة متقدة ثمة من يواظب على إيقادها</w:t>
      </w:r>
      <w:r>
        <w:rPr>
          <w:rFonts w:cs="Naskh News"/>
          <w:noProof w:val="0"/>
          <w:szCs w:val="24"/>
          <w:rtl/>
          <w:lang w:bidi="ar-JO"/>
        </w:rPr>
        <w:t>.</w:t>
      </w:r>
      <w:r w:rsidRPr="00F33FE5">
        <w:rPr>
          <w:rFonts w:cs="Naskh News"/>
          <w:noProof w:val="0"/>
          <w:sz w:val="22"/>
          <w:szCs w:val="24"/>
          <w:rtl/>
          <w:lang w:bidi="ar-JO"/>
        </w:rPr>
        <w:t>.. كهف غائر دون جدران أو مصدات</w:t>
      </w:r>
      <w:r>
        <w:rPr>
          <w:rFonts w:cs="Naskh News"/>
          <w:noProof w:val="0"/>
          <w:szCs w:val="24"/>
          <w:rtl/>
          <w:lang w:bidi="ar-JO"/>
        </w:rPr>
        <w:t>.</w:t>
      </w:r>
      <w:r w:rsidRPr="00F33FE5">
        <w:rPr>
          <w:rFonts w:cs="Naskh News"/>
          <w:noProof w:val="0"/>
          <w:sz w:val="22"/>
          <w:szCs w:val="24"/>
          <w:rtl/>
          <w:lang w:bidi="ar-JO"/>
        </w:rPr>
        <w:t>..سديم موصد</w:t>
      </w:r>
      <w:r>
        <w:rPr>
          <w:rFonts w:cs="Naskh News"/>
          <w:noProof w:val="0"/>
          <w:szCs w:val="24"/>
          <w:rtl/>
          <w:lang w:bidi="ar-JO"/>
        </w:rPr>
        <w:t>.</w:t>
      </w:r>
      <w:r w:rsidRPr="00F33FE5">
        <w:rPr>
          <w:rFonts w:cs="Naskh News"/>
          <w:noProof w:val="0"/>
          <w:sz w:val="22"/>
          <w:szCs w:val="24"/>
          <w:rtl/>
          <w:lang w:bidi="ar-JO"/>
        </w:rPr>
        <w:t>.. أبواب مشرعة ولكن لا مهرب من أي باب</w:t>
      </w:r>
      <w:r w:rsidRPr="00B3357F">
        <w:rPr>
          <w:rFonts w:cs="Naskh News"/>
          <w:noProof w:val="0"/>
          <w:sz w:val="22"/>
          <w:szCs w:val="24"/>
          <w:vertAlign w:val="superscript"/>
          <w:rtl/>
          <w:lang w:bidi="ar-JO"/>
        </w:rPr>
        <w:t>(22)</w:t>
      </w:r>
      <w:r w:rsidRPr="00F33FE5">
        <w:rPr>
          <w:rFonts w:cs="Naskh News"/>
          <w:noProof w:val="0"/>
          <w:sz w:val="22"/>
          <w:szCs w:val="24"/>
          <w:rtl/>
          <w:lang w:bidi="ar-JO"/>
        </w:rPr>
        <w:t>...</w:t>
      </w:r>
    </w:p>
    <w:p w:rsidR="00B3357F" w:rsidRPr="00F33FE5" w:rsidRDefault="00B3357F" w:rsidP="00B3357F">
      <w:pPr>
        <w:spacing w:before="120"/>
        <w:ind w:firstLine="397"/>
        <w:jc w:val="both"/>
        <w:rPr>
          <w:rFonts w:cs="Naskh News"/>
          <w:noProof w:val="0"/>
          <w:sz w:val="22"/>
          <w:szCs w:val="24"/>
          <w:rtl/>
          <w:lang w:bidi="ar-JO"/>
        </w:rPr>
      </w:pPr>
      <w:r w:rsidRPr="00F33FE5">
        <w:rPr>
          <w:rFonts w:cs="Naskh News"/>
          <w:noProof w:val="0"/>
          <w:sz w:val="22"/>
          <w:szCs w:val="24"/>
          <w:rtl/>
          <w:lang w:bidi="ar-JO"/>
        </w:rPr>
        <w:t>إنه عالم عجائبي، حيث تتلاشى الدلالات، ويضيع المنطق، ولا يتبقى سوى الدهشة</w:t>
      </w:r>
      <w:r>
        <w:rPr>
          <w:rFonts w:cs="Naskh News"/>
          <w:noProof w:val="0"/>
          <w:szCs w:val="24"/>
          <w:rtl/>
          <w:lang w:bidi="ar-JO"/>
        </w:rPr>
        <w:t>.</w:t>
      </w:r>
      <w:r w:rsidRPr="00F33FE5">
        <w:rPr>
          <w:rFonts w:cs="Naskh News"/>
          <w:noProof w:val="0"/>
          <w:sz w:val="22"/>
          <w:szCs w:val="24"/>
          <w:rtl/>
          <w:lang w:bidi="ar-JO"/>
        </w:rPr>
        <w:t>.. لكن هذه الدهشة لا تلبث أن تفضي إلى دلالات منطقية لتؤول الأمور، من ثم، إلى منحى غرائبي تمكن إحالته إلى مرجعية عاقلة، حيث الرؤية أكثر "واقعية"؛ على الرغم مما بدا عليه هذا الكون من استعصاء يصعب بحيث يصعب تأويله أو إضفاء أيلولة منطقية عليه... هذه هي الغرائبية</w:t>
      </w:r>
      <w:r w:rsidRPr="00F33FE5">
        <w:rPr>
          <w:rFonts w:cs="Naskh News"/>
          <w:noProof w:val="0"/>
          <w:sz w:val="22"/>
          <w:szCs w:val="24"/>
          <w:lang w:bidi="ar-JO"/>
        </w:rPr>
        <w:t xml:space="preserve"> </w:t>
      </w:r>
      <w:r w:rsidRPr="00F33FE5">
        <w:rPr>
          <w:rFonts w:cs="Naskh News"/>
          <w:noProof w:val="0"/>
          <w:sz w:val="22"/>
          <w:szCs w:val="24"/>
          <w:rtl/>
          <w:lang w:bidi="ar-JO"/>
        </w:rPr>
        <w:t>إذن؛ التي تُجاوز العجيب المدهش والمستعصي على التفسير أو الحكمة لتفلح في نهاية الأمر وإعمال التأويل، في التفاعل مع التركيب الإدراكي</w:t>
      </w:r>
      <w:r w:rsidRPr="00B3357F">
        <w:rPr>
          <w:rFonts w:cs="Naskh News"/>
          <w:noProof w:val="0"/>
          <w:sz w:val="22"/>
          <w:szCs w:val="24"/>
          <w:vertAlign w:val="superscript"/>
          <w:rtl/>
          <w:lang w:bidi="ar-JO"/>
        </w:rPr>
        <w:t>(23)</w:t>
      </w:r>
      <w:r>
        <w:rPr>
          <w:rFonts w:cs="Naskh News"/>
          <w:noProof w:val="0"/>
          <w:sz w:val="22"/>
          <w:szCs w:val="24"/>
          <w:rtl/>
          <w:lang w:bidi="ar-JO"/>
        </w:rPr>
        <w:t>.</w:t>
      </w:r>
    </w:p>
    <w:p w:rsidR="00B3357F" w:rsidRDefault="00B3357F" w:rsidP="00B3357F">
      <w:pPr>
        <w:spacing w:before="120"/>
        <w:ind w:firstLine="397"/>
        <w:jc w:val="both"/>
        <w:rPr>
          <w:rFonts w:cs="Naskh News"/>
          <w:noProof w:val="0"/>
          <w:szCs w:val="24"/>
          <w:rtl/>
          <w:lang w:bidi="ar-JO"/>
        </w:rPr>
      </w:pPr>
      <w:r w:rsidRPr="00F33FE5">
        <w:rPr>
          <w:rFonts w:cs="Naskh News"/>
          <w:noProof w:val="0"/>
          <w:sz w:val="22"/>
          <w:szCs w:val="24"/>
          <w:rtl/>
          <w:lang w:bidi="ar-JO"/>
        </w:rPr>
        <w:t>وبالإضافة إلى هذا المزج المدهش بين الغرائبي والعجائبي؛ فإن النصوص في هذه الحافلة العامرة منظومة سردية مكتملة بذاتها، طالت أم قصرت. إنها "وحدة الانطباع" التي كانت إحدى البوابات الأولى الأوسع لولوج عملية التلقي آفاقَ التأويل. كان ذلك من أدبيات "بو" قبل ما يزيد على مئة وسبعين عاماً، ولكن "بو" وضع إطاراً زمنياً للتلقي: ما بين نصف ساعة وساعتين، تلاشى هذا الإطار، ولم يتبق في أيام "الحافلة" ما يُقرأ بأكثر من نصف ساعة... وربما بأكثر من نصف دقيقة، ولكن الثمرة الشهية (وحدة الانطباع) ظلت، حين نُضجها، تسقط، وتتلقفها الأحاسيس قبل</w:t>
      </w:r>
      <w:r>
        <w:rPr>
          <w:rFonts w:cs="Naskh News"/>
          <w:noProof w:val="0"/>
          <w:szCs w:val="24"/>
          <w:rtl/>
          <w:lang w:bidi="ar-JO"/>
        </w:rPr>
        <w:t xml:space="preserve"> </w:t>
      </w:r>
      <w:r w:rsidRPr="00F33FE5">
        <w:rPr>
          <w:rFonts w:cs="Naskh News"/>
          <w:noProof w:val="0"/>
          <w:sz w:val="22"/>
          <w:szCs w:val="24"/>
          <w:rtl/>
          <w:lang w:bidi="ar-JO"/>
        </w:rPr>
        <w:t>الأفهام والمدارك؛ لتسرى عصارتها في أنساغ الأرواح حتى لو كانت بنت دقيقة واحدة أو حتى نصف دقيقة...</w:t>
      </w:r>
    </w:p>
    <w:p w:rsidR="00B3357F" w:rsidRPr="00F33FE5" w:rsidRDefault="00B3357F" w:rsidP="00B3357F">
      <w:pPr>
        <w:spacing w:before="120"/>
        <w:jc w:val="both"/>
        <w:rPr>
          <w:rFonts w:cs="Naskh News"/>
          <w:b/>
          <w:bCs/>
          <w:noProof w:val="0"/>
          <w:sz w:val="22"/>
          <w:szCs w:val="24"/>
          <w:rtl/>
          <w:lang w:bidi="ar-JO"/>
        </w:rPr>
      </w:pPr>
      <w:r w:rsidRPr="00F33FE5">
        <w:rPr>
          <w:rFonts w:cs="Naskh News"/>
          <w:b/>
          <w:bCs/>
          <w:noProof w:val="0"/>
          <w:sz w:val="22"/>
          <w:szCs w:val="24"/>
          <w:rtl/>
          <w:lang w:bidi="ar-JO"/>
        </w:rPr>
        <w:t>المكونات الخمسة</w:t>
      </w:r>
      <w:r w:rsidRPr="00F33FE5">
        <w:rPr>
          <w:rFonts w:cs="Naskh News"/>
          <w:b/>
          <w:bCs/>
          <w:noProof w:val="0"/>
          <w:sz w:val="22"/>
          <w:szCs w:val="24"/>
          <w:lang w:bidi="ar-JO"/>
        </w:rPr>
        <w:t>:</w:t>
      </w:r>
    </w:p>
    <w:p w:rsidR="00B3357F" w:rsidRPr="00F33FE5" w:rsidRDefault="00B3357F" w:rsidP="00B3357F">
      <w:pPr>
        <w:spacing w:before="120"/>
        <w:ind w:firstLine="397"/>
        <w:jc w:val="both"/>
        <w:rPr>
          <w:rFonts w:cs="Naskh News"/>
          <w:noProof w:val="0"/>
          <w:sz w:val="22"/>
          <w:szCs w:val="24"/>
          <w:rtl/>
          <w:lang w:bidi="ar-JO"/>
        </w:rPr>
      </w:pPr>
      <w:r w:rsidRPr="00F33FE5">
        <w:rPr>
          <w:rFonts w:cs="Naskh News"/>
          <w:noProof w:val="0"/>
          <w:sz w:val="22"/>
          <w:szCs w:val="24"/>
          <w:rtl/>
          <w:lang w:bidi="ar-JO"/>
        </w:rPr>
        <w:t>حافلة سعود قبيلات منظومة متكاملة بأعمدة خمسة: الإنسان والبيئة (بحقيقتها المكانية/الزمانية) واللغة بنسيجها ومستوياتها، والواقعة الإنسانية، حتى لا نقول "الحدث"، والسارد الدور، المتماهي بما حوله وبمن يتحدث عنهم، ومضافاً إلى ماسبق ذلك السعي الذي يلج به النص، بذاته، وبالمتلقي، بحثاً عن معنى غائب حاضر... بعيد قريب..</w:t>
      </w:r>
    </w:p>
    <w:p w:rsidR="00B3357F" w:rsidRPr="00F33FE5" w:rsidRDefault="00B3357F" w:rsidP="00B3357F">
      <w:pPr>
        <w:spacing w:before="120"/>
        <w:ind w:firstLine="397"/>
        <w:jc w:val="both"/>
        <w:rPr>
          <w:rFonts w:cs="Naskh News"/>
          <w:noProof w:val="0"/>
          <w:sz w:val="22"/>
          <w:szCs w:val="24"/>
          <w:rtl/>
          <w:lang w:bidi="ar-JO"/>
        </w:rPr>
      </w:pPr>
      <w:r w:rsidRPr="00F33FE5">
        <w:rPr>
          <w:rFonts w:cs="Naskh News"/>
          <w:noProof w:val="0"/>
          <w:sz w:val="22"/>
          <w:szCs w:val="24"/>
          <w:rtl/>
          <w:lang w:bidi="ar-JO"/>
        </w:rPr>
        <w:t>"كان منهمكاً في تأمل فراشة جميلة وهي تتنقل من زهرة برية إلى أخرى. وفجأة جاءت امرأة، وقالت محتدة: بماذا أنت منشغل إلى هذا الحد؟ أشار إلى الفراشة، وهو يواصل انهماكه في تأملها. فقالت المرأة مغتاظة: أبهذه الحشرة التافهة؟ ثم خلعت حذاءها، ورمت به الفراشة، فسحقها"</w:t>
      </w:r>
      <w:r w:rsidRPr="00B3357F">
        <w:rPr>
          <w:rFonts w:cs="Naskh News"/>
          <w:noProof w:val="0"/>
          <w:sz w:val="22"/>
          <w:szCs w:val="24"/>
          <w:vertAlign w:val="superscript"/>
          <w:rtl/>
          <w:lang w:bidi="ar-JO"/>
        </w:rPr>
        <w:t>(24)</w:t>
      </w:r>
      <w:r w:rsidRPr="00F33FE5">
        <w:rPr>
          <w:rFonts w:cs="Naskh News"/>
          <w:noProof w:val="0"/>
          <w:sz w:val="22"/>
          <w:szCs w:val="24"/>
          <w:rtl/>
          <w:lang w:bidi="ar-JO"/>
        </w:rPr>
        <w:t>.</w:t>
      </w:r>
    </w:p>
    <w:p w:rsidR="00B3357F" w:rsidRPr="00F33FE5" w:rsidRDefault="00B3357F" w:rsidP="00B3357F">
      <w:pPr>
        <w:spacing w:before="120"/>
        <w:ind w:firstLine="397"/>
        <w:jc w:val="both"/>
        <w:rPr>
          <w:rFonts w:cs="Naskh News"/>
          <w:noProof w:val="0"/>
          <w:sz w:val="22"/>
          <w:szCs w:val="24"/>
          <w:rtl/>
          <w:lang w:bidi="ar-JO"/>
        </w:rPr>
      </w:pPr>
      <w:r w:rsidRPr="00F33FE5">
        <w:rPr>
          <w:rFonts w:cs="Naskh News"/>
          <w:noProof w:val="0"/>
          <w:sz w:val="22"/>
          <w:szCs w:val="24"/>
          <w:rtl/>
          <w:lang w:bidi="ar-JO"/>
        </w:rPr>
        <w:lastRenderedPageBreak/>
        <w:t>إذا بحثنا عن الإنسان في هذه الأسطر القليلة (المكتفية) فإنه حاضر بأكثر من طيف، بل بنمذجة</w:t>
      </w:r>
      <w:r w:rsidRPr="00B3357F">
        <w:rPr>
          <w:rFonts w:cs="Naskh News"/>
          <w:noProof w:val="0"/>
          <w:sz w:val="22"/>
          <w:szCs w:val="24"/>
          <w:vertAlign w:val="superscript"/>
          <w:rtl/>
          <w:lang w:bidi="ar-JO"/>
        </w:rPr>
        <w:t>(25)</w:t>
      </w:r>
      <w:r w:rsidRPr="00F33FE5">
        <w:rPr>
          <w:rFonts w:cs="Naskh News"/>
          <w:noProof w:val="0"/>
          <w:sz w:val="22"/>
          <w:szCs w:val="24"/>
          <w:rtl/>
          <w:lang w:bidi="ar-JO"/>
        </w:rPr>
        <w:t xml:space="preserve"> تستحضر واقعية من نوعٍ ما، تذكر بالمألوف منها.. مألوف ما بعد الستينيات، ولكنها تنفذ إلى صميم هواجسنا الحاضرة. بل قل دائمة الحضور، وتخلق أجواء لعالم لا سبيل إليه أفضل من مفاهيم الحداثة، وما بعد الحداثة.</w:t>
      </w:r>
    </w:p>
    <w:p w:rsidR="00B3357F" w:rsidRPr="00F33FE5" w:rsidRDefault="00B3357F" w:rsidP="00B3357F">
      <w:pPr>
        <w:spacing w:before="120"/>
        <w:ind w:firstLine="397"/>
        <w:jc w:val="both"/>
        <w:rPr>
          <w:rFonts w:cs="Naskh News"/>
          <w:noProof w:val="0"/>
          <w:sz w:val="22"/>
          <w:szCs w:val="24"/>
          <w:rtl/>
          <w:lang w:bidi="ar-JO"/>
        </w:rPr>
      </w:pPr>
      <w:r w:rsidRPr="00F33FE5">
        <w:rPr>
          <w:rFonts w:cs="Naskh News"/>
          <w:noProof w:val="0"/>
          <w:sz w:val="22"/>
          <w:szCs w:val="24"/>
          <w:rtl/>
          <w:lang w:bidi="ar-JO"/>
        </w:rPr>
        <w:t>أما الأدوات... فحدث ولا حرج عن السرد "بالأشياء" في هذا النص... بل في مكونات خط سير الحافلة، من محطة التمثال، إلى حفرة الخلود... بلغة السرد "الفراشة" كائن وشيء معاً، والحذاء أداة وشيء معاً، ولكن مهلاً؛ فإن أساسيات السرد الخالدة تلح أيضاً، بالعناصر النفسية تحديداً: "كان منهمكاً"</w:t>
      </w:r>
      <w:r>
        <w:rPr>
          <w:rFonts w:cs="Naskh News"/>
          <w:noProof w:val="0"/>
          <w:szCs w:val="24"/>
          <w:rtl/>
          <w:lang w:bidi="ar-JO"/>
        </w:rPr>
        <w:t>.</w:t>
      </w:r>
      <w:r w:rsidRPr="00F33FE5">
        <w:rPr>
          <w:rFonts w:cs="Naskh News"/>
          <w:noProof w:val="0"/>
          <w:sz w:val="22"/>
          <w:szCs w:val="24"/>
          <w:rtl/>
          <w:lang w:bidi="ar-JO"/>
        </w:rPr>
        <w:t>.. "قالت محتدة"</w:t>
      </w:r>
      <w:r>
        <w:rPr>
          <w:rFonts w:cs="Naskh News"/>
          <w:noProof w:val="0"/>
          <w:szCs w:val="24"/>
          <w:rtl/>
          <w:lang w:bidi="ar-JO"/>
        </w:rPr>
        <w:t>.</w:t>
      </w:r>
      <w:r w:rsidRPr="00F33FE5">
        <w:rPr>
          <w:rFonts w:cs="Naskh News"/>
          <w:noProof w:val="0"/>
          <w:sz w:val="22"/>
          <w:szCs w:val="24"/>
          <w:rtl/>
          <w:lang w:bidi="ar-JO"/>
        </w:rPr>
        <w:t>.."يواصل انهماكه في تأملها"..."فقالت المرأة مغتاظة"..أما الحشرة نفسها؛ فتوصف بالتفاهة، ومن ثم يكون مصيرها السحق بالحذاء</w:t>
      </w:r>
      <w:r>
        <w:rPr>
          <w:rFonts w:cs="Naskh News"/>
          <w:noProof w:val="0"/>
          <w:szCs w:val="24"/>
          <w:rtl/>
          <w:lang w:bidi="ar-JO"/>
        </w:rPr>
        <w:t>.</w:t>
      </w:r>
      <w:r w:rsidRPr="00F33FE5">
        <w:rPr>
          <w:rFonts w:cs="Naskh News"/>
          <w:noProof w:val="0"/>
          <w:sz w:val="22"/>
          <w:szCs w:val="24"/>
          <w:rtl/>
          <w:lang w:bidi="ar-JO"/>
        </w:rPr>
        <w:t>..لغة مجبولة يدم الحياة حقاً.</w:t>
      </w:r>
    </w:p>
    <w:p w:rsidR="00B3357F" w:rsidRPr="00F33FE5" w:rsidRDefault="00B3357F" w:rsidP="00B3357F">
      <w:pPr>
        <w:spacing w:before="120"/>
        <w:ind w:firstLine="397"/>
        <w:jc w:val="both"/>
        <w:rPr>
          <w:rFonts w:cs="Naskh News"/>
          <w:noProof w:val="0"/>
          <w:sz w:val="22"/>
          <w:szCs w:val="24"/>
          <w:rtl/>
          <w:lang w:bidi="ar-JO"/>
        </w:rPr>
      </w:pPr>
      <w:r w:rsidRPr="00F33FE5">
        <w:rPr>
          <w:rFonts w:cs="Naskh News"/>
          <w:noProof w:val="0"/>
          <w:sz w:val="22"/>
          <w:szCs w:val="24"/>
          <w:rtl/>
          <w:lang w:bidi="ar-JO"/>
        </w:rPr>
        <w:t>في نظرية القص ما زلنا نتحدث عن "الحدث"، ولكنه في نص "امرأة"</w:t>
      </w:r>
      <w:r w:rsidRPr="00B3357F">
        <w:rPr>
          <w:rFonts w:cs="Naskh News"/>
          <w:noProof w:val="0"/>
          <w:sz w:val="22"/>
          <w:szCs w:val="24"/>
          <w:vertAlign w:val="superscript"/>
          <w:rtl/>
          <w:lang w:bidi="ar-JO"/>
        </w:rPr>
        <w:t>(26)</w:t>
      </w:r>
      <w:r w:rsidRPr="00F33FE5">
        <w:rPr>
          <w:rFonts w:cs="Naskh News"/>
          <w:noProof w:val="0"/>
          <w:sz w:val="22"/>
          <w:szCs w:val="24"/>
          <w:rtl/>
          <w:lang w:bidi="ar-JO"/>
        </w:rPr>
        <w:t xml:space="preserve"> يتخطى الدلالة شبه المبذولة إلى "الواقعة" التي تتضافر في "حبكها" اللغة، والإنسان (المرأة، والرجل) في مكان، بل فضاء</w:t>
      </w:r>
      <w:r>
        <w:rPr>
          <w:rFonts w:cs="Naskh News"/>
          <w:noProof w:val="0"/>
          <w:szCs w:val="24"/>
          <w:rtl/>
          <w:lang w:bidi="ar-JO"/>
        </w:rPr>
        <w:t>.</w:t>
      </w:r>
      <w:r w:rsidRPr="00F33FE5">
        <w:rPr>
          <w:rFonts w:cs="Naskh News"/>
          <w:noProof w:val="0"/>
          <w:sz w:val="22"/>
          <w:szCs w:val="24"/>
          <w:rtl/>
          <w:lang w:bidi="ar-JO"/>
        </w:rPr>
        <w:t xml:space="preserve"> ولكن الطغيان يبقى للصراع، صراع الوجود، العيني والمعنوي، ولدى الأطراف كافة؛ حيوات وأشياء: المرأة، والرجل، والحذاء والفراشة...كذلك.</w:t>
      </w:r>
    </w:p>
    <w:p w:rsidR="00B3357F" w:rsidRPr="00F33FE5" w:rsidRDefault="00B3357F" w:rsidP="00B3357F">
      <w:pPr>
        <w:spacing w:before="120"/>
        <w:ind w:firstLine="397"/>
        <w:jc w:val="both"/>
        <w:rPr>
          <w:rFonts w:cs="Naskh News"/>
          <w:noProof w:val="0"/>
          <w:sz w:val="22"/>
          <w:szCs w:val="24"/>
          <w:rtl/>
          <w:lang w:bidi="ar-JO"/>
        </w:rPr>
      </w:pPr>
      <w:r w:rsidRPr="00F33FE5">
        <w:rPr>
          <w:rFonts w:cs="Naskh News"/>
          <w:noProof w:val="0"/>
          <w:sz w:val="22"/>
          <w:szCs w:val="24"/>
          <w:rtl/>
          <w:lang w:bidi="ar-JO"/>
        </w:rPr>
        <w:t>الفضاء/ المكان، تحكمه إذن "الواقعة". صحيح أنها أطّرته ولكنها لم تقيده؛ فالأسئلة أكثر من أن تحصى: هل هما زوج وزوجة؟ هل "هو" عالِم أو شاعر أو أنه غير هذا أو ذاك؟ هل هي الغيرة؟ هل هما في حديقة أو بستان أو داخل مكان مغلق؟ ترى، هل ثمة ردة فعل؟</w:t>
      </w:r>
    </w:p>
    <w:p w:rsidR="00B3357F" w:rsidRDefault="00B3357F" w:rsidP="00B3357F">
      <w:pPr>
        <w:spacing w:before="120"/>
        <w:ind w:firstLine="397"/>
        <w:jc w:val="both"/>
        <w:rPr>
          <w:rFonts w:cs="Naskh News"/>
          <w:noProof w:val="0"/>
          <w:szCs w:val="24"/>
          <w:rtl/>
          <w:lang w:bidi="ar-JO"/>
        </w:rPr>
      </w:pPr>
      <w:r w:rsidRPr="00F33FE5">
        <w:rPr>
          <w:rFonts w:cs="Naskh News"/>
          <w:noProof w:val="0"/>
          <w:sz w:val="22"/>
          <w:szCs w:val="24"/>
          <w:rtl/>
          <w:lang w:bidi="ar-JO"/>
        </w:rPr>
        <w:t>ردة الفعل هذه قد تقودنا إلى "الرسالة" أو معنى المعنى، وربما – وبمزيد من تقليدية المفهوم – المغزى. ومن شأن "بحثٍ" كهذا أن يلج بنا إلى آفاق إنسانية، وفلسفية، وفنية، لا تتوقف عند حدود أحاسيس المرأة الدائمة وردات فعلها الخالدة، ومنطق الكون الظالم تجاهها، وهذا الاشتباك الجميل/ القبيح بين السعي للجمال والانغماس في طغيان الاستئثار، قد يكون "النص" الحقيقي في هذه النصوص. هل نقول إنها منظومة فنية متكاملة؟ ولكن لنضع تحت "فنية" أكثر من خط. ذلك أن السرد الفني في هذا الشكل القصصي مراوغ ودائم الانزياح بتفصيلاته الدقيقة وكليته المستوعبة لأكبر حقائق الحياة وأعظم قضايا الوجود...خصب الدلالة. وهذا يمنح</w:t>
      </w:r>
      <w:r>
        <w:rPr>
          <w:rFonts w:cs="Naskh News"/>
          <w:noProof w:val="0"/>
          <w:szCs w:val="24"/>
          <w:rtl/>
          <w:lang w:bidi="ar-JO"/>
        </w:rPr>
        <w:t xml:space="preserve"> </w:t>
      </w:r>
      <w:r w:rsidRPr="00F33FE5">
        <w:rPr>
          <w:rFonts w:cs="Naskh News"/>
          <w:noProof w:val="0"/>
          <w:sz w:val="22"/>
          <w:szCs w:val="24"/>
          <w:rtl/>
          <w:lang w:bidi="ar-JO"/>
        </w:rPr>
        <w:t>من جهة ويحجب من جهة أخرى، يتحكم بحركة التقبل والنفور عبر الإيقاع الذي يسهم فيه قصر الجملة وتكثيفها، ووحدة الموضوع والفكرة، وجملة المفارقات، وتنوع أبنية السرد وتناغم إيحاءات الترميز</w:t>
      </w:r>
      <w:r w:rsidRPr="00B3357F">
        <w:rPr>
          <w:rFonts w:cs="Naskh News"/>
          <w:noProof w:val="0"/>
          <w:sz w:val="22"/>
          <w:szCs w:val="24"/>
          <w:vertAlign w:val="superscript"/>
          <w:rtl/>
          <w:lang w:bidi="ar-JO"/>
        </w:rPr>
        <w:t>(27)</w:t>
      </w:r>
      <w:r w:rsidRPr="00F33FE5">
        <w:rPr>
          <w:rFonts w:cs="Naskh News"/>
          <w:noProof w:val="0"/>
          <w:sz w:val="22"/>
          <w:szCs w:val="24"/>
          <w:rtl/>
          <w:lang w:bidi="ar-JO"/>
        </w:rPr>
        <w:t>.</w:t>
      </w:r>
    </w:p>
    <w:p w:rsidR="00B3357F" w:rsidRDefault="00B3357F" w:rsidP="00B3357F">
      <w:pPr>
        <w:spacing w:before="120"/>
        <w:jc w:val="both"/>
        <w:rPr>
          <w:rFonts w:cs="Naskh News"/>
          <w:b/>
          <w:bCs/>
          <w:noProof w:val="0"/>
          <w:szCs w:val="24"/>
          <w:rtl/>
          <w:lang w:bidi="ar-JO"/>
        </w:rPr>
      </w:pPr>
      <w:r w:rsidRPr="00F33FE5">
        <w:rPr>
          <w:rFonts w:cs="Naskh News"/>
          <w:b/>
          <w:bCs/>
          <w:noProof w:val="0"/>
          <w:sz w:val="22"/>
          <w:szCs w:val="24"/>
          <w:rtl/>
          <w:lang w:bidi="ar-JO"/>
        </w:rPr>
        <w:t>الخاتمة:</w:t>
      </w:r>
    </w:p>
    <w:p w:rsidR="00B3357F" w:rsidRPr="00F33FE5" w:rsidRDefault="00B3357F" w:rsidP="00B3357F">
      <w:pPr>
        <w:spacing w:before="120"/>
        <w:ind w:firstLine="397"/>
        <w:jc w:val="both"/>
        <w:rPr>
          <w:rFonts w:cs="Naskh News"/>
          <w:b/>
          <w:bCs/>
          <w:noProof w:val="0"/>
          <w:sz w:val="22"/>
          <w:szCs w:val="24"/>
          <w:rtl/>
          <w:lang w:bidi="ar-JO"/>
        </w:rPr>
      </w:pPr>
      <w:r w:rsidRPr="00F33FE5">
        <w:rPr>
          <w:rFonts w:cs="Naskh News"/>
          <w:noProof w:val="0"/>
          <w:sz w:val="22"/>
          <w:szCs w:val="24"/>
          <w:rtl/>
          <w:lang w:bidi="ar-JO"/>
        </w:rPr>
        <w:lastRenderedPageBreak/>
        <w:t>يوكل الفعل السردي للوعي الفني مهمة مستعصية إذ يحمله أعباء الوجود أو إعادة صياغته بومضات تعددت وتداخلت عند سعود قبيلات، فقصرت وطالت، وكشفت وألغزت مما يجعل السعي إلى الخلاصة والتأطير عملية محفوفة بالمخاطر، حافلة بالمجازفات، ولكن لنحاول:</w:t>
      </w:r>
    </w:p>
    <w:p w:rsidR="00B3357F" w:rsidRPr="00F33FE5" w:rsidRDefault="00B3357F" w:rsidP="00C6191C">
      <w:pPr>
        <w:spacing w:before="120"/>
        <w:ind w:left="397" w:hanging="397"/>
        <w:jc w:val="both"/>
        <w:rPr>
          <w:rFonts w:cs="Naskh News"/>
          <w:noProof w:val="0"/>
          <w:sz w:val="22"/>
          <w:szCs w:val="24"/>
          <w:rtl/>
          <w:lang w:bidi="ar-JO"/>
        </w:rPr>
      </w:pPr>
      <w:r w:rsidRPr="00F33FE5">
        <w:rPr>
          <w:rFonts w:cs="Naskh News"/>
          <w:noProof w:val="0"/>
          <w:sz w:val="22"/>
          <w:szCs w:val="24"/>
          <w:rtl/>
          <w:lang w:bidi="ar-JO"/>
        </w:rPr>
        <w:t xml:space="preserve">أولاً: مهما بدت مسيرة ناس هذه الحافلة تائهة مشتتة، ومهما اعتورها من تيه بل ضياع، وهشاشة، وحياة في الموت، وموت في الحياة... فإنها بوصفها "منظومة مكتفية" قاربت بتصور ما تكويناً مفترضاً للرواية بشكلها الجوهري المعهود، وقاربت- بتصور قد لا يبرأ بدوره من مجازفة الافتراض- القصة القصيرة بعوالم مستقاة، من تلك البئار التي متح منها إدغار ألن بو وما زالت – وستبقى– معيناً خصباً لكل من سعى إلى ضالته الفنية في هذا العالم الجواني المشحون والمتناقض عند أشد كائنات الكون وعياً.. وبؤساً. في هذا الشكل الضئيل المشع تستحضر المقطوعة الواحدة، بأسطر- وأحياناً بكلمات- قد لا تتعدى أصابع اليد الواحدة.. حكمة شاملة ومُحكمة تستقطر مفارقات الوجود الإنساني وتستجمع أشلاء النفس البشرية... من جهة، وتبرهن من جهة أخرى، على عبقرية "السرد الجديد" في انفتاحه على أشكال ما ظل يعرف – من عهد آدم – بمنظومة الأشكال القصصية الأخرى. </w:t>
      </w:r>
    </w:p>
    <w:p w:rsidR="00B3357F" w:rsidRPr="00F33FE5" w:rsidRDefault="00B3357F" w:rsidP="00C6191C">
      <w:pPr>
        <w:spacing w:before="120"/>
        <w:ind w:left="397" w:hanging="397"/>
        <w:jc w:val="both"/>
        <w:rPr>
          <w:rFonts w:cs="Naskh News"/>
          <w:noProof w:val="0"/>
          <w:sz w:val="22"/>
          <w:szCs w:val="24"/>
          <w:rtl/>
          <w:lang w:bidi="ar-JO"/>
        </w:rPr>
      </w:pPr>
      <w:r w:rsidRPr="00F33FE5">
        <w:rPr>
          <w:rFonts w:cs="Naskh News"/>
          <w:noProof w:val="0"/>
          <w:sz w:val="22"/>
          <w:szCs w:val="24"/>
          <w:rtl/>
          <w:lang w:bidi="ar-JO"/>
        </w:rPr>
        <w:t>ثانياً: لقد فرضت هذه النصوص على المتلقي المتطلب الأزلي لإنجاز التلقي الفاعل، وهو تلقٍ لا يمكن أن يستكمل غايته دون تعاضد، بل قل دون تماه</w:t>
      </w:r>
      <w:r>
        <w:rPr>
          <w:rFonts w:cs="Naskh News"/>
          <w:noProof w:val="0"/>
          <w:szCs w:val="24"/>
          <w:rtl/>
          <w:lang w:bidi="ar-JO"/>
        </w:rPr>
        <w:t xml:space="preserve"> </w:t>
      </w:r>
      <w:r w:rsidRPr="00F33FE5">
        <w:rPr>
          <w:rFonts w:cs="Naskh News"/>
          <w:noProof w:val="0"/>
          <w:sz w:val="22"/>
          <w:szCs w:val="24"/>
          <w:rtl/>
          <w:lang w:bidi="ar-JO"/>
        </w:rPr>
        <w:t>بين فعل الحواس وصداها، أي الإحساس. مما يستوجب</w:t>
      </w:r>
      <w:r>
        <w:rPr>
          <w:rFonts w:cs="Naskh News"/>
          <w:noProof w:val="0"/>
          <w:szCs w:val="24"/>
          <w:rtl/>
          <w:lang w:bidi="ar-JO"/>
        </w:rPr>
        <w:t xml:space="preserve"> </w:t>
      </w:r>
      <w:r w:rsidRPr="00F33FE5">
        <w:rPr>
          <w:rFonts w:cs="Naskh News"/>
          <w:noProof w:val="0"/>
          <w:sz w:val="22"/>
          <w:szCs w:val="24"/>
          <w:rtl/>
          <w:lang w:bidi="ar-JO"/>
        </w:rPr>
        <w:t>لدى المتلقي إجراء عمليات بنيوية متلاحقة ومتصلة، تسبغ على كل نص، مهما قصر، لوناً ورائحة ومذاقاً ومن ثم فعلاً سحريا، من جانب، وتفرض، من جانب آخر، على المنظومة مجتمعة، "شخصية" سردية قائمة بذاتها، ووجوداً مكتملاً بعطائه، محلقاً بتفرده، ومتغلغلاً في مسارب التلقي....بوحدة الانطباع.</w:t>
      </w:r>
    </w:p>
    <w:p w:rsidR="00B3357F" w:rsidRPr="00F33FE5" w:rsidRDefault="00B3357F" w:rsidP="00C6191C">
      <w:pPr>
        <w:spacing w:before="120"/>
        <w:ind w:left="397" w:hanging="397"/>
        <w:jc w:val="both"/>
        <w:rPr>
          <w:rFonts w:cs="Naskh News"/>
          <w:noProof w:val="0"/>
          <w:sz w:val="22"/>
          <w:szCs w:val="24"/>
          <w:rtl/>
          <w:lang w:bidi="ar-JO"/>
        </w:rPr>
      </w:pPr>
      <w:r w:rsidRPr="00F33FE5">
        <w:rPr>
          <w:rFonts w:cs="Naskh News"/>
          <w:noProof w:val="0"/>
          <w:sz w:val="22"/>
          <w:szCs w:val="24"/>
          <w:rtl/>
          <w:lang w:bidi="ar-JO"/>
        </w:rPr>
        <w:t>ثالثاً: ثمة جو كابوسي يهيمن على المشهد السردي في هذه المجموعة من ألفه إلى يائه... ووراء هذا يقبع وعي مضنىً للضمير المبدع بأسراره وألغازه، وإدراكه للحقائق الثابتة: سطوة الزمن في بلوغ المصير، وضآلة شأن الذات الإنسانية، والركون إلى اليأس العميق والحزن الدفين بعد إحفاقات السعي لإنجاز الصياغة المحتملة للحياة، أو على الأقل ما يوازيها ولو بالتشكيل السردي على طريقة شهرزاد؛ لقد نجحت هذه في بلوغ شاطئ الخلاص ولو بالمماطلة والتأجيل... تدرك الذات أن الحركة هي الأساس... وهي الخلاص،</w:t>
      </w:r>
      <w:r>
        <w:rPr>
          <w:rFonts w:cs="Naskh News"/>
          <w:noProof w:val="0"/>
          <w:szCs w:val="24"/>
          <w:rtl/>
          <w:lang w:bidi="ar-JO"/>
        </w:rPr>
        <w:t xml:space="preserve"> </w:t>
      </w:r>
      <w:r w:rsidRPr="00F33FE5">
        <w:rPr>
          <w:rFonts w:cs="Naskh News"/>
          <w:noProof w:val="0"/>
          <w:sz w:val="22"/>
          <w:szCs w:val="24"/>
          <w:rtl/>
          <w:lang w:bidi="ar-JO"/>
        </w:rPr>
        <w:t>وأن الفعل لون من الفكر، وأن الفكر أساس الفعل، وأن السعي مهما خاب يظل البرهان الأقوى على وجود... الوجود.</w:t>
      </w:r>
    </w:p>
    <w:p w:rsidR="00B3357F" w:rsidRDefault="00B3357F" w:rsidP="00C6191C">
      <w:pPr>
        <w:spacing w:before="120"/>
        <w:ind w:left="397" w:hanging="397"/>
        <w:jc w:val="both"/>
        <w:rPr>
          <w:rFonts w:cs="Naskh News"/>
          <w:noProof w:val="0"/>
          <w:szCs w:val="24"/>
          <w:rtl/>
          <w:lang w:bidi="ar-JO"/>
        </w:rPr>
      </w:pPr>
      <w:r w:rsidRPr="00F33FE5">
        <w:rPr>
          <w:rFonts w:cs="Naskh News"/>
          <w:noProof w:val="0"/>
          <w:sz w:val="22"/>
          <w:szCs w:val="24"/>
          <w:rtl/>
          <w:lang w:bidi="ar-JO"/>
        </w:rPr>
        <w:lastRenderedPageBreak/>
        <w:t>رابعاً: ويبقى "التذويت" (أي حضور الذات المبدعة) في نصوص هذه المجموعة ظاهرة تؤكد أهمية انفتاح روح المبدع وذوب يراعه في الحياة ومفردات الكون الأخرى، انفتاحاً يؤكد أن النص السردي- مهما صغر- خلق موازٍ للحياة، قد لا يطابقها؛ ولكنه لا يجافيها. وأن القاص يواجه بروحه ألغاز الوجود ويتصدى لها بومضات من الفن ليبدد ظلمتها، وليخط بالسرد، ولو كان تجريبياً، سبل مواجهتها.</w:t>
      </w:r>
    </w:p>
    <w:p w:rsidR="00B3357F" w:rsidRDefault="00B3357F">
      <w:pPr>
        <w:spacing w:before="40"/>
        <w:ind w:left="536" w:right="567" w:hanging="567"/>
        <w:jc w:val="lowKashida"/>
        <w:rPr>
          <w:rFonts w:cs="Naskh News"/>
          <w:b/>
          <w:bCs/>
          <w:noProof w:val="0"/>
          <w:szCs w:val="24"/>
          <w:lang w:bidi="ar-JO"/>
        </w:rPr>
      </w:pPr>
    </w:p>
    <w:p w:rsidR="00772EA9" w:rsidRDefault="00772EA9">
      <w:pPr>
        <w:spacing w:before="40"/>
        <w:ind w:left="536" w:right="567" w:hanging="567"/>
        <w:jc w:val="lowKashida"/>
        <w:rPr>
          <w:rFonts w:cs="Naskh News"/>
          <w:b/>
          <w:bCs/>
          <w:noProof w:val="0"/>
          <w:szCs w:val="24"/>
          <w:rtl/>
        </w:rPr>
      </w:pPr>
      <w:r w:rsidRPr="00772EA9">
        <w:rPr>
          <w:rFonts w:cs="Naskh News"/>
          <w:b/>
          <w:bCs/>
          <w:noProof w:val="0"/>
          <w:szCs w:val="24"/>
          <w:rtl/>
        </w:rPr>
        <w:t>الهوامش</w:t>
      </w:r>
    </w:p>
    <w:p w:rsidR="00B3357F" w:rsidRPr="00E41A65" w:rsidRDefault="00B3357F" w:rsidP="00E41A65">
      <w:pPr>
        <w:spacing w:before="60"/>
        <w:ind w:left="397" w:hanging="397"/>
        <w:jc w:val="both"/>
        <w:rPr>
          <w:rFonts w:cs="Naskh News"/>
          <w:noProof w:val="0"/>
          <w:szCs w:val="22"/>
          <w:rtl/>
          <w:lang w:bidi="ar-JO"/>
        </w:rPr>
      </w:pPr>
      <w:r w:rsidRPr="00E41A65">
        <w:rPr>
          <w:rFonts w:cs="Naskh News"/>
          <w:noProof w:val="0"/>
          <w:sz w:val="22"/>
          <w:szCs w:val="24"/>
          <w:rtl/>
          <w:lang w:bidi="ar-JO"/>
        </w:rPr>
        <w:t>1-</w:t>
      </w:r>
      <w:r w:rsidRPr="00E41A65">
        <w:rPr>
          <w:rFonts w:cs="Naskh News"/>
          <w:noProof w:val="0"/>
          <w:szCs w:val="24"/>
          <w:rtl/>
          <w:lang w:bidi="ar-JO"/>
        </w:rPr>
        <w:t xml:space="preserve"> </w:t>
      </w:r>
      <w:r w:rsidRPr="00E41A65">
        <w:rPr>
          <w:rFonts w:cs="Naskh News"/>
          <w:noProof w:val="0"/>
          <w:szCs w:val="22"/>
          <w:rtl/>
          <w:lang w:bidi="ar-JO"/>
        </w:rPr>
        <w:t>من المعروف أن صاحب تعبير "الرواية الجديدة هو الناقد والمنظر الفرنسي آلان روب جرييه، وقد أفرد لمفهوم هذا التعبير كتابه الشهير" نحو رواية جديدة". انظر الترجمة العربية التي قام بها مصطفى إبراهيم مصطفى لهذا الكتاب، دار المعارف بمصر، 1998.</w:t>
      </w:r>
    </w:p>
    <w:p w:rsidR="00B3357F" w:rsidRPr="00E41A65" w:rsidRDefault="00B3357F" w:rsidP="00E41A65">
      <w:pPr>
        <w:spacing w:before="60"/>
        <w:ind w:left="397" w:hanging="397"/>
        <w:jc w:val="both"/>
        <w:rPr>
          <w:rFonts w:cs="Naskh News"/>
          <w:noProof w:val="0"/>
          <w:szCs w:val="22"/>
          <w:rtl/>
          <w:lang w:bidi="ar-JO"/>
        </w:rPr>
      </w:pPr>
      <w:r w:rsidRPr="00E41A65">
        <w:rPr>
          <w:rFonts w:cs="Naskh News"/>
          <w:noProof w:val="0"/>
          <w:szCs w:val="22"/>
          <w:rtl/>
          <w:lang w:bidi="ar-JO"/>
        </w:rPr>
        <w:t>2- انظر: جابر عصفور، زمن الرواية، مكتبة الأسرة، مهرجان القراءة للجميع، الهيئة المصرية العامة للكتاب،القاهرة، 1999، ص18-16.</w:t>
      </w:r>
    </w:p>
    <w:p w:rsidR="00B3357F" w:rsidRPr="00E41A65" w:rsidRDefault="00B3357F" w:rsidP="00E41A65">
      <w:pPr>
        <w:spacing w:before="60"/>
        <w:ind w:left="397" w:hanging="397"/>
        <w:jc w:val="both"/>
        <w:rPr>
          <w:rFonts w:cs="Naskh News"/>
          <w:noProof w:val="0"/>
          <w:szCs w:val="22"/>
          <w:rtl/>
          <w:lang w:bidi="ar-JO"/>
        </w:rPr>
      </w:pPr>
      <w:r w:rsidRPr="00E41A65">
        <w:rPr>
          <w:rFonts w:cs="Naskh News"/>
          <w:noProof w:val="0"/>
          <w:szCs w:val="22"/>
          <w:rtl/>
          <w:lang w:bidi="ar-JO"/>
        </w:rPr>
        <w:t>3- انظر: وقائع ملتقى القاهرة الدولي الأول للقصة القصيرة (دورة يحيى الطاهر عبد الله) الذي عقده المجلس الأعلى للثقافة، مصر، خلال المدة ما بين 1-4/11/2009.</w:t>
      </w:r>
    </w:p>
    <w:p w:rsidR="00B3357F" w:rsidRPr="00E41A65" w:rsidRDefault="00B3357F" w:rsidP="00E41A65">
      <w:pPr>
        <w:spacing w:before="60"/>
        <w:ind w:left="397" w:hanging="397"/>
        <w:jc w:val="both"/>
        <w:rPr>
          <w:rFonts w:cs="Naskh News"/>
          <w:noProof w:val="0"/>
          <w:szCs w:val="22"/>
          <w:rtl/>
          <w:lang w:bidi="ar-JO"/>
        </w:rPr>
      </w:pPr>
      <w:r w:rsidRPr="00E41A65">
        <w:rPr>
          <w:rFonts w:cs="Naskh News"/>
          <w:noProof w:val="0"/>
          <w:szCs w:val="22"/>
          <w:rtl/>
          <w:lang w:bidi="ar-JO"/>
        </w:rPr>
        <w:t>4- سعود قبيلات، بعد خراب الحافلة،المؤسسة العربية للدراسات والنشر، بيروت، 2002.</w:t>
      </w:r>
    </w:p>
    <w:p w:rsidR="00B3357F" w:rsidRPr="00E41A65" w:rsidRDefault="00B3357F" w:rsidP="00E41A65">
      <w:pPr>
        <w:spacing w:before="60"/>
        <w:ind w:left="397" w:hanging="397"/>
        <w:jc w:val="both"/>
        <w:rPr>
          <w:rFonts w:cs="Naskh News"/>
          <w:noProof w:val="0"/>
          <w:szCs w:val="22"/>
          <w:rtl/>
          <w:lang w:bidi="ar-JO"/>
        </w:rPr>
      </w:pPr>
      <w:r w:rsidRPr="00E41A65">
        <w:rPr>
          <w:rFonts w:cs="Naskh News"/>
          <w:noProof w:val="0"/>
          <w:szCs w:val="22"/>
          <w:rtl/>
          <w:lang w:bidi="ar-JO"/>
        </w:rPr>
        <w:t>5- جاء تعبير (الاستيحاش) أي الإحساس الشديد بالوحشة والوحدة، في كتاب: الصوت المنفرد، مقالات في القصة القصيرة لفرانك أوكونور. ترجمة: محمود الربيعي، الهيئة المصرية العامة للكتاب، القاهرة، 1993، ص18.</w:t>
      </w:r>
    </w:p>
    <w:p w:rsidR="00B3357F" w:rsidRPr="00E41A65" w:rsidRDefault="00B3357F" w:rsidP="00E41A65">
      <w:pPr>
        <w:spacing w:before="60"/>
        <w:ind w:left="397" w:hanging="397"/>
        <w:jc w:val="both"/>
        <w:rPr>
          <w:rFonts w:cs="Naskh News"/>
          <w:noProof w:val="0"/>
          <w:szCs w:val="22"/>
          <w:rtl/>
          <w:lang w:bidi="ar-JO"/>
        </w:rPr>
      </w:pPr>
      <w:r w:rsidRPr="00E41A65">
        <w:rPr>
          <w:rFonts w:cs="Naskh News"/>
          <w:noProof w:val="0"/>
          <w:szCs w:val="22"/>
          <w:rtl/>
          <w:lang w:bidi="ar-JO"/>
        </w:rPr>
        <w:t>6- بعد خراب الحافلة، ص15.</w:t>
      </w:r>
    </w:p>
    <w:p w:rsidR="00B3357F" w:rsidRPr="00E41A65" w:rsidRDefault="00B3357F" w:rsidP="00E41A65">
      <w:pPr>
        <w:spacing w:before="60"/>
        <w:ind w:left="397" w:hanging="397"/>
        <w:jc w:val="both"/>
        <w:rPr>
          <w:rFonts w:cs="Naskh News"/>
          <w:noProof w:val="0"/>
          <w:szCs w:val="22"/>
          <w:rtl/>
          <w:lang w:bidi="ar-JO"/>
        </w:rPr>
      </w:pPr>
      <w:r w:rsidRPr="00E41A65">
        <w:rPr>
          <w:rFonts w:cs="Naskh News"/>
          <w:noProof w:val="0"/>
          <w:szCs w:val="22"/>
          <w:rtl/>
          <w:lang w:bidi="ar-JO"/>
        </w:rPr>
        <w:t>7- المصدر السابق، ص16.</w:t>
      </w:r>
    </w:p>
    <w:p w:rsidR="00B3357F" w:rsidRPr="00E41A65" w:rsidRDefault="00B3357F" w:rsidP="00E41A65">
      <w:pPr>
        <w:spacing w:before="60"/>
        <w:ind w:left="397" w:hanging="397"/>
        <w:jc w:val="both"/>
        <w:rPr>
          <w:rFonts w:cs="Naskh News"/>
          <w:noProof w:val="0"/>
          <w:szCs w:val="22"/>
          <w:rtl/>
          <w:lang w:bidi="ar-JO"/>
        </w:rPr>
      </w:pPr>
      <w:r w:rsidRPr="00E41A65">
        <w:rPr>
          <w:rFonts w:cs="Naskh News"/>
          <w:noProof w:val="0"/>
          <w:szCs w:val="22"/>
          <w:rtl/>
          <w:lang w:bidi="ar-JO"/>
        </w:rPr>
        <w:t>8- السابق، ص18.</w:t>
      </w:r>
    </w:p>
    <w:p w:rsidR="00B3357F" w:rsidRPr="00E41A65" w:rsidRDefault="00B3357F" w:rsidP="00E41A65">
      <w:pPr>
        <w:spacing w:before="60"/>
        <w:ind w:left="397" w:hanging="397"/>
        <w:jc w:val="both"/>
        <w:rPr>
          <w:rFonts w:cs="Naskh News"/>
          <w:noProof w:val="0"/>
          <w:szCs w:val="22"/>
          <w:rtl/>
          <w:lang w:bidi="ar-JO"/>
        </w:rPr>
      </w:pPr>
      <w:r w:rsidRPr="00E41A65">
        <w:rPr>
          <w:rFonts w:cs="Naskh News"/>
          <w:noProof w:val="0"/>
          <w:szCs w:val="22"/>
          <w:rtl/>
          <w:lang w:bidi="ar-JO"/>
        </w:rPr>
        <w:t>9- السابق، ص17.</w:t>
      </w:r>
    </w:p>
    <w:p w:rsidR="00B3357F" w:rsidRPr="00E41A65" w:rsidRDefault="00B3357F" w:rsidP="00E41A65">
      <w:pPr>
        <w:spacing w:before="60"/>
        <w:ind w:left="397" w:hanging="397"/>
        <w:jc w:val="both"/>
        <w:rPr>
          <w:rFonts w:cs="Naskh News"/>
          <w:noProof w:val="0"/>
          <w:szCs w:val="22"/>
          <w:rtl/>
          <w:lang w:bidi="ar-JO"/>
        </w:rPr>
      </w:pPr>
      <w:r w:rsidRPr="00E41A65">
        <w:rPr>
          <w:rFonts w:cs="Naskh News"/>
          <w:noProof w:val="0"/>
          <w:szCs w:val="22"/>
          <w:rtl/>
          <w:lang w:bidi="ar-JO"/>
        </w:rPr>
        <w:t>10- السابق، ص58.</w:t>
      </w:r>
    </w:p>
    <w:p w:rsidR="00B3357F" w:rsidRPr="00E41A65" w:rsidRDefault="00B3357F" w:rsidP="00E41A65">
      <w:pPr>
        <w:spacing w:before="60"/>
        <w:ind w:left="397" w:hanging="397"/>
        <w:jc w:val="both"/>
        <w:rPr>
          <w:rFonts w:cs="Naskh News"/>
          <w:noProof w:val="0"/>
          <w:szCs w:val="22"/>
          <w:rtl/>
          <w:lang w:bidi="ar-JO"/>
        </w:rPr>
      </w:pPr>
      <w:r w:rsidRPr="00E41A65">
        <w:rPr>
          <w:rFonts w:cs="Naskh News"/>
          <w:noProof w:val="0"/>
          <w:szCs w:val="22"/>
          <w:rtl/>
          <w:lang w:bidi="ar-JO"/>
        </w:rPr>
        <w:t>11- السابق، ص 75-98.</w:t>
      </w:r>
    </w:p>
    <w:p w:rsidR="00B3357F" w:rsidRPr="00E41A65" w:rsidRDefault="00B3357F" w:rsidP="00E41A65">
      <w:pPr>
        <w:spacing w:before="60"/>
        <w:ind w:left="397" w:hanging="397"/>
        <w:jc w:val="both"/>
        <w:rPr>
          <w:rFonts w:cs="Naskh News"/>
          <w:noProof w:val="0"/>
          <w:szCs w:val="22"/>
          <w:rtl/>
          <w:lang w:bidi="ar-JO"/>
        </w:rPr>
      </w:pPr>
      <w:r w:rsidRPr="00E41A65">
        <w:rPr>
          <w:rFonts w:cs="Naskh News"/>
          <w:noProof w:val="0"/>
          <w:szCs w:val="22"/>
          <w:rtl/>
          <w:lang w:bidi="ar-JO"/>
        </w:rPr>
        <w:t>12- السابق، ص 99-123.</w:t>
      </w:r>
    </w:p>
    <w:p w:rsidR="00B3357F" w:rsidRPr="00E41A65" w:rsidRDefault="00B3357F" w:rsidP="00E41A65">
      <w:pPr>
        <w:spacing w:before="60"/>
        <w:ind w:left="397" w:hanging="397"/>
        <w:jc w:val="both"/>
        <w:rPr>
          <w:rFonts w:cs="Naskh News"/>
          <w:noProof w:val="0"/>
          <w:szCs w:val="22"/>
          <w:rtl/>
          <w:lang w:bidi="ar-JO"/>
        </w:rPr>
      </w:pPr>
      <w:r w:rsidRPr="00E41A65">
        <w:rPr>
          <w:rFonts w:cs="Naskh News"/>
          <w:noProof w:val="0"/>
          <w:szCs w:val="22"/>
          <w:rtl/>
          <w:lang w:bidi="ar-JO"/>
        </w:rPr>
        <w:t>13- انظر: عبد العزيز حمودة، الخروج من التيه- دراسة في سلطة النص، سلسلة عالم المعرفة،العدد 298، الكويت، 2003، ص77.</w:t>
      </w:r>
    </w:p>
    <w:p w:rsidR="00B3357F" w:rsidRPr="00E41A65" w:rsidRDefault="00B3357F" w:rsidP="00E41A65">
      <w:pPr>
        <w:spacing w:before="60"/>
        <w:ind w:left="397" w:hanging="397"/>
        <w:jc w:val="both"/>
        <w:rPr>
          <w:rFonts w:cs="Naskh News"/>
          <w:noProof w:val="0"/>
          <w:szCs w:val="22"/>
          <w:rtl/>
          <w:lang w:bidi="ar-JO"/>
        </w:rPr>
      </w:pPr>
      <w:r w:rsidRPr="00E41A65">
        <w:rPr>
          <w:rFonts w:cs="Naskh News"/>
          <w:noProof w:val="0"/>
          <w:szCs w:val="22"/>
          <w:rtl/>
          <w:lang w:bidi="ar-JO"/>
        </w:rPr>
        <w:t xml:space="preserve">14- إدجار ألن بو، الأعمال النثرية، ترجمة غادة الحلواني، المركز القومي للترجمة، سلسلة الإبداع القصصي، العدد1815، القاهرة، 2015، ص587-594. </w:t>
      </w:r>
    </w:p>
    <w:p w:rsidR="00B3357F" w:rsidRPr="00E41A65" w:rsidRDefault="00B3357F" w:rsidP="00E41A65">
      <w:pPr>
        <w:spacing w:before="60"/>
        <w:ind w:left="397" w:hanging="397"/>
        <w:jc w:val="both"/>
        <w:rPr>
          <w:rFonts w:cs="Naskh News"/>
          <w:noProof w:val="0"/>
          <w:szCs w:val="22"/>
          <w:rtl/>
          <w:lang w:bidi="ar-JO"/>
        </w:rPr>
      </w:pPr>
      <w:r w:rsidRPr="00E41A65">
        <w:rPr>
          <w:rFonts w:cs="Naskh News"/>
          <w:noProof w:val="0"/>
          <w:szCs w:val="22"/>
          <w:rtl/>
          <w:lang w:bidi="ar-JO"/>
        </w:rPr>
        <w:t xml:space="preserve">15- انظر: نتالي ساروت، عصر الشك، ترجمة وتقديم: فتحي العشري، المجلس الأعلى للثقافة، (المشروع القومي للترجمة)، مصر، 2002، ص35-45. </w:t>
      </w:r>
    </w:p>
    <w:p w:rsidR="00B3357F" w:rsidRPr="00E41A65" w:rsidRDefault="00B3357F" w:rsidP="00E41A65">
      <w:pPr>
        <w:spacing w:before="60"/>
        <w:ind w:left="397" w:hanging="397"/>
        <w:jc w:val="both"/>
        <w:rPr>
          <w:rFonts w:cs="Naskh News"/>
          <w:noProof w:val="0"/>
          <w:szCs w:val="22"/>
          <w:rtl/>
          <w:lang w:bidi="ar-JO"/>
        </w:rPr>
      </w:pPr>
      <w:r w:rsidRPr="00E41A65">
        <w:rPr>
          <w:rFonts w:cs="Naskh News"/>
          <w:noProof w:val="0"/>
          <w:szCs w:val="22"/>
          <w:rtl/>
          <w:lang w:bidi="ar-JO"/>
        </w:rPr>
        <w:lastRenderedPageBreak/>
        <w:t>16- هذا ما يراه ياسين النصير بالنسبة لفن القصة القصيرة جداً بعامة، استنادا إلى نصوص انفعالات لنتالي ساروت التي قام بترجمتها ونشرها فتحي العشري (الهيئة المصرية العامة للكتاب،)، 1971 ويشير النصير إلى انفعالات بوصفها العمل التأسيسي الأول في هذا الفن، انظر كتابه: التجربة والوعي، دراسة في القصة الأردنية المعاصرة، دار الكرمل للنشر والتوزيع، عمان، 1994، ص109.</w:t>
      </w:r>
    </w:p>
    <w:p w:rsidR="00B3357F" w:rsidRPr="00E41A65" w:rsidRDefault="00B3357F" w:rsidP="00E41A65">
      <w:pPr>
        <w:spacing w:before="60"/>
        <w:ind w:left="397" w:hanging="397"/>
        <w:jc w:val="both"/>
        <w:rPr>
          <w:rFonts w:cs="Naskh News"/>
          <w:noProof w:val="0"/>
          <w:szCs w:val="22"/>
          <w:rtl/>
          <w:lang w:bidi="ar-JO"/>
        </w:rPr>
      </w:pPr>
      <w:r w:rsidRPr="00E41A65">
        <w:rPr>
          <w:rFonts w:cs="Naskh News"/>
          <w:noProof w:val="0"/>
          <w:szCs w:val="22"/>
          <w:rtl/>
          <w:lang w:bidi="ar-JO"/>
        </w:rPr>
        <w:t>17- انظر: بعد خراب الحافلة، ص139-152.</w:t>
      </w:r>
    </w:p>
    <w:p w:rsidR="00B3357F" w:rsidRPr="00E41A65" w:rsidRDefault="00B3357F" w:rsidP="00E41A65">
      <w:pPr>
        <w:spacing w:before="60"/>
        <w:ind w:left="397" w:hanging="397"/>
        <w:jc w:val="both"/>
        <w:rPr>
          <w:rFonts w:cs="Naskh News"/>
          <w:noProof w:val="0"/>
          <w:szCs w:val="22"/>
          <w:rtl/>
          <w:lang w:bidi="ar-JO"/>
        </w:rPr>
      </w:pPr>
      <w:r w:rsidRPr="00E41A65">
        <w:rPr>
          <w:rFonts w:cs="Naskh News"/>
          <w:noProof w:val="0"/>
          <w:szCs w:val="22"/>
          <w:rtl/>
          <w:lang w:bidi="ar-JO"/>
        </w:rPr>
        <w:t>18- السابق، ص13-43.</w:t>
      </w:r>
    </w:p>
    <w:p w:rsidR="00B3357F" w:rsidRPr="00E41A65" w:rsidRDefault="00B3357F" w:rsidP="00E41A65">
      <w:pPr>
        <w:spacing w:before="60"/>
        <w:ind w:left="397" w:hanging="397"/>
        <w:jc w:val="both"/>
        <w:rPr>
          <w:rFonts w:cs="Naskh News"/>
          <w:noProof w:val="0"/>
          <w:szCs w:val="22"/>
          <w:rtl/>
          <w:lang w:bidi="ar-JO"/>
        </w:rPr>
      </w:pPr>
      <w:r w:rsidRPr="00E41A65">
        <w:rPr>
          <w:rFonts w:cs="Naskh News"/>
          <w:noProof w:val="0"/>
          <w:szCs w:val="22"/>
          <w:rtl/>
          <w:lang w:bidi="ar-JO"/>
        </w:rPr>
        <w:t>19- انطر: جميل حمداوي عمرو، من أجل تقنية جديدة لنقد القصة القصيرة جداً- المقاربة الميكروسردية، مؤسسة الوراق للنشر والتوزيع، عمان، 2014، ص475-476.</w:t>
      </w:r>
    </w:p>
    <w:p w:rsidR="00B3357F" w:rsidRPr="00E41A65" w:rsidRDefault="00B3357F" w:rsidP="00E41A65">
      <w:pPr>
        <w:spacing w:before="60"/>
        <w:ind w:left="397" w:hanging="397"/>
        <w:jc w:val="both"/>
        <w:rPr>
          <w:rFonts w:cs="Naskh News"/>
          <w:noProof w:val="0"/>
          <w:szCs w:val="22"/>
          <w:rtl/>
          <w:lang w:bidi="ar-JO"/>
        </w:rPr>
      </w:pPr>
      <w:r w:rsidRPr="00E41A65">
        <w:rPr>
          <w:rFonts w:cs="Naskh News"/>
          <w:noProof w:val="0"/>
          <w:szCs w:val="22"/>
          <w:rtl/>
          <w:lang w:bidi="ar-JO"/>
        </w:rPr>
        <w:t>20- وبذلك يختلف القلق- كما يرى آرفلين- عن الخوف الذي ينصب على موضوع محدد (وليس مطلقاً)؛ فالمرء-في العادة- يخاف السقوط من فوق منحدر شاهق، لكنه يشعر بالقلق بسبب إمكانية السقوط فوقه. انظر: توماس آرفلين، الوجودية- مقدمة قصيرة جداً، ترجمة: مروة عبد السلام، مراجعة: محمد فتحي خضر، مؤسسة هنداوي للتعليم والثقافة، القاهرة، 2014، ص134.</w:t>
      </w:r>
    </w:p>
    <w:p w:rsidR="00B3357F" w:rsidRPr="00E41A65" w:rsidRDefault="00B3357F" w:rsidP="00E41A65">
      <w:pPr>
        <w:spacing w:before="60"/>
        <w:ind w:left="397" w:hanging="397"/>
        <w:jc w:val="both"/>
        <w:rPr>
          <w:rFonts w:cs="Naskh News"/>
          <w:noProof w:val="0"/>
          <w:szCs w:val="22"/>
          <w:rtl/>
          <w:lang w:bidi="ar-JO"/>
        </w:rPr>
      </w:pPr>
      <w:r w:rsidRPr="00E41A65">
        <w:rPr>
          <w:rFonts w:cs="Naskh News"/>
          <w:noProof w:val="0"/>
          <w:szCs w:val="22"/>
          <w:rtl/>
          <w:lang w:bidi="ar-JO"/>
        </w:rPr>
        <w:t>21- بعد خراب الحافلة، ص80.</w:t>
      </w:r>
    </w:p>
    <w:p w:rsidR="00B3357F" w:rsidRPr="00E41A65" w:rsidRDefault="00B3357F" w:rsidP="00E41A65">
      <w:pPr>
        <w:spacing w:before="60"/>
        <w:ind w:left="397" w:hanging="397"/>
        <w:jc w:val="both"/>
        <w:rPr>
          <w:rFonts w:cs="Naskh News"/>
          <w:noProof w:val="0"/>
          <w:szCs w:val="22"/>
          <w:rtl/>
          <w:lang w:bidi="ar-JO"/>
        </w:rPr>
      </w:pPr>
      <w:r w:rsidRPr="00E41A65">
        <w:rPr>
          <w:rFonts w:cs="Naskh News"/>
          <w:noProof w:val="0"/>
          <w:szCs w:val="22"/>
          <w:rtl/>
          <w:lang w:bidi="ar-JO"/>
        </w:rPr>
        <w:t>22- السابق، ص81.</w:t>
      </w:r>
    </w:p>
    <w:p w:rsidR="00B3357F" w:rsidRPr="00E41A65" w:rsidRDefault="00B3357F" w:rsidP="00E41A65">
      <w:pPr>
        <w:spacing w:before="60"/>
        <w:ind w:left="397" w:hanging="397"/>
        <w:jc w:val="both"/>
        <w:rPr>
          <w:rFonts w:cs="Naskh News"/>
          <w:noProof w:val="0"/>
          <w:szCs w:val="22"/>
          <w:rtl/>
          <w:lang w:bidi="ar-JO"/>
        </w:rPr>
      </w:pPr>
      <w:r w:rsidRPr="00E41A65">
        <w:rPr>
          <w:rFonts w:cs="Naskh News"/>
          <w:noProof w:val="0"/>
          <w:szCs w:val="22"/>
          <w:rtl/>
          <w:lang w:bidi="ar-JO"/>
        </w:rPr>
        <w:t xml:space="preserve">23- انظر مفهوم العجائبية </w:t>
      </w:r>
      <w:r w:rsidRPr="00E41A65">
        <w:rPr>
          <w:rFonts w:cs="Naskh News"/>
          <w:noProof w:val="0"/>
          <w:szCs w:val="22"/>
          <w:lang w:bidi="ar-JO"/>
        </w:rPr>
        <w:t>Fantastic</w:t>
      </w:r>
      <w:r w:rsidRPr="00E41A65">
        <w:rPr>
          <w:rFonts w:cs="Naskh News"/>
          <w:noProof w:val="0"/>
          <w:szCs w:val="22"/>
          <w:rtl/>
          <w:lang w:bidi="ar-JO"/>
        </w:rPr>
        <w:t>، كما بسطه محمد عناني في: المصطلحات الأدبية الحديثة، دراسة ومعجم إنجليزي- عربي، ط.2، الشركة المصرية العالمية للنشر- لونجمان، القاهرة، 1997، ص28 (في المعجم). وانظر مفهوم الغرائبية</w:t>
      </w:r>
      <w:r w:rsidRPr="00E41A65">
        <w:rPr>
          <w:rFonts w:cs="Naskh News"/>
          <w:noProof w:val="0"/>
          <w:szCs w:val="22"/>
          <w:lang w:bidi="ar-JO"/>
        </w:rPr>
        <w:t>Uncanny</w:t>
      </w:r>
      <w:r w:rsidRPr="00E41A65">
        <w:rPr>
          <w:rFonts w:cs="Naskh News"/>
          <w:noProof w:val="0"/>
          <w:szCs w:val="22"/>
          <w:rtl/>
          <w:lang w:bidi="ar-JO"/>
        </w:rPr>
        <w:t>، عند لطيف زيتوني في: معجم مصطلحات نقد الرواية، مكتبة لبنان (ناشرون) ودار النهار للنشر، بيروت، 2002، ص192.</w:t>
      </w:r>
    </w:p>
    <w:p w:rsidR="00B3357F" w:rsidRPr="00E41A65" w:rsidRDefault="00B3357F" w:rsidP="00E41A65">
      <w:pPr>
        <w:spacing w:before="60"/>
        <w:ind w:left="397" w:hanging="397"/>
        <w:jc w:val="both"/>
        <w:rPr>
          <w:rFonts w:cs="Naskh News"/>
          <w:noProof w:val="0"/>
          <w:szCs w:val="22"/>
          <w:rtl/>
          <w:lang w:bidi="ar-JO"/>
        </w:rPr>
      </w:pPr>
      <w:r w:rsidRPr="00E41A65">
        <w:rPr>
          <w:rFonts w:cs="Naskh News"/>
          <w:noProof w:val="0"/>
          <w:szCs w:val="22"/>
          <w:rtl/>
          <w:lang w:bidi="ar-JO"/>
        </w:rPr>
        <w:t>24- بعد خراب الحافلة، ص66.</w:t>
      </w:r>
    </w:p>
    <w:p w:rsidR="00B3357F" w:rsidRPr="00E41A65" w:rsidRDefault="00B3357F" w:rsidP="00E41A65">
      <w:pPr>
        <w:spacing w:before="60"/>
        <w:ind w:left="397" w:hanging="397"/>
        <w:jc w:val="both"/>
        <w:rPr>
          <w:rFonts w:cs="Naskh News"/>
          <w:noProof w:val="0"/>
          <w:szCs w:val="22"/>
          <w:rtl/>
          <w:lang w:bidi="ar-JO"/>
        </w:rPr>
      </w:pPr>
      <w:r w:rsidRPr="00E41A65">
        <w:rPr>
          <w:rFonts w:cs="Naskh News"/>
          <w:noProof w:val="0"/>
          <w:szCs w:val="22"/>
          <w:rtl/>
          <w:lang w:bidi="ar-JO"/>
        </w:rPr>
        <w:t>25- تمتلك الشخصية النموذجية القدرة على التعميم وإنجازصورة موضوعية مطروحة بصيغة فنية، تجسد الحركة الاجتماعية في ظرفها التاريخي الذي تعيشه. انظر: عبد الله رضوان، النموذج وقضايا أخرى، ضمن كتاب البنى السردية (1) – نقد القصة القصيرة. دار الكندي للنشر والتوزيع، إربد، 2002، ص507. ولعل صلاح فضل كان من أوائل المنظرين لفكرة النمذجة في النقد العربي الحديث، انظر كتابه: منهج الواقعية في الإبداع الأدبي،الهيئة المصرية العامة للكتاب، القاهرة، 1978، ص147-173.</w:t>
      </w:r>
    </w:p>
    <w:p w:rsidR="00B3357F" w:rsidRPr="00E41A65" w:rsidRDefault="00B3357F" w:rsidP="00E41A65">
      <w:pPr>
        <w:spacing w:before="60"/>
        <w:ind w:left="397" w:hanging="397"/>
        <w:jc w:val="both"/>
        <w:rPr>
          <w:rFonts w:cs="Naskh News"/>
          <w:noProof w:val="0"/>
          <w:szCs w:val="22"/>
          <w:rtl/>
          <w:lang w:bidi="ar-JO"/>
        </w:rPr>
      </w:pPr>
      <w:r w:rsidRPr="00E41A65">
        <w:rPr>
          <w:rFonts w:cs="Naskh News"/>
          <w:noProof w:val="0"/>
          <w:szCs w:val="22"/>
          <w:rtl/>
          <w:lang w:bidi="ar-JO"/>
        </w:rPr>
        <w:t>26- بعد خراب الحافلة، ص66.</w:t>
      </w:r>
    </w:p>
    <w:p w:rsidR="00B3357F" w:rsidRPr="00E41A65" w:rsidRDefault="00B3357F" w:rsidP="00E41A65">
      <w:pPr>
        <w:spacing w:before="60"/>
        <w:ind w:left="397" w:hanging="397"/>
        <w:jc w:val="both"/>
        <w:rPr>
          <w:rFonts w:cs="Naskh News"/>
          <w:noProof w:val="0"/>
          <w:szCs w:val="22"/>
          <w:rtl/>
          <w:lang w:bidi="ar-JO"/>
        </w:rPr>
      </w:pPr>
      <w:r w:rsidRPr="00E41A65">
        <w:rPr>
          <w:rFonts w:cs="Naskh News"/>
          <w:noProof w:val="0"/>
          <w:szCs w:val="22"/>
          <w:rtl/>
          <w:lang w:bidi="ar-JO"/>
        </w:rPr>
        <w:t>27- أجمل أحمد جاسم الحسين مفهوم هذا اللون الجديد من الكتابة وشروطه وخصائصه في كتابه الرائد في موضوعه، انظر: القصة القصيرة جداً، دار الفكر، دمشق، 1997، انظر: ص15-35.</w:t>
      </w:r>
    </w:p>
    <w:p w:rsidR="00B3357F" w:rsidRDefault="00B3357F" w:rsidP="00B3357F">
      <w:pPr>
        <w:spacing w:before="120"/>
        <w:ind w:firstLine="397"/>
        <w:jc w:val="both"/>
        <w:rPr>
          <w:rFonts w:cs="Naskh News"/>
          <w:noProof w:val="0"/>
          <w:szCs w:val="24"/>
          <w:rtl/>
          <w:lang w:bidi="ar-JO"/>
        </w:rPr>
      </w:pPr>
    </w:p>
    <w:p w:rsidR="00E41A65" w:rsidRDefault="00E41A65" w:rsidP="00B3357F">
      <w:pPr>
        <w:spacing w:before="120"/>
        <w:ind w:firstLine="397"/>
        <w:jc w:val="both"/>
        <w:rPr>
          <w:rFonts w:cs="Naskh News"/>
          <w:b/>
          <w:bCs/>
          <w:noProof w:val="0"/>
          <w:sz w:val="22"/>
          <w:szCs w:val="24"/>
          <w:rtl/>
          <w:lang w:bidi="ar-JO"/>
        </w:rPr>
      </w:pPr>
    </w:p>
    <w:p w:rsidR="00B3357F" w:rsidRPr="00F33FE5" w:rsidRDefault="00C6191C" w:rsidP="001B47D1">
      <w:pPr>
        <w:spacing w:before="120"/>
        <w:jc w:val="both"/>
        <w:rPr>
          <w:rFonts w:cs="Naskh News"/>
          <w:noProof w:val="0"/>
          <w:sz w:val="22"/>
          <w:szCs w:val="24"/>
          <w:rtl/>
          <w:lang w:bidi="ar-JO"/>
        </w:rPr>
      </w:pPr>
      <w:r>
        <w:rPr>
          <w:rFonts w:cs="Naskh News"/>
          <w:b/>
          <w:bCs/>
          <w:noProof w:val="0"/>
          <w:sz w:val="22"/>
          <w:szCs w:val="24"/>
          <w:rtl/>
          <w:lang w:bidi="ar-JO"/>
        </w:rPr>
        <w:br w:type="page"/>
      </w:r>
      <w:r w:rsidR="00B3357F" w:rsidRPr="00F33FE5">
        <w:rPr>
          <w:rFonts w:cs="Naskh News"/>
          <w:b/>
          <w:bCs/>
          <w:noProof w:val="0"/>
          <w:sz w:val="22"/>
          <w:szCs w:val="24"/>
          <w:rtl/>
          <w:lang w:bidi="ar-JO"/>
        </w:rPr>
        <w:lastRenderedPageBreak/>
        <w:t>قائمة</w:t>
      </w:r>
      <w:r w:rsidR="00E41A65">
        <w:rPr>
          <w:rFonts w:cs="Naskh News"/>
          <w:b/>
          <w:bCs/>
          <w:noProof w:val="0"/>
          <w:sz w:val="22"/>
          <w:szCs w:val="24"/>
          <w:rtl/>
          <w:lang w:bidi="ar-JO"/>
        </w:rPr>
        <w:t xml:space="preserve"> </w:t>
      </w:r>
      <w:r w:rsidR="00B3357F" w:rsidRPr="00F33FE5">
        <w:rPr>
          <w:rFonts w:cs="Naskh News"/>
          <w:b/>
          <w:bCs/>
          <w:noProof w:val="0"/>
          <w:sz w:val="22"/>
          <w:szCs w:val="24"/>
          <w:rtl/>
          <w:lang w:bidi="ar-JO"/>
        </w:rPr>
        <w:t>المصادر والمراجع</w:t>
      </w:r>
      <w:r w:rsidR="00B3357F">
        <w:rPr>
          <w:rFonts w:cs="Naskh News"/>
          <w:noProof w:val="0"/>
          <w:szCs w:val="24"/>
          <w:rtl/>
          <w:lang w:bidi="ar-JO"/>
        </w:rPr>
        <w:t>:</w:t>
      </w:r>
    </w:p>
    <w:p w:rsidR="00B3357F" w:rsidRPr="00F33FE5" w:rsidRDefault="00B3357F" w:rsidP="00E41A65">
      <w:pPr>
        <w:spacing w:before="120"/>
        <w:ind w:left="397" w:hanging="397"/>
        <w:jc w:val="both"/>
        <w:rPr>
          <w:rFonts w:cs="Naskh News"/>
          <w:noProof w:val="0"/>
          <w:sz w:val="22"/>
          <w:szCs w:val="24"/>
          <w:rtl/>
          <w:lang w:bidi="ar-JO"/>
        </w:rPr>
      </w:pPr>
      <w:r w:rsidRPr="00F33FE5">
        <w:rPr>
          <w:rFonts w:cs="Naskh News"/>
          <w:noProof w:val="0"/>
          <w:sz w:val="22"/>
          <w:szCs w:val="24"/>
          <w:rtl/>
          <w:lang w:bidi="ar-JO"/>
        </w:rPr>
        <w:t>آرفلين، توماس</w:t>
      </w:r>
      <w:r w:rsidR="00E41A65">
        <w:rPr>
          <w:rFonts w:cs="Naskh News"/>
          <w:noProof w:val="0"/>
          <w:sz w:val="22"/>
          <w:szCs w:val="24"/>
          <w:rtl/>
          <w:lang w:bidi="ar-JO"/>
        </w:rPr>
        <w:t>.</w:t>
      </w:r>
      <w:r w:rsidRPr="00F33FE5">
        <w:rPr>
          <w:rFonts w:cs="Naskh News"/>
          <w:noProof w:val="0"/>
          <w:sz w:val="22"/>
          <w:szCs w:val="24"/>
          <w:rtl/>
          <w:lang w:bidi="ar-JO"/>
        </w:rPr>
        <w:t xml:space="preserve"> </w:t>
      </w:r>
      <w:r w:rsidR="00E41A65">
        <w:rPr>
          <w:rFonts w:cs="Naskh News"/>
          <w:noProof w:val="0"/>
          <w:sz w:val="22"/>
          <w:szCs w:val="24"/>
          <w:rtl/>
          <w:lang w:bidi="ar-JO"/>
        </w:rPr>
        <w:t>(</w:t>
      </w:r>
      <w:r w:rsidR="00E41A65" w:rsidRPr="00F33FE5">
        <w:rPr>
          <w:rFonts w:cs="Naskh News"/>
          <w:noProof w:val="0"/>
          <w:sz w:val="22"/>
          <w:szCs w:val="24"/>
          <w:rtl/>
          <w:lang w:bidi="ar-JO"/>
        </w:rPr>
        <w:t>2014</w:t>
      </w:r>
      <w:r w:rsidR="00E41A65">
        <w:rPr>
          <w:rFonts w:cs="Naskh News"/>
          <w:noProof w:val="0"/>
          <w:sz w:val="22"/>
          <w:szCs w:val="24"/>
          <w:rtl/>
          <w:lang w:bidi="ar-JO"/>
        </w:rPr>
        <w:t xml:space="preserve">). </w:t>
      </w:r>
      <w:r w:rsidRPr="00F33FE5">
        <w:rPr>
          <w:rFonts w:cs="Naskh News"/>
          <w:b/>
          <w:bCs/>
          <w:noProof w:val="0"/>
          <w:sz w:val="22"/>
          <w:szCs w:val="24"/>
          <w:rtl/>
          <w:lang w:bidi="ar-JO"/>
        </w:rPr>
        <w:t>الوجودية</w:t>
      </w:r>
      <w:r w:rsidR="00E41A65">
        <w:rPr>
          <w:rFonts w:cs="Naskh News"/>
          <w:b/>
          <w:bCs/>
          <w:noProof w:val="0"/>
          <w:sz w:val="22"/>
          <w:szCs w:val="24"/>
          <w:rtl/>
          <w:lang w:bidi="ar-JO"/>
        </w:rPr>
        <w:t xml:space="preserve"> </w:t>
      </w:r>
      <w:r w:rsidRPr="00F33FE5">
        <w:rPr>
          <w:rFonts w:cs="Naskh News"/>
          <w:noProof w:val="0"/>
          <w:sz w:val="22"/>
          <w:szCs w:val="24"/>
          <w:rtl/>
          <w:lang w:bidi="ar-JO"/>
        </w:rPr>
        <w:t xml:space="preserve">- </w:t>
      </w:r>
      <w:r w:rsidRPr="00E41A65">
        <w:rPr>
          <w:rFonts w:cs="Naskh News"/>
          <w:noProof w:val="0"/>
          <w:sz w:val="22"/>
          <w:szCs w:val="24"/>
          <w:rtl/>
          <w:lang w:bidi="ar-JO"/>
        </w:rPr>
        <w:t>مقدمة قصيرة جداً</w:t>
      </w:r>
      <w:r w:rsidRPr="00F33FE5">
        <w:rPr>
          <w:rFonts w:cs="Naskh News"/>
          <w:noProof w:val="0"/>
          <w:sz w:val="22"/>
          <w:szCs w:val="24"/>
          <w:rtl/>
          <w:lang w:bidi="ar-JO"/>
        </w:rPr>
        <w:t>، ترجمة مروة عبد السلام، مراجعة: محمد فتحي، مؤسسة هنداوي للتعليم والثقافة، القاهرة.</w:t>
      </w:r>
    </w:p>
    <w:p w:rsidR="00B3357F" w:rsidRPr="00F33FE5" w:rsidRDefault="00B3357F" w:rsidP="00E41A65">
      <w:pPr>
        <w:spacing w:before="120"/>
        <w:ind w:left="397" w:hanging="397"/>
        <w:jc w:val="both"/>
        <w:rPr>
          <w:rFonts w:cs="Naskh News"/>
          <w:noProof w:val="0"/>
          <w:sz w:val="22"/>
          <w:szCs w:val="24"/>
          <w:rtl/>
          <w:lang w:bidi="ar-JO"/>
        </w:rPr>
      </w:pPr>
      <w:r w:rsidRPr="00F33FE5">
        <w:rPr>
          <w:rFonts w:cs="Naskh News"/>
          <w:noProof w:val="0"/>
          <w:sz w:val="22"/>
          <w:szCs w:val="24"/>
          <w:rtl/>
          <w:lang w:bidi="ar-JO"/>
        </w:rPr>
        <w:t>أوكونور، فرانك</w:t>
      </w:r>
      <w:r w:rsidR="00E41A65">
        <w:rPr>
          <w:rFonts w:cs="Naskh News"/>
          <w:noProof w:val="0"/>
          <w:sz w:val="22"/>
          <w:szCs w:val="24"/>
          <w:rtl/>
          <w:lang w:bidi="ar-JO"/>
        </w:rPr>
        <w:t>.</w:t>
      </w:r>
      <w:r w:rsidRPr="00F33FE5">
        <w:rPr>
          <w:rFonts w:cs="Naskh News"/>
          <w:noProof w:val="0"/>
          <w:sz w:val="22"/>
          <w:szCs w:val="24"/>
          <w:rtl/>
          <w:lang w:bidi="ar-JO"/>
        </w:rPr>
        <w:t xml:space="preserve"> </w:t>
      </w:r>
      <w:r w:rsidR="00E41A65">
        <w:rPr>
          <w:rFonts w:cs="Naskh News"/>
          <w:noProof w:val="0"/>
          <w:sz w:val="22"/>
          <w:szCs w:val="24"/>
          <w:rtl/>
          <w:lang w:bidi="ar-JO"/>
        </w:rPr>
        <w:t>(</w:t>
      </w:r>
      <w:r w:rsidR="00E41A65" w:rsidRPr="00F33FE5">
        <w:rPr>
          <w:rFonts w:cs="Naskh News"/>
          <w:noProof w:val="0"/>
          <w:sz w:val="22"/>
          <w:szCs w:val="24"/>
          <w:rtl/>
          <w:lang w:bidi="ar-JO"/>
        </w:rPr>
        <w:t>1993</w:t>
      </w:r>
      <w:r w:rsidR="00E41A65">
        <w:rPr>
          <w:rFonts w:cs="Naskh News"/>
          <w:noProof w:val="0"/>
          <w:sz w:val="22"/>
          <w:szCs w:val="24"/>
          <w:rtl/>
          <w:lang w:bidi="ar-JO"/>
        </w:rPr>
        <w:t xml:space="preserve">). </w:t>
      </w:r>
      <w:r w:rsidRPr="00F33FE5">
        <w:rPr>
          <w:rFonts w:cs="Naskh News"/>
          <w:b/>
          <w:bCs/>
          <w:noProof w:val="0"/>
          <w:sz w:val="22"/>
          <w:szCs w:val="24"/>
          <w:rtl/>
          <w:lang w:bidi="ar-JO"/>
        </w:rPr>
        <w:t>الصوت المنفرد</w:t>
      </w:r>
      <w:r w:rsidRPr="00F33FE5">
        <w:rPr>
          <w:rFonts w:cs="Naskh News"/>
          <w:noProof w:val="0"/>
          <w:sz w:val="22"/>
          <w:szCs w:val="24"/>
          <w:rtl/>
          <w:lang w:bidi="ar-JO"/>
        </w:rPr>
        <w:t>- مقالات في القصة القصيرة، ترجمة محمود الربيعي، الهيئة المصرية العامة للكتاب، القاهرة.</w:t>
      </w:r>
    </w:p>
    <w:p w:rsidR="00B3357F" w:rsidRPr="00F33FE5" w:rsidRDefault="00B3357F" w:rsidP="00E41A65">
      <w:pPr>
        <w:spacing w:before="120"/>
        <w:ind w:left="397" w:hanging="397"/>
        <w:jc w:val="both"/>
        <w:rPr>
          <w:rFonts w:cs="Naskh News"/>
          <w:noProof w:val="0"/>
          <w:sz w:val="22"/>
          <w:szCs w:val="24"/>
          <w:rtl/>
          <w:lang w:bidi="ar-JO"/>
        </w:rPr>
      </w:pPr>
      <w:r w:rsidRPr="00F33FE5">
        <w:rPr>
          <w:rFonts w:cs="Naskh News"/>
          <w:noProof w:val="0"/>
          <w:sz w:val="22"/>
          <w:szCs w:val="24"/>
          <w:rtl/>
          <w:lang w:bidi="ar-JO"/>
        </w:rPr>
        <w:t>بو، إدجار ألن</w:t>
      </w:r>
      <w:r w:rsidR="00E41A65">
        <w:rPr>
          <w:rFonts w:cs="Naskh News"/>
          <w:noProof w:val="0"/>
          <w:sz w:val="22"/>
          <w:szCs w:val="24"/>
          <w:rtl/>
          <w:lang w:bidi="ar-JO"/>
        </w:rPr>
        <w:t>.</w:t>
      </w:r>
      <w:r w:rsidRPr="00F33FE5">
        <w:rPr>
          <w:rFonts w:cs="Naskh News"/>
          <w:noProof w:val="0"/>
          <w:sz w:val="22"/>
          <w:szCs w:val="24"/>
          <w:rtl/>
          <w:lang w:bidi="ar-JO"/>
        </w:rPr>
        <w:t xml:space="preserve"> </w:t>
      </w:r>
      <w:r w:rsidR="00E41A65">
        <w:rPr>
          <w:rFonts w:cs="Naskh News"/>
          <w:noProof w:val="0"/>
          <w:sz w:val="22"/>
          <w:szCs w:val="24"/>
          <w:rtl/>
          <w:lang w:bidi="ar-JO"/>
        </w:rPr>
        <w:t>(</w:t>
      </w:r>
      <w:r w:rsidR="00E41A65" w:rsidRPr="00F33FE5">
        <w:rPr>
          <w:rFonts w:cs="Naskh News"/>
          <w:noProof w:val="0"/>
          <w:sz w:val="22"/>
          <w:szCs w:val="24"/>
          <w:rtl/>
          <w:lang w:bidi="ar-JO"/>
        </w:rPr>
        <w:t>2015</w:t>
      </w:r>
      <w:r w:rsidR="00E41A65">
        <w:rPr>
          <w:rFonts w:cs="Naskh News"/>
          <w:noProof w:val="0"/>
          <w:sz w:val="22"/>
          <w:szCs w:val="24"/>
          <w:rtl/>
          <w:lang w:bidi="ar-JO"/>
        </w:rPr>
        <w:t xml:space="preserve">). </w:t>
      </w:r>
      <w:r w:rsidRPr="00E41A65">
        <w:rPr>
          <w:rFonts w:cs="Naskh News"/>
          <w:noProof w:val="0"/>
          <w:sz w:val="22"/>
          <w:szCs w:val="24"/>
          <w:rtl/>
          <w:lang w:bidi="ar-JO"/>
        </w:rPr>
        <w:t>الأعمال النثرية</w:t>
      </w:r>
      <w:r w:rsidRPr="00F33FE5">
        <w:rPr>
          <w:rFonts w:cs="Naskh News"/>
          <w:noProof w:val="0"/>
          <w:sz w:val="22"/>
          <w:szCs w:val="24"/>
          <w:rtl/>
          <w:lang w:bidi="ar-JO"/>
        </w:rPr>
        <w:t xml:space="preserve">، ترجمة غادة الحلواني، المركز القومي للترجمة، </w:t>
      </w:r>
      <w:r w:rsidRPr="00E41A65">
        <w:rPr>
          <w:rFonts w:cs="Naskh News"/>
          <w:b/>
          <w:bCs/>
          <w:noProof w:val="0"/>
          <w:sz w:val="22"/>
          <w:szCs w:val="24"/>
          <w:rtl/>
          <w:lang w:bidi="ar-JO"/>
        </w:rPr>
        <w:t>سلسلة الإبداع القصصي</w:t>
      </w:r>
      <w:r w:rsidRPr="00F33FE5">
        <w:rPr>
          <w:rFonts w:cs="Naskh News"/>
          <w:noProof w:val="0"/>
          <w:sz w:val="22"/>
          <w:szCs w:val="24"/>
          <w:rtl/>
          <w:lang w:bidi="ar-JO"/>
        </w:rPr>
        <w:t>، العدد1815، المشروع القومي للترجمة، القاهرة.</w:t>
      </w:r>
    </w:p>
    <w:p w:rsidR="00B3357F" w:rsidRPr="00F33FE5" w:rsidRDefault="00B3357F" w:rsidP="00E41A65">
      <w:pPr>
        <w:spacing w:before="120"/>
        <w:ind w:left="397" w:hanging="397"/>
        <w:jc w:val="both"/>
        <w:rPr>
          <w:rFonts w:cs="Naskh News"/>
          <w:noProof w:val="0"/>
          <w:sz w:val="22"/>
          <w:szCs w:val="24"/>
          <w:rtl/>
          <w:lang w:bidi="ar-JO"/>
        </w:rPr>
      </w:pPr>
      <w:r w:rsidRPr="00F33FE5">
        <w:rPr>
          <w:rFonts w:cs="Naskh News"/>
          <w:noProof w:val="0"/>
          <w:sz w:val="22"/>
          <w:szCs w:val="24"/>
          <w:rtl/>
          <w:lang w:bidi="ar-JO"/>
        </w:rPr>
        <w:t>جرييه، آلان روب</w:t>
      </w:r>
      <w:r w:rsidR="00E41A65">
        <w:rPr>
          <w:rFonts w:cs="Naskh News"/>
          <w:noProof w:val="0"/>
          <w:sz w:val="22"/>
          <w:szCs w:val="24"/>
          <w:rtl/>
          <w:lang w:bidi="ar-JO"/>
        </w:rPr>
        <w:t>.</w:t>
      </w:r>
      <w:r w:rsidRPr="00F33FE5">
        <w:rPr>
          <w:rFonts w:cs="Naskh News"/>
          <w:noProof w:val="0"/>
          <w:sz w:val="22"/>
          <w:szCs w:val="24"/>
          <w:rtl/>
          <w:lang w:bidi="ar-JO"/>
        </w:rPr>
        <w:t xml:space="preserve"> </w:t>
      </w:r>
      <w:r w:rsidR="00E41A65">
        <w:rPr>
          <w:rFonts w:cs="Naskh News"/>
          <w:noProof w:val="0"/>
          <w:sz w:val="22"/>
          <w:szCs w:val="24"/>
          <w:rtl/>
          <w:lang w:bidi="ar-JO"/>
        </w:rPr>
        <w:t>(</w:t>
      </w:r>
      <w:r w:rsidR="00E41A65" w:rsidRPr="00F33FE5">
        <w:rPr>
          <w:rFonts w:cs="Naskh News"/>
          <w:noProof w:val="0"/>
          <w:sz w:val="22"/>
          <w:szCs w:val="24"/>
          <w:rtl/>
          <w:lang w:bidi="ar-JO"/>
        </w:rPr>
        <w:t>1998</w:t>
      </w:r>
      <w:r w:rsidR="00E41A65">
        <w:rPr>
          <w:rFonts w:cs="Naskh News"/>
          <w:noProof w:val="0"/>
          <w:sz w:val="22"/>
          <w:szCs w:val="24"/>
          <w:rtl/>
          <w:lang w:bidi="ar-JO"/>
        </w:rPr>
        <w:t xml:space="preserve">). </w:t>
      </w:r>
      <w:r w:rsidRPr="00F33FE5">
        <w:rPr>
          <w:rFonts w:cs="Naskh News"/>
          <w:b/>
          <w:bCs/>
          <w:noProof w:val="0"/>
          <w:sz w:val="22"/>
          <w:szCs w:val="24"/>
          <w:rtl/>
          <w:lang w:bidi="ar-JO"/>
        </w:rPr>
        <w:t>نحو رواية جديدة</w:t>
      </w:r>
      <w:r w:rsidRPr="00F33FE5">
        <w:rPr>
          <w:rFonts w:cs="Naskh News"/>
          <w:noProof w:val="0"/>
          <w:sz w:val="22"/>
          <w:szCs w:val="24"/>
          <w:rtl/>
          <w:lang w:bidi="ar-JO"/>
        </w:rPr>
        <w:t>، ترجمة مصطفى إبراهيم مصطفى،</w:t>
      </w:r>
      <w:r w:rsidR="00E41A65">
        <w:rPr>
          <w:rFonts w:cs="Naskh News"/>
          <w:noProof w:val="0"/>
          <w:sz w:val="22"/>
          <w:szCs w:val="24"/>
          <w:rtl/>
          <w:lang w:bidi="ar-JO"/>
        </w:rPr>
        <w:t xml:space="preserve"> </w:t>
      </w:r>
      <w:r w:rsidRPr="00F33FE5">
        <w:rPr>
          <w:rFonts w:cs="Naskh News"/>
          <w:noProof w:val="0"/>
          <w:sz w:val="22"/>
          <w:szCs w:val="24"/>
          <w:rtl/>
          <w:lang w:bidi="ar-JO"/>
        </w:rPr>
        <w:t>دار المعارف بمصر.</w:t>
      </w:r>
    </w:p>
    <w:p w:rsidR="00B3357F" w:rsidRPr="00F33FE5" w:rsidRDefault="00B3357F" w:rsidP="00E41A65">
      <w:pPr>
        <w:spacing w:before="120"/>
        <w:ind w:left="397" w:hanging="397"/>
        <w:jc w:val="both"/>
        <w:rPr>
          <w:rFonts w:cs="Naskh News"/>
          <w:noProof w:val="0"/>
          <w:sz w:val="22"/>
          <w:szCs w:val="24"/>
          <w:rtl/>
          <w:lang w:bidi="ar-JO"/>
        </w:rPr>
      </w:pPr>
      <w:r w:rsidRPr="00F33FE5">
        <w:rPr>
          <w:rFonts w:cs="Naskh News"/>
          <w:noProof w:val="0"/>
          <w:sz w:val="22"/>
          <w:szCs w:val="24"/>
          <w:rtl/>
          <w:lang w:bidi="ar-JO"/>
        </w:rPr>
        <w:t>الحسين، أحمد جاسم</w:t>
      </w:r>
      <w:r w:rsidR="00E41A65">
        <w:rPr>
          <w:rFonts w:cs="Naskh News"/>
          <w:noProof w:val="0"/>
          <w:sz w:val="22"/>
          <w:szCs w:val="24"/>
          <w:rtl/>
          <w:lang w:bidi="ar-JO"/>
        </w:rPr>
        <w:t>.</w:t>
      </w:r>
      <w:r w:rsidRPr="00F33FE5">
        <w:rPr>
          <w:rFonts w:cs="Naskh News"/>
          <w:noProof w:val="0"/>
          <w:sz w:val="22"/>
          <w:szCs w:val="24"/>
          <w:rtl/>
          <w:lang w:bidi="ar-JO"/>
        </w:rPr>
        <w:t xml:space="preserve"> </w:t>
      </w:r>
      <w:r w:rsidR="00E41A65">
        <w:rPr>
          <w:rFonts w:cs="Naskh News"/>
          <w:noProof w:val="0"/>
          <w:sz w:val="22"/>
          <w:szCs w:val="24"/>
          <w:rtl/>
          <w:lang w:bidi="ar-JO"/>
        </w:rPr>
        <w:t>(</w:t>
      </w:r>
      <w:r w:rsidR="00E41A65" w:rsidRPr="00F33FE5">
        <w:rPr>
          <w:rFonts w:cs="Naskh News"/>
          <w:noProof w:val="0"/>
          <w:sz w:val="22"/>
          <w:szCs w:val="24"/>
          <w:rtl/>
          <w:lang w:bidi="ar-JO"/>
        </w:rPr>
        <w:t>1997</w:t>
      </w:r>
      <w:r w:rsidR="00E41A65">
        <w:rPr>
          <w:rFonts w:cs="Naskh News"/>
          <w:noProof w:val="0"/>
          <w:sz w:val="22"/>
          <w:szCs w:val="24"/>
          <w:rtl/>
          <w:lang w:bidi="ar-JO"/>
        </w:rPr>
        <w:t xml:space="preserve">). </w:t>
      </w:r>
      <w:r w:rsidRPr="00F33FE5">
        <w:rPr>
          <w:rFonts w:cs="Naskh News"/>
          <w:b/>
          <w:bCs/>
          <w:noProof w:val="0"/>
          <w:sz w:val="22"/>
          <w:szCs w:val="24"/>
          <w:rtl/>
          <w:lang w:bidi="ar-JO"/>
        </w:rPr>
        <w:t>القصة القصيرة جداً</w:t>
      </w:r>
      <w:r w:rsidRPr="00F33FE5">
        <w:rPr>
          <w:rFonts w:cs="Naskh News"/>
          <w:noProof w:val="0"/>
          <w:sz w:val="22"/>
          <w:szCs w:val="24"/>
          <w:rtl/>
          <w:lang w:bidi="ar-JO"/>
        </w:rPr>
        <w:t>، دار الفكر، دمشق.</w:t>
      </w:r>
    </w:p>
    <w:p w:rsidR="00B3357F" w:rsidRPr="00F33FE5" w:rsidRDefault="00B3357F" w:rsidP="00E41A65">
      <w:pPr>
        <w:spacing w:before="120"/>
        <w:ind w:left="397" w:hanging="397"/>
        <w:jc w:val="both"/>
        <w:rPr>
          <w:rFonts w:cs="Naskh News"/>
          <w:noProof w:val="0"/>
          <w:sz w:val="22"/>
          <w:szCs w:val="24"/>
          <w:rtl/>
          <w:lang w:bidi="ar-JO"/>
        </w:rPr>
      </w:pPr>
      <w:r w:rsidRPr="00F33FE5">
        <w:rPr>
          <w:rFonts w:cs="Naskh News"/>
          <w:noProof w:val="0"/>
          <w:sz w:val="22"/>
          <w:szCs w:val="24"/>
          <w:rtl/>
          <w:lang w:bidi="ar-JO"/>
        </w:rPr>
        <w:t>حمودة، عبد العزيز</w:t>
      </w:r>
      <w:r w:rsidR="00E41A65">
        <w:rPr>
          <w:rFonts w:cs="Naskh News"/>
          <w:noProof w:val="0"/>
          <w:sz w:val="22"/>
          <w:szCs w:val="24"/>
          <w:rtl/>
          <w:lang w:bidi="ar-JO"/>
        </w:rPr>
        <w:t>.</w:t>
      </w:r>
      <w:r w:rsidRPr="00F33FE5">
        <w:rPr>
          <w:rFonts w:cs="Naskh News"/>
          <w:noProof w:val="0"/>
          <w:sz w:val="22"/>
          <w:szCs w:val="24"/>
          <w:rtl/>
          <w:lang w:bidi="ar-JO"/>
        </w:rPr>
        <w:t xml:space="preserve"> </w:t>
      </w:r>
      <w:r w:rsidR="00E41A65">
        <w:rPr>
          <w:rFonts w:cs="Naskh News"/>
          <w:noProof w:val="0"/>
          <w:sz w:val="22"/>
          <w:szCs w:val="24"/>
          <w:rtl/>
          <w:lang w:bidi="ar-JO"/>
        </w:rPr>
        <w:t>(</w:t>
      </w:r>
      <w:r w:rsidR="00E41A65" w:rsidRPr="00F33FE5">
        <w:rPr>
          <w:rFonts w:cs="Naskh News"/>
          <w:noProof w:val="0"/>
          <w:sz w:val="22"/>
          <w:szCs w:val="24"/>
          <w:rtl/>
          <w:lang w:bidi="ar-JO"/>
        </w:rPr>
        <w:t>2003</w:t>
      </w:r>
      <w:r w:rsidR="00E41A65">
        <w:rPr>
          <w:rFonts w:cs="Naskh News"/>
          <w:noProof w:val="0"/>
          <w:sz w:val="22"/>
          <w:szCs w:val="24"/>
          <w:rtl/>
          <w:lang w:bidi="ar-JO"/>
        </w:rPr>
        <w:t xml:space="preserve">). </w:t>
      </w:r>
      <w:r w:rsidRPr="00E41A65">
        <w:rPr>
          <w:rFonts w:cs="Naskh News"/>
          <w:noProof w:val="0"/>
          <w:sz w:val="22"/>
          <w:szCs w:val="24"/>
          <w:rtl/>
          <w:lang w:bidi="ar-JO"/>
        </w:rPr>
        <w:t>الخروج من التيه</w:t>
      </w:r>
      <w:r w:rsidRPr="00F33FE5">
        <w:rPr>
          <w:rFonts w:cs="Naskh News"/>
          <w:noProof w:val="0"/>
          <w:sz w:val="22"/>
          <w:szCs w:val="24"/>
          <w:rtl/>
          <w:lang w:bidi="ar-JO"/>
        </w:rPr>
        <w:t xml:space="preserve">- دراسة في سلطة النص، </w:t>
      </w:r>
      <w:r w:rsidRPr="00E41A65">
        <w:rPr>
          <w:rFonts w:cs="Naskh News"/>
          <w:b/>
          <w:bCs/>
          <w:noProof w:val="0"/>
          <w:sz w:val="22"/>
          <w:szCs w:val="24"/>
          <w:rtl/>
          <w:lang w:bidi="ar-JO"/>
        </w:rPr>
        <w:t>سلسلة عالم المعرفة</w:t>
      </w:r>
      <w:r w:rsidRPr="00F33FE5">
        <w:rPr>
          <w:rFonts w:cs="Naskh News"/>
          <w:noProof w:val="0"/>
          <w:sz w:val="22"/>
          <w:szCs w:val="24"/>
          <w:rtl/>
          <w:lang w:bidi="ar-JO"/>
        </w:rPr>
        <w:t>، العدد</w:t>
      </w:r>
      <w:r w:rsidR="00E41A65">
        <w:rPr>
          <w:rFonts w:cs="Naskh News"/>
          <w:noProof w:val="0"/>
          <w:sz w:val="22"/>
          <w:szCs w:val="24"/>
          <w:rtl/>
          <w:lang w:bidi="ar-JO"/>
        </w:rPr>
        <w:t xml:space="preserve"> </w:t>
      </w:r>
      <w:r w:rsidRPr="00F33FE5">
        <w:rPr>
          <w:rFonts w:cs="Naskh News"/>
          <w:noProof w:val="0"/>
          <w:sz w:val="22"/>
          <w:szCs w:val="24"/>
          <w:rtl/>
          <w:lang w:bidi="ar-JO"/>
        </w:rPr>
        <w:t>298، الكويت.</w:t>
      </w:r>
    </w:p>
    <w:p w:rsidR="00B3357F" w:rsidRPr="00F33FE5" w:rsidRDefault="00B3357F" w:rsidP="00E41A65">
      <w:pPr>
        <w:spacing w:before="120"/>
        <w:ind w:left="397" w:hanging="397"/>
        <w:jc w:val="both"/>
        <w:rPr>
          <w:rFonts w:cs="Naskh News"/>
          <w:noProof w:val="0"/>
          <w:sz w:val="22"/>
          <w:szCs w:val="24"/>
          <w:rtl/>
          <w:lang w:bidi="ar-JO"/>
        </w:rPr>
      </w:pPr>
      <w:r w:rsidRPr="00F33FE5">
        <w:rPr>
          <w:rFonts w:cs="Naskh News"/>
          <w:noProof w:val="0"/>
          <w:sz w:val="22"/>
          <w:szCs w:val="24"/>
          <w:rtl/>
          <w:lang w:bidi="ar-JO"/>
        </w:rPr>
        <w:t>رضوان، عبد الله</w:t>
      </w:r>
      <w:r w:rsidR="00E41A65">
        <w:rPr>
          <w:rFonts w:cs="Naskh News"/>
          <w:noProof w:val="0"/>
          <w:sz w:val="22"/>
          <w:szCs w:val="24"/>
          <w:rtl/>
          <w:lang w:bidi="ar-JO"/>
        </w:rPr>
        <w:t>.</w:t>
      </w:r>
      <w:r w:rsidRPr="00F33FE5">
        <w:rPr>
          <w:rFonts w:cs="Naskh News"/>
          <w:noProof w:val="0"/>
          <w:sz w:val="22"/>
          <w:szCs w:val="24"/>
          <w:rtl/>
          <w:lang w:bidi="ar-JO"/>
        </w:rPr>
        <w:t xml:space="preserve"> </w:t>
      </w:r>
      <w:r w:rsidR="00E41A65">
        <w:rPr>
          <w:rFonts w:cs="Naskh News"/>
          <w:noProof w:val="0"/>
          <w:sz w:val="22"/>
          <w:szCs w:val="24"/>
          <w:rtl/>
          <w:lang w:bidi="ar-JO"/>
        </w:rPr>
        <w:t>(</w:t>
      </w:r>
      <w:r w:rsidR="00E41A65" w:rsidRPr="00F33FE5">
        <w:rPr>
          <w:rFonts w:cs="Naskh News"/>
          <w:noProof w:val="0"/>
          <w:sz w:val="22"/>
          <w:szCs w:val="24"/>
          <w:rtl/>
          <w:lang w:bidi="ar-JO"/>
        </w:rPr>
        <w:t>2002</w:t>
      </w:r>
      <w:r w:rsidR="00E41A65">
        <w:rPr>
          <w:rFonts w:cs="Naskh News"/>
          <w:noProof w:val="0"/>
          <w:sz w:val="22"/>
          <w:szCs w:val="24"/>
          <w:rtl/>
          <w:lang w:bidi="ar-JO"/>
        </w:rPr>
        <w:t xml:space="preserve">). </w:t>
      </w:r>
      <w:r w:rsidRPr="00E41A65">
        <w:rPr>
          <w:rFonts w:cs="Naskh News"/>
          <w:noProof w:val="0"/>
          <w:sz w:val="22"/>
          <w:szCs w:val="24"/>
          <w:rtl/>
          <w:lang w:bidi="ar-JO"/>
        </w:rPr>
        <w:t>النموذج وقضايا أخرى</w:t>
      </w:r>
      <w:r w:rsidRPr="00F33FE5">
        <w:rPr>
          <w:rFonts w:cs="Naskh News"/>
          <w:noProof w:val="0"/>
          <w:sz w:val="22"/>
          <w:szCs w:val="24"/>
          <w:rtl/>
          <w:lang w:bidi="ar-JO"/>
        </w:rPr>
        <w:t xml:space="preserve">، ضمن مجلد: </w:t>
      </w:r>
      <w:r w:rsidRPr="00F33FE5">
        <w:rPr>
          <w:rFonts w:cs="Naskh News"/>
          <w:b/>
          <w:bCs/>
          <w:noProof w:val="0"/>
          <w:sz w:val="22"/>
          <w:szCs w:val="24"/>
          <w:rtl/>
          <w:lang w:bidi="ar-JO"/>
        </w:rPr>
        <w:t>البنى السردية</w:t>
      </w:r>
      <w:r w:rsidR="00E41A65">
        <w:rPr>
          <w:rFonts w:cs="Naskh News"/>
          <w:b/>
          <w:bCs/>
          <w:noProof w:val="0"/>
          <w:sz w:val="22"/>
          <w:szCs w:val="24"/>
          <w:rtl/>
          <w:lang w:bidi="ar-JO"/>
        </w:rPr>
        <w:t xml:space="preserve"> </w:t>
      </w:r>
      <w:r w:rsidRPr="00F33FE5">
        <w:rPr>
          <w:rFonts w:cs="Naskh News"/>
          <w:b/>
          <w:bCs/>
          <w:noProof w:val="0"/>
          <w:sz w:val="22"/>
          <w:szCs w:val="24"/>
          <w:rtl/>
          <w:lang w:bidi="ar-JO"/>
        </w:rPr>
        <w:t>(1)</w:t>
      </w:r>
      <w:r w:rsidRPr="00F33FE5">
        <w:rPr>
          <w:rFonts w:cs="Naskh News"/>
          <w:noProof w:val="0"/>
          <w:sz w:val="22"/>
          <w:szCs w:val="24"/>
          <w:rtl/>
          <w:lang w:bidi="ar-JO"/>
        </w:rPr>
        <w:t xml:space="preserve"> – نقد القصة القصيرة، دار الكندي للنشر والتوزيع، إربد.</w:t>
      </w:r>
    </w:p>
    <w:p w:rsidR="00B3357F" w:rsidRPr="00F33FE5" w:rsidRDefault="00B3357F" w:rsidP="00E41A65">
      <w:pPr>
        <w:spacing w:before="120"/>
        <w:ind w:left="397" w:hanging="397"/>
        <w:jc w:val="both"/>
        <w:rPr>
          <w:rFonts w:cs="Naskh News"/>
          <w:noProof w:val="0"/>
          <w:sz w:val="22"/>
          <w:szCs w:val="24"/>
          <w:rtl/>
          <w:lang w:bidi="ar-JO"/>
        </w:rPr>
      </w:pPr>
      <w:r w:rsidRPr="00F33FE5">
        <w:rPr>
          <w:rFonts w:cs="Naskh News"/>
          <w:noProof w:val="0"/>
          <w:sz w:val="22"/>
          <w:szCs w:val="24"/>
          <w:rtl/>
          <w:lang w:bidi="ar-JO"/>
        </w:rPr>
        <w:t>زيتوني، لطيف</w:t>
      </w:r>
      <w:r w:rsidR="00E41A65">
        <w:rPr>
          <w:rFonts w:cs="Naskh News"/>
          <w:noProof w:val="0"/>
          <w:sz w:val="22"/>
          <w:szCs w:val="24"/>
          <w:rtl/>
          <w:lang w:bidi="ar-JO"/>
        </w:rPr>
        <w:t>.</w:t>
      </w:r>
      <w:r w:rsidRPr="00F33FE5">
        <w:rPr>
          <w:rFonts w:cs="Naskh News"/>
          <w:noProof w:val="0"/>
          <w:sz w:val="22"/>
          <w:szCs w:val="24"/>
          <w:rtl/>
          <w:lang w:bidi="ar-JO"/>
        </w:rPr>
        <w:t xml:space="preserve"> </w:t>
      </w:r>
      <w:r w:rsidR="00E41A65">
        <w:rPr>
          <w:rFonts w:cs="Naskh News"/>
          <w:noProof w:val="0"/>
          <w:sz w:val="22"/>
          <w:szCs w:val="24"/>
          <w:rtl/>
          <w:lang w:bidi="ar-JO"/>
        </w:rPr>
        <w:t>(</w:t>
      </w:r>
      <w:r w:rsidR="00E41A65" w:rsidRPr="00F33FE5">
        <w:rPr>
          <w:rFonts w:cs="Naskh News"/>
          <w:noProof w:val="0"/>
          <w:sz w:val="22"/>
          <w:szCs w:val="24"/>
          <w:rtl/>
          <w:lang w:bidi="ar-JO"/>
        </w:rPr>
        <w:t>2002</w:t>
      </w:r>
      <w:r w:rsidR="00E41A65">
        <w:rPr>
          <w:rFonts w:cs="Naskh News"/>
          <w:noProof w:val="0"/>
          <w:sz w:val="22"/>
          <w:szCs w:val="24"/>
          <w:rtl/>
          <w:lang w:bidi="ar-JO"/>
        </w:rPr>
        <w:t xml:space="preserve">). </w:t>
      </w:r>
      <w:r w:rsidRPr="00F33FE5">
        <w:rPr>
          <w:rFonts w:cs="Naskh News"/>
          <w:b/>
          <w:bCs/>
          <w:noProof w:val="0"/>
          <w:sz w:val="22"/>
          <w:szCs w:val="24"/>
          <w:rtl/>
          <w:lang w:bidi="ar-JO"/>
        </w:rPr>
        <w:t>معجم مصطلحات نقد الرواية</w:t>
      </w:r>
      <w:r w:rsidRPr="00F33FE5">
        <w:rPr>
          <w:rFonts w:cs="Naskh News"/>
          <w:noProof w:val="0"/>
          <w:sz w:val="22"/>
          <w:szCs w:val="24"/>
          <w:rtl/>
          <w:lang w:bidi="ar-JO"/>
        </w:rPr>
        <w:t>، مكتبة لبنان (ناشرون) ودار النهار، بيروت.</w:t>
      </w:r>
    </w:p>
    <w:p w:rsidR="00B3357F" w:rsidRPr="00F33FE5" w:rsidRDefault="00B3357F" w:rsidP="00E41A65">
      <w:pPr>
        <w:spacing w:before="120"/>
        <w:ind w:left="397" w:hanging="397"/>
        <w:jc w:val="both"/>
        <w:rPr>
          <w:rFonts w:cs="Naskh News"/>
          <w:noProof w:val="0"/>
          <w:sz w:val="22"/>
          <w:szCs w:val="24"/>
          <w:rtl/>
          <w:lang w:bidi="ar-JO"/>
        </w:rPr>
      </w:pPr>
      <w:r w:rsidRPr="00F33FE5">
        <w:rPr>
          <w:rFonts w:cs="Naskh News"/>
          <w:noProof w:val="0"/>
          <w:sz w:val="22"/>
          <w:szCs w:val="24"/>
          <w:rtl/>
          <w:lang w:bidi="ar-JO"/>
        </w:rPr>
        <w:t>ساروت، نتالي</w:t>
      </w:r>
      <w:r w:rsidR="00E41A65">
        <w:rPr>
          <w:rFonts w:cs="Naskh News"/>
          <w:noProof w:val="0"/>
          <w:sz w:val="22"/>
          <w:szCs w:val="24"/>
          <w:rtl/>
          <w:lang w:bidi="ar-JO"/>
        </w:rPr>
        <w:t>.</w:t>
      </w:r>
      <w:r w:rsidRPr="00F33FE5">
        <w:rPr>
          <w:rFonts w:cs="Naskh News"/>
          <w:noProof w:val="0"/>
          <w:sz w:val="22"/>
          <w:szCs w:val="24"/>
          <w:rtl/>
          <w:lang w:bidi="ar-JO"/>
        </w:rPr>
        <w:t xml:space="preserve"> </w:t>
      </w:r>
      <w:r w:rsidR="00E41A65">
        <w:rPr>
          <w:rFonts w:cs="Naskh News"/>
          <w:noProof w:val="0"/>
          <w:sz w:val="22"/>
          <w:szCs w:val="24"/>
          <w:rtl/>
          <w:lang w:bidi="ar-JO"/>
        </w:rPr>
        <w:t>(</w:t>
      </w:r>
      <w:r w:rsidR="00E41A65" w:rsidRPr="00F33FE5">
        <w:rPr>
          <w:rFonts w:cs="Naskh News"/>
          <w:noProof w:val="0"/>
          <w:sz w:val="22"/>
          <w:szCs w:val="24"/>
          <w:rtl/>
          <w:lang w:bidi="ar-JO"/>
        </w:rPr>
        <w:t>2002</w:t>
      </w:r>
      <w:r w:rsidR="00E41A65">
        <w:rPr>
          <w:rFonts w:cs="Naskh News"/>
          <w:noProof w:val="0"/>
          <w:sz w:val="22"/>
          <w:szCs w:val="24"/>
          <w:rtl/>
          <w:lang w:bidi="ar-JO"/>
        </w:rPr>
        <w:t xml:space="preserve">). </w:t>
      </w:r>
      <w:r w:rsidRPr="00F33FE5">
        <w:rPr>
          <w:rFonts w:cs="Naskh News"/>
          <w:b/>
          <w:bCs/>
          <w:noProof w:val="0"/>
          <w:sz w:val="22"/>
          <w:szCs w:val="24"/>
          <w:rtl/>
          <w:lang w:bidi="ar-JO"/>
        </w:rPr>
        <w:t>عصر الشك</w:t>
      </w:r>
      <w:r w:rsidRPr="00F33FE5">
        <w:rPr>
          <w:rFonts w:cs="Naskh News"/>
          <w:noProof w:val="0"/>
          <w:sz w:val="22"/>
          <w:szCs w:val="24"/>
          <w:rtl/>
          <w:lang w:bidi="ar-JO"/>
        </w:rPr>
        <w:t xml:space="preserve">، ترجمة وتقديم: فتحي العشري، المجلس الأعلى للثقافة </w:t>
      </w:r>
      <w:r>
        <w:rPr>
          <w:rFonts w:cs="Naskh News"/>
          <w:noProof w:val="0"/>
          <w:szCs w:val="24"/>
          <w:rtl/>
          <w:lang w:bidi="ar-JO"/>
        </w:rPr>
        <w:t>(</w:t>
      </w:r>
      <w:r w:rsidRPr="00F33FE5">
        <w:rPr>
          <w:rFonts w:cs="Naskh News"/>
          <w:noProof w:val="0"/>
          <w:sz w:val="22"/>
          <w:szCs w:val="24"/>
          <w:rtl/>
          <w:lang w:bidi="ar-JO"/>
        </w:rPr>
        <w:t>المشروع القومي للترجمة)، القاهرة.</w:t>
      </w:r>
    </w:p>
    <w:p w:rsidR="00B3357F" w:rsidRPr="00F33FE5" w:rsidRDefault="00B3357F" w:rsidP="00E41A65">
      <w:pPr>
        <w:spacing w:before="120"/>
        <w:ind w:left="397" w:hanging="397"/>
        <w:jc w:val="both"/>
        <w:rPr>
          <w:rFonts w:cs="Naskh News"/>
          <w:noProof w:val="0"/>
          <w:sz w:val="22"/>
          <w:szCs w:val="24"/>
          <w:rtl/>
          <w:lang w:bidi="ar-JO"/>
        </w:rPr>
      </w:pPr>
      <w:r w:rsidRPr="00F33FE5">
        <w:rPr>
          <w:rFonts w:cs="Naskh News"/>
          <w:noProof w:val="0"/>
          <w:sz w:val="22"/>
          <w:szCs w:val="24"/>
          <w:rtl/>
          <w:lang w:bidi="ar-JO"/>
        </w:rPr>
        <w:t>عصفور، جابر</w:t>
      </w:r>
      <w:r w:rsidR="00E41A65">
        <w:rPr>
          <w:rFonts w:cs="Naskh News"/>
          <w:noProof w:val="0"/>
          <w:sz w:val="22"/>
          <w:szCs w:val="24"/>
          <w:rtl/>
          <w:lang w:bidi="ar-JO"/>
        </w:rPr>
        <w:t>.</w:t>
      </w:r>
      <w:r w:rsidRPr="00F33FE5">
        <w:rPr>
          <w:rFonts w:cs="Naskh News"/>
          <w:noProof w:val="0"/>
          <w:sz w:val="22"/>
          <w:szCs w:val="24"/>
          <w:rtl/>
          <w:lang w:bidi="ar-JO"/>
        </w:rPr>
        <w:t xml:space="preserve"> </w:t>
      </w:r>
      <w:r w:rsidR="00E41A65">
        <w:rPr>
          <w:rFonts w:cs="Naskh News"/>
          <w:noProof w:val="0"/>
          <w:sz w:val="22"/>
          <w:szCs w:val="24"/>
          <w:rtl/>
          <w:lang w:bidi="ar-JO"/>
        </w:rPr>
        <w:t>(</w:t>
      </w:r>
      <w:r w:rsidR="00E41A65" w:rsidRPr="00F33FE5">
        <w:rPr>
          <w:rFonts w:cs="Naskh News"/>
          <w:noProof w:val="0"/>
          <w:sz w:val="22"/>
          <w:szCs w:val="24"/>
          <w:rtl/>
          <w:lang w:bidi="ar-JO"/>
        </w:rPr>
        <w:t>1999</w:t>
      </w:r>
      <w:r w:rsidR="00E41A65">
        <w:rPr>
          <w:rFonts w:cs="Naskh News"/>
          <w:noProof w:val="0"/>
          <w:sz w:val="22"/>
          <w:szCs w:val="24"/>
          <w:rtl/>
          <w:lang w:bidi="ar-JO"/>
        </w:rPr>
        <w:t xml:space="preserve">). </w:t>
      </w:r>
      <w:r w:rsidRPr="00F33FE5">
        <w:rPr>
          <w:rFonts w:cs="Naskh News"/>
          <w:b/>
          <w:bCs/>
          <w:noProof w:val="0"/>
          <w:sz w:val="22"/>
          <w:szCs w:val="24"/>
          <w:rtl/>
          <w:lang w:bidi="ar-JO"/>
        </w:rPr>
        <w:t>زمن الرواية</w:t>
      </w:r>
      <w:r w:rsidRPr="00F33FE5">
        <w:rPr>
          <w:rFonts w:cs="Naskh News"/>
          <w:noProof w:val="0"/>
          <w:sz w:val="22"/>
          <w:szCs w:val="24"/>
          <w:rtl/>
          <w:lang w:bidi="ar-JO"/>
        </w:rPr>
        <w:t>، مكتبة الأسرة، الهيئة المصرية العامة للكتاب، القاهرة.</w:t>
      </w:r>
    </w:p>
    <w:p w:rsidR="00B3357F" w:rsidRPr="00F33FE5" w:rsidRDefault="00B3357F" w:rsidP="00E41A65">
      <w:pPr>
        <w:spacing w:before="120"/>
        <w:ind w:left="397" w:hanging="397"/>
        <w:jc w:val="both"/>
        <w:rPr>
          <w:rFonts w:cs="Naskh News"/>
          <w:noProof w:val="0"/>
          <w:sz w:val="22"/>
          <w:szCs w:val="24"/>
          <w:rtl/>
          <w:lang w:bidi="ar-JO"/>
        </w:rPr>
      </w:pPr>
      <w:r w:rsidRPr="00F33FE5">
        <w:rPr>
          <w:rFonts w:cs="Naskh News"/>
          <w:noProof w:val="0"/>
          <w:sz w:val="22"/>
          <w:szCs w:val="24"/>
          <w:rtl/>
          <w:lang w:bidi="ar-JO"/>
        </w:rPr>
        <w:t>عمرو، جميل حمداوي</w:t>
      </w:r>
      <w:r w:rsidR="00E41A65">
        <w:rPr>
          <w:rFonts w:cs="Naskh News"/>
          <w:noProof w:val="0"/>
          <w:sz w:val="22"/>
          <w:szCs w:val="24"/>
          <w:rtl/>
          <w:lang w:bidi="ar-JO"/>
        </w:rPr>
        <w:t>.</w:t>
      </w:r>
      <w:r w:rsidRPr="00F33FE5">
        <w:rPr>
          <w:rFonts w:cs="Naskh News"/>
          <w:noProof w:val="0"/>
          <w:sz w:val="22"/>
          <w:szCs w:val="24"/>
          <w:rtl/>
          <w:lang w:bidi="ar-JO"/>
        </w:rPr>
        <w:t xml:space="preserve"> </w:t>
      </w:r>
      <w:r w:rsidR="00E41A65">
        <w:rPr>
          <w:rFonts w:cs="Naskh News"/>
          <w:noProof w:val="0"/>
          <w:sz w:val="22"/>
          <w:szCs w:val="24"/>
          <w:rtl/>
          <w:lang w:bidi="ar-JO"/>
        </w:rPr>
        <w:t>(</w:t>
      </w:r>
      <w:r w:rsidR="00E41A65" w:rsidRPr="00F33FE5">
        <w:rPr>
          <w:rFonts w:cs="Naskh News"/>
          <w:noProof w:val="0"/>
          <w:sz w:val="22"/>
          <w:szCs w:val="24"/>
          <w:rtl/>
          <w:lang w:bidi="ar-JO"/>
        </w:rPr>
        <w:t>2014</w:t>
      </w:r>
      <w:r w:rsidR="00E41A65">
        <w:rPr>
          <w:rFonts w:cs="Naskh News"/>
          <w:noProof w:val="0"/>
          <w:sz w:val="22"/>
          <w:szCs w:val="24"/>
          <w:rtl/>
          <w:lang w:bidi="ar-JO"/>
        </w:rPr>
        <w:t xml:space="preserve">). </w:t>
      </w:r>
      <w:r w:rsidRPr="00F33FE5">
        <w:rPr>
          <w:rFonts w:cs="Naskh News"/>
          <w:b/>
          <w:bCs/>
          <w:noProof w:val="0"/>
          <w:sz w:val="22"/>
          <w:szCs w:val="24"/>
          <w:rtl/>
          <w:lang w:bidi="ar-JO"/>
        </w:rPr>
        <w:t>من أجل تقنية جديدة لنقد القصة القصيرة</w:t>
      </w:r>
      <w:r w:rsidRPr="00F33FE5">
        <w:rPr>
          <w:rFonts w:cs="Naskh News"/>
          <w:noProof w:val="0"/>
          <w:sz w:val="22"/>
          <w:szCs w:val="24"/>
          <w:rtl/>
          <w:lang w:bidi="ar-JO"/>
        </w:rPr>
        <w:t xml:space="preserve"> </w:t>
      </w:r>
      <w:r w:rsidRPr="00F33FE5">
        <w:rPr>
          <w:rFonts w:cs="Naskh News"/>
          <w:b/>
          <w:bCs/>
          <w:noProof w:val="0"/>
          <w:sz w:val="22"/>
          <w:szCs w:val="24"/>
          <w:rtl/>
          <w:lang w:bidi="ar-JO"/>
        </w:rPr>
        <w:t>جداً</w:t>
      </w:r>
      <w:r w:rsidRPr="00F33FE5">
        <w:rPr>
          <w:rFonts w:cs="Naskh News"/>
          <w:noProof w:val="0"/>
          <w:sz w:val="22"/>
          <w:szCs w:val="24"/>
          <w:rtl/>
          <w:lang w:bidi="ar-JO"/>
        </w:rPr>
        <w:t>- المقاربة الميكروسردية، مؤسسة الوراق للنشر والتوزيع، عمان.</w:t>
      </w:r>
    </w:p>
    <w:p w:rsidR="00B3357F" w:rsidRPr="00F33FE5" w:rsidRDefault="00B3357F" w:rsidP="001B47D1">
      <w:pPr>
        <w:spacing w:before="120"/>
        <w:ind w:left="397" w:hanging="397"/>
        <w:jc w:val="both"/>
        <w:rPr>
          <w:rFonts w:cs="Naskh News"/>
          <w:noProof w:val="0"/>
          <w:sz w:val="22"/>
          <w:szCs w:val="24"/>
          <w:rtl/>
          <w:lang w:bidi="ar-JO"/>
        </w:rPr>
      </w:pPr>
      <w:r w:rsidRPr="00F33FE5">
        <w:rPr>
          <w:rFonts w:cs="Naskh News"/>
          <w:noProof w:val="0"/>
          <w:sz w:val="22"/>
          <w:szCs w:val="24"/>
          <w:rtl/>
          <w:lang w:bidi="ar-JO"/>
        </w:rPr>
        <w:t>عناني، محمد</w:t>
      </w:r>
      <w:r w:rsidR="001B47D1">
        <w:rPr>
          <w:rFonts w:cs="Naskh News"/>
          <w:noProof w:val="0"/>
          <w:sz w:val="22"/>
          <w:szCs w:val="24"/>
          <w:rtl/>
          <w:lang w:bidi="ar-JO"/>
        </w:rPr>
        <w:t>.</w:t>
      </w:r>
      <w:r w:rsidRPr="00F33FE5">
        <w:rPr>
          <w:rFonts w:cs="Naskh News"/>
          <w:noProof w:val="0"/>
          <w:sz w:val="22"/>
          <w:szCs w:val="24"/>
          <w:rtl/>
          <w:lang w:bidi="ar-JO"/>
        </w:rPr>
        <w:t xml:space="preserve"> </w:t>
      </w:r>
      <w:r w:rsidR="001B47D1">
        <w:rPr>
          <w:rFonts w:cs="Naskh News"/>
          <w:noProof w:val="0"/>
          <w:sz w:val="22"/>
          <w:szCs w:val="24"/>
          <w:rtl/>
          <w:lang w:bidi="ar-JO"/>
        </w:rPr>
        <w:t>(</w:t>
      </w:r>
      <w:r w:rsidR="001B47D1" w:rsidRPr="00F33FE5">
        <w:rPr>
          <w:rFonts w:cs="Naskh News"/>
          <w:noProof w:val="0"/>
          <w:sz w:val="22"/>
          <w:szCs w:val="24"/>
          <w:rtl/>
          <w:lang w:bidi="ar-JO"/>
        </w:rPr>
        <w:t>1997</w:t>
      </w:r>
      <w:r w:rsidR="001B47D1">
        <w:rPr>
          <w:rFonts w:cs="Naskh News"/>
          <w:noProof w:val="0"/>
          <w:sz w:val="22"/>
          <w:szCs w:val="24"/>
          <w:rtl/>
          <w:lang w:bidi="ar-JO"/>
        </w:rPr>
        <w:t xml:space="preserve">). </w:t>
      </w:r>
      <w:r w:rsidRPr="00F33FE5">
        <w:rPr>
          <w:rFonts w:cs="Naskh News"/>
          <w:b/>
          <w:bCs/>
          <w:noProof w:val="0"/>
          <w:sz w:val="22"/>
          <w:szCs w:val="24"/>
          <w:rtl/>
          <w:lang w:bidi="ar-JO"/>
        </w:rPr>
        <w:t>المصطلحات الأدبية الحديثة</w:t>
      </w:r>
      <w:r w:rsidRPr="00F33FE5">
        <w:rPr>
          <w:rFonts w:cs="Naskh News"/>
          <w:noProof w:val="0"/>
          <w:sz w:val="22"/>
          <w:szCs w:val="24"/>
          <w:rtl/>
          <w:lang w:bidi="ar-JO"/>
        </w:rPr>
        <w:t xml:space="preserve">- دراسة ومعجم إنجليزي- عربي، ط2، الشركة المصرية العالمية للنشر- لونجمان، القاهرة. </w:t>
      </w:r>
    </w:p>
    <w:p w:rsidR="00B3357F" w:rsidRPr="00F33FE5" w:rsidRDefault="00B3357F" w:rsidP="001B47D1">
      <w:pPr>
        <w:spacing w:before="120"/>
        <w:ind w:left="397" w:hanging="397"/>
        <w:jc w:val="both"/>
        <w:rPr>
          <w:rFonts w:cs="Naskh News"/>
          <w:noProof w:val="0"/>
          <w:sz w:val="22"/>
          <w:szCs w:val="24"/>
          <w:rtl/>
          <w:lang w:bidi="ar-JO"/>
        </w:rPr>
      </w:pPr>
      <w:r w:rsidRPr="00F33FE5">
        <w:rPr>
          <w:rFonts w:cs="Naskh News"/>
          <w:noProof w:val="0"/>
          <w:sz w:val="22"/>
          <w:szCs w:val="24"/>
          <w:rtl/>
          <w:lang w:bidi="ar-JO"/>
        </w:rPr>
        <w:t>فضل، صلاح</w:t>
      </w:r>
      <w:r w:rsidR="001B47D1">
        <w:rPr>
          <w:rFonts w:cs="Naskh News"/>
          <w:noProof w:val="0"/>
          <w:sz w:val="22"/>
          <w:szCs w:val="24"/>
          <w:rtl/>
          <w:lang w:bidi="ar-JO"/>
        </w:rPr>
        <w:t>.</w:t>
      </w:r>
      <w:r w:rsidRPr="00F33FE5">
        <w:rPr>
          <w:rFonts w:cs="Naskh News"/>
          <w:noProof w:val="0"/>
          <w:sz w:val="22"/>
          <w:szCs w:val="24"/>
          <w:rtl/>
          <w:lang w:bidi="ar-JO"/>
        </w:rPr>
        <w:t xml:space="preserve"> </w:t>
      </w:r>
      <w:r w:rsidR="001B47D1">
        <w:rPr>
          <w:rFonts w:cs="Naskh News"/>
          <w:noProof w:val="0"/>
          <w:sz w:val="22"/>
          <w:szCs w:val="24"/>
          <w:rtl/>
          <w:lang w:bidi="ar-JO"/>
        </w:rPr>
        <w:t>(</w:t>
      </w:r>
      <w:r w:rsidR="001B47D1" w:rsidRPr="00F33FE5">
        <w:rPr>
          <w:rFonts w:cs="Naskh News"/>
          <w:noProof w:val="0"/>
          <w:sz w:val="22"/>
          <w:szCs w:val="24"/>
          <w:rtl/>
          <w:lang w:bidi="ar-JO"/>
        </w:rPr>
        <w:t>1978</w:t>
      </w:r>
      <w:r w:rsidR="001B47D1">
        <w:rPr>
          <w:rFonts w:cs="Naskh News"/>
          <w:noProof w:val="0"/>
          <w:sz w:val="22"/>
          <w:szCs w:val="24"/>
          <w:rtl/>
          <w:lang w:bidi="ar-JO"/>
        </w:rPr>
        <w:t xml:space="preserve">). </w:t>
      </w:r>
      <w:r w:rsidRPr="00F33FE5">
        <w:rPr>
          <w:rFonts w:cs="Naskh News"/>
          <w:b/>
          <w:bCs/>
          <w:noProof w:val="0"/>
          <w:sz w:val="22"/>
          <w:szCs w:val="24"/>
          <w:rtl/>
          <w:lang w:bidi="ar-JO"/>
        </w:rPr>
        <w:t>منهج الواقعية في الإبداع الأد</w:t>
      </w:r>
      <w:r w:rsidRPr="00F33FE5">
        <w:rPr>
          <w:rFonts w:cs="Naskh News"/>
          <w:noProof w:val="0"/>
          <w:sz w:val="22"/>
          <w:szCs w:val="24"/>
          <w:rtl/>
          <w:lang w:bidi="ar-JO"/>
        </w:rPr>
        <w:t>بي، الهيئة المصرية العامة للكتاب، القاهرة.</w:t>
      </w:r>
    </w:p>
    <w:p w:rsidR="00B3357F" w:rsidRPr="00F33FE5" w:rsidRDefault="00B3357F" w:rsidP="001B47D1">
      <w:pPr>
        <w:spacing w:before="120"/>
        <w:ind w:left="397" w:hanging="397"/>
        <w:jc w:val="both"/>
        <w:rPr>
          <w:rFonts w:cs="Naskh News"/>
          <w:noProof w:val="0"/>
          <w:sz w:val="22"/>
          <w:szCs w:val="24"/>
          <w:rtl/>
          <w:lang w:bidi="ar-JO"/>
        </w:rPr>
      </w:pPr>
      <w:r w:rsidRPr="00F33FE5">
        <w:rPr>
          <w:rFonts w:cs="Naskh News"/>
          <w:noProof w:val="0"/>
          <w:sz w:val="22"/>
          <w:szCs w:val="24"/>
          <w:rtl/>
          <w:lang w:bidi="ar-JO"/>
        </w:rPr>
        <w:lastRenderedPageBreak/>
        <w:t>قبيلات، سعود</w:t>
      </w:r>
      <w:r w:rsidR="001B47D1">
        <w:rPr>
          <w:rFonts w:cs="Naskh News"/>
          <w:noProof w:val="0"/>
          <w:sz w:val="22"/>
          <w:szCs w:val="24"/>
          <w:rtl/>
          <w:lang w:bidi="ar-JO"/>
        </w:rPr>
        <w:t>.</w:t>
      </w:r>
      <w:r w:rsidRPr="00F33FE5">
        <w:rPr>
          <w:rFonts w:cs="Naskh News"/>
          <w:noProof w:val="0"/>
          <w:sz w:val="22"/>
          <w:szCs w:val="24"/>
          <w:rtl/>
          <w:lang w:bidi="ar-JO"/>
        </w:rPr>
        <w:t xml:space="preserve"> </w:t>
      </w:r>
      <w:r w:rsidR="001B47D1">
        <w:rPr>
          <w:rFonts w:cs="Naskh News"/>
          <w:noProof w:val="0"/>
          <w:sz w:val="22"/>
          <w:szCs w:val="24"/>
          <w:rtl/>
          <w:lang w:bidi="ar-JO"/>
        </w:rPr>
        <w:t>(</w:t>
      </w:r>
      <w:r w:rsidR="001B47D1" w:rsidRPr="00F33FE5">
        <w:rPr>
          <w:rFonts w:cs="Naskh News"/>
          <w:noProof w:val="0"/>
          <w:sz w:val="22"/>
          <w:szCs w:val="24"/>
          <w:rtl/>
          <w:lang w:bidi="ar-JO"/>
        </w:rPr>
        <w:t>2002</w:t>
      </w:r>
      <w:r w:rsidR="001B47D1">
        <w:rPr>
          <w:rFonts w:cs="Naskh News"/>
          <w:noProof w:val="0"/>
          <w:sz w:val="22"/>
          <w:szCs w:val="24"/>
          <w:rtl/>
          <w:lang w:bidi="ar-JO"/>
        </w:rPr>
        <w:t xml:space="preserve">). </w:t>
      </w:r>
      <w:r w:rsidRPr="00F33FE5">
        <w:rPr>
          <w:rFonts w:cs="Naskh News"/>
          <w:b/>
          <w:bCs/>
          <w:noProof w:val="0"/>
          <w:sz w:val="22"/>
          <w:szCs w:val="24"/>
          <w:rtl/>
          <w:lang w:bidi="ar-JO"/>
        </w:rPr>
        <w:t>بعد خراب الحافلة</w:t>
      </w:r>
      <w:r w:rsidRPr="00F33FE5">
        <w:rPr>
          <w:rFonts w:cs="Naskh News"/>
          <w:noProof w:val="0"/>
          <w:sz w:val="22"/>
          <w:szCs w:val="24"/>
          <w:rtl/>
          <w:lang w:bidi="ar-JO"/>
        </w:rPr>
        <w:t>، المؤسسة العربية للدراسات والنشر، بيروت.</w:t>
      </w:r>
    </w:p>
    <w:p w:rsidR="00B3357F" w:rsidRPr="00F33FE5" w:rsidRDefault="00B3357F" w:rsidP="001B47D1">
      <w:pPr>
        <w:spacing w:before="120"/>
        <w:ind w:left="397" w:hanging="397"/>
        <w:jc w:val="both"/>
        <w:rPr>
          <w:rFonts w:cs="Naskh News"/>
          <w:noProof w:val="0"/>
          <w:sz w:val="22"/>
          <w:szCs w:val="24"/>
          <w:rtl/>
          <w:lang w:bidi="ar-JO"/>
        </w:rPr>
      </w:pPr>
      <w:r w:rsidRPr="00F33FE5">
        <w:rPr>
          <w:rFonts w:cs="Naskh News"/>
          <w:noProof w:val="0"/>
          <w:sz w:val="22"/>
          <w:szCs w:val="24"/>
          <w:rtl/>
          <w:lang w:bidi="ar-JO"/>
        </w:rPr>
        <w:t>النصير، ياسين</w:t>
      </w:r>
      <w:r w:rsidR="001B47D1">
        <w:rPr>
          <w:rFonts w:cs="Naskh News"/>
          <w:noProof w:val="0"/>
          <w:sz w:val="22"/>
          <w:szCs w:val="24"/>
          <w:rtl/>
          <w:lang w:bidi="ar-JO"/>
        </w:rPr>
        <w:t>.</w:t>
      </w:r>
      <w:r w:rsidRPr="00F33FE5">
        <w:rPr>
          <w:rFonts w:cs="Naskh News"/>
          <w:noProof w:val="0"/>
          <w:sz w:val="22"/>
          <w:szCs w:val="24"/>
          <w:rtl/>
          <w:lang w:bidi="ar-JO"/>
        </w:rPr>
        <w:t xml:space="preserve"> </w:t>
      </w:r>
      <w:r w:rsidR="001B47D1">
        <w:rPr>
          <w:rFonts w:cs="Naskh News"/>
          <w:noProof w:val="0"/>
          <w:sz w:val="22"/>
          <w:szCs w:val="24"/>
          <w:rtl/>
          <w:lang w:bidi="ar-JO"/>
        </w:rPr>
        <w:t>(</w:t>
      </w:r>
      <w:r w:rsidR="001B47D1" w:rsidRPr="00F33FE5">
        <w:rPr>
          <w:rFonts w:cs="Naskh News"/>
          <w:noProof w:val="0"/>
          <w:sz w:val="22"/>
          <w:szCs w:val="24"/>
          <w:rtl/>
          <w:lang w:bidi="ar-JO"/>
        </w:rPr>
        <w:t>1994</w:t>
      </w:r>
      <w:r w:rsidR="001B47D1">
        <w:rPr>
          <w:rFonts w:cs="Naskh News"/>
          <w:noProof w:val="0"/>
          <w:sz w:val="22"/>
          <w:szCs w:val="24"/>
          <w:rtl/>
          <w:lang w:bidi="ar-JO"/>
        </w:rPr>
        <w:t xml:space="preserve">). </w:t>
      </w:r>
      <w:r w:rsidRPr="00F33FE5">
        <w:rPr>
          <w:rFonts w:cs="Naskh News"/>
          <w:b/>
          <w:bCs/>
          <w:noProof w:val="0"/>
          <w:sz w:val="22"/>
          <w:szCs w:val="24"/>
          <w:rtl/>
          <w:lang w:bidi="ar-JO"/>
        </w:rPr>
        <w:t>التجربة والوعي</w:t>
      </w:r>
      <w:r w:rsidRPr="00F33FE5">
        <w:rPr>
          <w:rFonts w:cs="Naskh News"/>
          <w:noProof w:val="0"/>
          <w:sz w:val="22"/>
          <w:szCs w:val="24"/>
          <w:rtl/>
          <w:lang w:bidi="ar-JO"/>
        </w:rPr>
        <w:t>- دراسة في القصة الأردنية المعاصرة، دار الكرمل للنشر والتوزيع، عمان.</w:t>
      </w:r>
    </w:p>
    <w:p w:rsidR="00B3357F" w:rsidRDefault="00B3357F" w:rsidP="001B47D1">
      <w:pPr>
        <w:spacing w:before="120"/>
        <w:ind w:left="397" w:hanging="397"/>
        <w:jc w:val="both"/>
        <w:rPr>
          <w:rFonts w:cs="Naskh News"/>
          <w:noProof w:val="0"/>
          <w:szCs w:val="24"/>
          <w:rtl/>
          <w:lang w:bidi="ar-JO"/>
        </w:rPr>
      </w:pPr>
      <w:r w:rsidRPr="00F33FE5">
        <w:rPr>
          <w:rFonts w:cs="Naskh News"/>
          <w:b/>
          <w:bCs/>
          <w:noProof w:val="0"/>
          <w:sz w:val="22"/>
          <w:szCs w:val="24"/>
          <w:rtl/>
          <w:lang w:bidi="ar-JO"/>
        </w:rPr>
        <w:t xml:space="preserve">وقائع ملتقى القاهرة الدولي الأول للقصة القصيرة </w:t>
      </w:r>
      <w:r w:rsidR="001B47D1">
        <w:rPr>
          <w:rFonts w:cs="Naskh News"/>
          <w:noProof w:val="0"/>
          <w:sz w:val="22"/>
          <w:szCs w:val="24"/>
          <w:rtl/>
          <w:lang w:bidi="ar-JO"/>
        </w:rPr>
        <w:t>(دورة يحيى الطاهر عبد الله). (</w:t>
      </w:r>
      <w:r w:rsidR="001B47D1" w:rsidRPr="00F33FE5">
        <w:rPr>
          <w:rFonts w:cs="Naskh News"/>
          <w:noProof w:val="0"/>
          <w:sz w:val="22"/>
          <w:szCs w:val="24"/>
          <w:rtl/>
          <w:lang w:bidi="ar-JO"/>
        </w:rPr>
        <w:t>2009</w:t>
      </w:r>
      <w:r w:rsidR="001B47D1">
        <w:rPr>
          <w:rFonts w:cs="Naskh News"/>
          <w:noProof w:val="0"/>
          <w:sz w:val="22"/>
          <w:szCs w:val="24"/>
          <w:rtl/>
          <w:lang w:bidi="ar-JO"/>
        </w:rPr>
        <w:t xml:space="preserve">). </w:t>
      </w:r>
      <w:r w:rsidRPr="00F33FE5">
        <w:rPr>
          <w:rFonts w:cs="Naskh News"/>
          <w:noProof w:val="0"/>
          <w:sz w:val="22"/>
          <w:szCs w:val="24"/>
          <w:rtl/>
          <w:lang w:bidi="ar-JO"/>
        </w:rPr>
        <w:t xml:space="preserve">المجلس الأعلى للثقافة، القاهرة. </w:t>
      </w:r>
    </w:p>
    <w:p w:rsidR="001B47D1" w:rsidRDefault="001B47D1" w:rsidP="00B3357F">
      <w:pPr>
        <w:shd w:val="clear" w:color="auto" w:fill="FFFFFF"/>
        <w:bidi w:val="0"/>
        <w:spacing w:before="120"/>
        <w:ind w:firstLine="397"/>
        <w:jc w:val="both"/>
        <w:rPr>
          <w:rFonts w:cs="Naskh News"/>
          <w:b/>
          <w:bCs/>
          <w:noProof w:val="0"/>
          <w:color w:val="000000"/>
          <w:sz w:val="22"/>
          <w:szCs w:val="24"/>
          <w:rtl/>
        </w:rPr>
      </w:pPr>
    </w:p>
    <w:p w:rsidR="00B3357F" w:rsidRDefault="00B3357F" w:rsidP="001B47D1">
      <w:pPr>
        <w:shd w:val="clear" w:color="auto" w:fill="FFFFFF"/>
        <w:bidi w:val="0"/>
        <w:spacing w:before="120"/>
        <w:jc w:val="both"/>
        <w:rPr>
          <w:rFonts w:cs="Naskh News"/>
          <w:color w:val="000000"/>
          <w:szCs w:val="24"/>
        </w:rPr>
      </w:pPr>
      <w:r w:rsidRPr="00F33FE5">
        <w:rPr>
          <w:rFonts w:cs="Naskh News"/>
          <w:b/>
          <w:bCs/>
          <w:color w:val="000000"/>
          <w:sz w:val="22"/>
          <w:szCs w:val="24"/>
        </w:rPr>
        <w:t>List of Sources and References:</w:t>
      </w:r>
    </w:p>
    <w:p w:rsidR="004C6E83" w:rsidRDefault="004C6E83" w:rsidP="00FC11E1">
      <w:pPr>
        <w:shd w:val="clear" w:color="auto" w:fill="FFFFFF"/>
        <w:bidi w:val="0"/>
        <w:spacing w:before="120"/>
        <w:ind w:left="397" w:hanging="397"/>
        <w:jc w:val="both"/>
        <w:rPr>
          <w:rFonts w:cs="Naskh News"/>
          <w:color w:val="000000"/>
          <w:szCs w:val="24"/>
        </w:rPr>
      </w:pPr>
      <w:r w:rsidRPr="00F33FE5">
        <w:rPr>
          <w:rFonts w:cs="Naskh News"/>
          <w:color w:val="000000"/>
          <w:sz w:val="22"/>
          <w:szCs w:val="24"/>
          <w:shd w:val="clear" w:color="auto" w:fill="FFFFFF"/>
        </w:rPr>
        <w:t>Al-Hussain, Ahmed Jassem</w:t>
      </w:r>
      <w:r>
        <w:rPr>
          <w:rFonts w:cs="Naskh News"/>
          <w:color w:val="000000"/>
          <w:sz w:val="22"/>
          <w:szCs w:val="24"/>
          <w:shd w:val="clear" w:color="auto" w:fill="FFFFFF"/>
        </w:rPr>
        <w:t>.</w:t>
      </w:r>
      <w:r w:rsidRPr="00F33FE5">
        <w:rPr>
          <w:rFonts w:cs="Naskh News"/>
          <w:color w:val="000000"/>
          <w:sz w:val="22"/>
          <w:szCs w:val="24"/>
          <w:shd w:val="clear" w:color="auto" w:fill="FFFFFF"/>
        </w:rPr>
        <w:t xml:space="preserve"> </w:t>
      </w:r>
      <w:r>
        <w:rPr>
          <w:rFonts w:cs="Naskh News"/>
          <w:color w:val="000000"/>
          <w:sz w:val="22"/>
          <w:szCs w:val="24"/>
          <w:shd w:val="clear" w:color="auto" w:fill="FFFFFF"/>
        </w:rPr>
        <w:t>(</w:t>
      </w:r>
      <w:r w:rsidRPr="00F33FE5">
        <w:rPr>
          <w:rFonts w:cs="Naskh News"/>
          <w:color w:val="000000"/>
          <w:sz w:val="22"/>
          <w:szCs w:val="24"/>
          <w:shd w:val="clear" w:color="auto" w:fill="FFFFFF"/>
        </w:rPr>
        <w:t>1997</w:t>
      </w:r>
      <w:r>
        <w:rPr>
          <w:rFonts w:cs="Naskh News"/>
          <w:color w:val="000000"/>
          <w:sz w:val="22"/>
          <w:szCs w:val="24"/>
          <w:shd w:val="clear" w:color="auto" w:fill="FFFFFF"/>
        </w:rPr>
        <w:t xml:space="preserve">). </w:t>
      </w:r>
      <w:r w:rsidRPr="00FC11E1">
        <w:rPr>
          <w:rFonts w:cs="Naskh News"/>
          <w:i/>
          <w:iCs/>
          <w:color w:val="000000"/>
          <w:sz w:val="22"/>
          <w:szCs w:val="24"/>
          <w:shd w:val="clear" w:color="auto" w:fill="FFFFFF"/>
        </w:rPr>
        <w:t>The Short-Short Story</w:t>
      </w:r>
      <w:r w:rsidRPr="00F33FE5">
        <w:rPr>
          <w:rFonts w:cs="Naskh News"/>
          <w:color w:val="000000"/>
          <w:sz w:val="22"/>
          <w:szCs w:val="24"/>
          <w:shd w:val="clear" w:color="auto" w:fill="FFFFFF"/>
        </w:rPr>
        <w:t>, Dar Al-Fikr, Damascus.</w:t>
      </w:r>
    </w:p>
    <w:p w:rsidR="004C6E83" w:rsidRDefault="004C6E83" w:rsidP="00621573">
      <w:pPr>
        <w:shd w:val="clear" w:color="auto" w:fill="FFFFFF"/>
        <w:bidi w:val="0"/>
        <w:spacing w:before="120"/>
        <w:ind w:left="397" w:hanging="397"/>
        <w:jc w:val="both"/>
        <w:rPr>
          <w:rFonts w:cs="Naskh News"/>
          <w:color w:val="000000"/>
          <w:szCs w:val="24"/>
        </w:rPr>
      </w:pPr>
      <w:r w:rsidRPr="00F33FE5">
        <w:rPr>
          <w:rFonts w:cs="Naskh News"/>
          <w:color w:val="000000"/>
          <w:sz w:val="22"/>
          <w:szCs w:val="24"/>
          <w:shd w:val="clear" w:color="auto" w:fill="FFFFFF"/>
        </w:rPr>
        <w:t>Amr, Jameel Hamdawi</w:t>
      </w:r>
      <w:r>
        <w:rPr>
          <w:rFonts w:cs="Naskh News"/>
          <w:color w:val="000000"/>
          <w:sz w:val="22"/>
          <w:szCs w:val="24"/>
          <w:shd w:val="clear" w:color="auto" w:fill="FFFFFF"/>
        </w:rPr>
        <w:t>,</w:t>
      </w:r>
      <w:r w:rsidRPr="00F33FE5">
        <w:rPr>
          <w:rFonts w:cs="Naskh News"/>
          <w:color w:val="000000"/>
          <w:sz w:val="22"/>
          <w:szCs w:val="24"/>
          <w:shd w:val="clear" w:color="auto" w:fill="FFFFFF"/>
        </w:rPr>
        <w:t xml:space="preserve"> </w:t>
      </w:r>
      <w:r>
        <w:rPr>
          <w:rFonts w:cs="Naskh News"/>
          <w:color w:val="000000"/>
          <w:sz w:val="22"/>
          <w:szCs w:val="24"/>
          <w:shd w:val="clear" w:color="auto" w:fill="FFFFFF"/>
        </w:rPr>
        <w:t>(</w:t>
      </w:r>
      <w:r w:rsidRPr="00F33FE5">
        <w:rPr>
          <w:rFonts w:cs="Naskh News"/>
          <w:color w:val="000000"/>
          <w:sz w:val="22"/>
          <w:szCs w:val="24"/>
          <w:shd w:val="clear" w:color="auto" w:fill="FFFFFF"/>
        </w:rPr>
        <w:t>2014</w:t>
      </w:r>
      <w:r>
        <w:rPr>
          <w:rFonts w:cs="Naskh News"/>
          <w:color w:val="000000"/>
          <w:sz w:val="22"/>
          <w:szCs w:val="24"/>
          <w:shd w:val="clear" w:color="auto" w:fill="FFFFFF"/>
        </w:rPr>
        <w:t xml:space="preserve">). </w:t>
      </w:r>
      <w:r w:rsidRPr="00621573">
        <w:rPr>
          <w:rFonts w:cs="Naskh News"/>
          <w:i/>
          <w:iCs/>
          <w:color w:val="000000"/>
          <w:sz w:val="22"/>
          <w:szCs w:val="24"/>
          <w:shd w:val="clear" w:color="auto" w:fill="FFFFFF"/>
        </w:rPr>
        <w:t>For a New Strategy for the Criticism of the Short-Short Story- The Micro-Narratives Approach</w:t>
      </w:r>
      <w:r w:rsidRPr="00F33FE5">
        <w:rPr>
          <w:rFonts w:cs="Naskh News"/>
          <w:color w:val="000000"/>
          <w:sz w:val="22"/>
          <w:szCs w:val="24"/>
          <w:shd w:val="clear" w:color="auto" w:fill="FFFFFF"/>
        </w:rPr>
        <w:t>, Al-Warraq Foundation for Publishing, Amman,.</w:t>
      </w:r>
    </w:p>
    <w:p w:rsidR="004C6E83" w:rsidRDefault="004C6E83" w:rsidP="00621573">
      <w:pPr>
        <w:shd w:val="clear" w:color="auto" w:fill="FFFFFF"/>
        <w:bidi w:val="0"/>
        <w:spacing w:before="120"/>
        <w:ind w:left="397" w:hanging="397"/>
        <w:jc w:val="both"/>
        <w:rPr>
          <w:rFonts w:cs="Naskh News"/>
          <w:color w:val="000000"/>
          <w:szCs w:val="24"/>
        </w:rPr>
      </w:pPr>
      <w:r w:rsidRPr="00F33FE5">
        <w:rPr>
          <w:rFonts w:cs="Naskh News"/>
          <w:color w:val="000000"/>
          <w:sz w:val="22"/>
          <w:szCs w:val="24"/>
          <w:shd w:val="clear" w:color="auto" w:fill="FFFFFF"/>
        </w:rPr>
        <w:t>Anani, Mohammed</w:t>
      </w:r>
      <w:r>
        <w:rPr>
          <w:rFonts w:cs="Naskh News"/>
          <w:color w:val="000000"/>
          <w:sz w:val="22"/>
          <w:szCs w:val="24"/>
          <w:shd w:val="clear" w:color="auto" w:fill="FFFFFF"/>
        </w:rPr>
        <w:t>.</w:t>
      </w:r>
      <w:r w:rsidRPr="00F33FE5">
        <w:rPr>
          <w:rFonts w:cs="Naskh News"/>
          <w:color w:val="000000"/>
          <w:sz w:val="22"/>
          <w:szCs w:val="24"/>
          <w:shd w:val="clear" w:color="auto" w:fill="FFFFFF"/>
        </w:rPr>
        <w:t xml:space="preserve"> </w:t>
      </w:r>
      <w:r>
        <w:rPr>
          <w:rFonts w:cs="Naskh News"/>
          <w:color w:val="000000"/>
          <w:sz w:val="22"/>
          <w:szCs w:val="24"/>
          <w:shd w:val="clear" w:color="auto" w:fill="FFFFFF"/>
        </w:rPr>
        <w:t>(</w:t>
      </w:r>
      <w:r w:rsidRPr="00F33FE5">
        <w:rPr>
          <w:rFonts w:cs="Naskh News"/>
          <w:color w:val="000000"/>
          <w:sz w:val="22"/>
          <w:szCs w:val="24"/>
          <w:shd w:val="clear" w:color="auto" w:fill="FFFFFF"/>
        </w:rPr>
        <w:t>1997</w:t>
      </w:r>
      <w:r>
        <w:rPr>
          <w:rFonts w:cs="Naskh News"/>
          <w:color w:val="000000"/>
          <w:sz w:val="22"/>
          <w:szCs w:val="24"/>
          <w:shd w:val="clear" w:color="auto" w:fill="FFFFFF"/>
        </w:rPr>
        <w:t xml:space="preserve">). </w:t>
      </w:r>
      <w:r w:rsidRPr="00621573">
        <w:rPr>
          <w:rFonts w:cs="Naskh News"/>
          <w:i/>
          <w:iCs/>
          <w:color w:val="000000"/>
          <w:sz w:val="22"/>
          <w:szCs w:val="24"/>
          <w:shd w:val="clear" w:color="auto" w:fill="FFFFFF"/>
        </w:rPr>
        <w:t>Contemporary Literary Terms</w:t>
      </w:r>
      <w:r w:rsidRPr="00F33FE5">
        <w:rPr>
          <w:rFonts w:cs="Naskh News"/>
          <w:color w:val="000000"/>
          <w:sz w:val="22"/>
          <w:szCs w:val="24"/>
          <w:shd w:val="clear" w:color="auto" w:fill="FFFFFF"/>
        </w:rPr>
        <w:t xml:space="preserve"> - A Study and an English-Arabic Dictionary, 2nd floor, the Egyptian International Publishing Company - Longman, Cairo,.</w:t>
      </w:r>
    </w:p>
    <w:p w:rsidR="004C6E83" w:rsidRDefault="004C6E83" w:rsidP="00621573">
      <w:pPr>
        <w:shd w:val="clear" w:color="auto" w:fill="FFFFFF"/>
        <w:bidi w:val="0"/>
        <w:spacing w:before="120"/>
        <w:ind w:left="397" w:hanging="397"/>
        <w:jc w:val="both"/>
        <w:rPr>
          <w:rFonts w:cs="Naskh News"/>
          <w:color w:val="000000"/>
          <w:szCs w:val="24"/>
        </w:rPr>
      </w:pPr>
      <w:r w:rsidRPr="00F33FE5">
        <w:rPr>
          <w:rFonts w:cs="Naskh News"/>
          <w:color w:val="000000"/>
          <w:sz w:val="22"/>
          <w:szCs w:val="24"/>
          <w:shd w:val="clear" w:color="auto" w:fill="FFFFFF"/>
        </w:rPr>
        <w:t>An-Naseer, Yaseen</w:t>
      </w:r>
      <w:r>
        <w:rPr>
          <w:rFonts w:cs="Naskh News"/>
          <w:color w:val="000000"/>
          <w:sz w:val="22"/>
          <w:szCs w:val="24"/>
          <w:shd w:val="clear" w:color="auto" w:fill="FFFFFF"/>
        </w:rPr>
        <w:t>.</w:t>
      </w:r>
      <w:r w:rsidRPr="00F33FE5">
        <w:rPr>
          <w:rFonts w:cs="Naskh News"/>
          <w:color w:val="000000"/>
          <w:sz w:val="22"/>
          <w:szCs w:val="24"/>
          <w:shd w:val="clear" w:color="auto" w:fill="FFFFFF"/>
        </w:rPr>
        <w:t xml:space="preserve"> </w:t>
      </w:r>
      <w:r>
        <w:rPr>
          <w:rFonts w:cs="Naskh News"/>
          <w:color w:val="000000"/>
          <w:sz w:val="22"/>
          <w:szCs w:val="24"/>
          <w:shd w:val="clear" w:color="auto" w:fill="FFFFFF"/>
        </w:rPr>
        <w:t>(</w:t>
      </w:r>
      <w:r w:rsidRPr="00F33FE5">
        <w:rPr>
          <w:rFonts w:cs="Naskh News"/>
          <w:color w:val="000000"/>
          <w:sz w:val="22"/>
          <w:szCs w:val="24"/>
          <w:shd w:val="clear" w:color="auto" w:fill="FFFFFF"/>
        </w:rPr>
        <w:t>1994</w:t>
      </w:r>
      <w:r>
        <w:rPr>
          <w:rFonts w:cs="Naskh News"/>
          <w:color w:val="000000"/>
          <w:sz w:val="22"/>
          <w:szCs w:val="24"/>
          <w:shd w:val="clear" w:color="auto" w:fill="FFFFFF"/>
        </w:rPr>
        <w:t xml:space="preserve">). </w:t>
      </w:r>
      <w:r w:rsidRPr="00621573">
        <w:rPr>
          <w:rFonts w:cs="Naskh News"/>
          <w:i/>
          <w:iCs/>
          <w:color w:val="000000"/>
          <w:sz w:val="22"/>
          <w:szCs w:val="24"/>
          <w:shd w:val="clear" w:color="auto" w:fill="FFFFFF"/>
        </w:rPr>
        <w:t>Al-Tajrubah Wal Wa'i</w:t>
      </w:r>
      <w:r w:rsidRPr="00F33FE5">
        <w:rPr>
          <w:rFonts w:cs="Naskh News"/>
          <w:color w:val="000000"/>
          <w:sz w:val="22"/>
          <w:szCs w:val="24"/>
          <w:shd w:val="clear" w:color="auto" w:fill="FFFFFF"/>
        </w:rPr>
        <w:t xml:space="preserve"> (The Experiment and Consciousness) - A Study in Contemporary Jordanian Story, Dar Al-Karmel for Publishing, Amman.</w:t>
      </w:r>
    </w:p>
    <w:p w:rsidR="004C6E83" w:rsidRDefault="004C6E83" w:rsidP="00621573">
      <w:pPr>
        <w:shd w:val="clear" w:color="auto" w:fill="FFFFFF"/>
        <w:bidi w:val="0"/>
        <w:spacing w:before="120"/>
        <w:ind w:left="397" w:hanging="397"/>
        <w:jc w:val="both"/>
        <w:rPr>
          <w:rFonts w:cs="Naskh News"/>
          <w:color w:val="000000"/>
          <w:szCs w:val="24"/>
        </w:rPr>
      </w:pPr>
      <w:r w:rsidRPr="00F33FE5">
        <w:rPr>
          <w:rFonts w:cs="Naskh News"/>
          <w:color w:val="000000"/>
          <w:sz w:val="22"/>
          <w:szCs w:val="24"/>
          <w:shd w:val="clear" w:color="auto" w:fill="FFFFFF"/>
        </w:rPr>
        <w:t>Asfour, Jaber</w:t>
      </w:r>
      <w:r>
        <w:rPr>
          <w:rFonts w:cs="Naskh News"/>
          <w:color w:val="000000"/>
          <w:sz w:val="22"/>
          <w:szCs w:val="24"/>
          <w:shd w:val="clear" w:color="auto" w:fill="FFFFFF"/>
        </w:rPr>
        <w:t>.</w:t>
      </w:r>
      <w:r w:rsidRPr="00F33FE5">
        <w:rPr>
          <w:rFonts w:cs="Naskh News"/>
          <w:color w:val="000000"/>
          <w:sz w:val="22"/>
          <w:szCs w:val="24"/>
          <w:shd w:val="clear" w:color="auto" w:fill="FFFFFF"/>
        </w:rPr>
        <w:t xml:space="preserve"> </w:t>
      </w:r>
      <w:r>
        <w:rPr>
          <w:rFonts w:cs="Naskh News"/>
          <w:color w:val="000000"/>
          <w:sz w:val="22"/>
          <w:szCs w:val="24"/>
          <w:shd w:val="clear" w:color="auto" w:fill="FFFFFF"/>
        </w:rPr>
        <w:t>(</w:t>
      </w:r>
      <w:r w:rsidRPr="00F33FE5">
        <w:rPr>
          <w:rFonts w:cs="Naskh News"/>
          <w:color w:val="000000"/>
          <w:sz w:val="22"/>
          <w:szCs w:val="24"/>
          <w:shd w:val="clear" w:color="auto" w:fill="FFFFFF"/>
        </w:rPr>
        <w:t>1999</w:t>
      </w:r>
      <w:r>
        <w:rPr>
          <w:rFonts w:cs="Naskh News"/>
          <w:color w:val="000000"/>
          <w:sz w:val="22"/>
          <w:szCs w:val="24"/>
          <w:shd w:val="clear" w:color="auto" w:fill="FFFFFF"/>
        </w:rPr>
        <w:t xml:space="preserve">). </w:t>
      </w:r>
      <w:r w:rsidRPr="00621573">
        <w:rPr>
          <w:rFonts w:cs="Naskh News"/>
          <w:i/>
          <w:iCs/>
          <w:color w:val="000000"/>
          <w:sz w:val="22"/>
          <w:szCs w:val="24"/>
          <w:shd w:val="clear" w:color="auto" w:fill="FFFFFF"/>
        </w:rPr>
        <w:t>The Era of the Novel</w:t>
      </w:r>
      <w:r w:rsidRPr="00F33FE5">
        <w:rPr>
          <w:rFonts w:cs="Naskh News"/>
          <w:color w:val="000000"/>
          <w:sz w:val="22"/>
          <w:szCs w:val="24"/>
          <w:shd w:val="clear" w:color="auto" w:fill="FFFFFF"/>
        </w:rPr>
        <w:t>, Al-Osra Library, the General Egyptian Book Organization, Cairo.</w:t>
      </w:r>
    </w:p>
    <w:p w:rsidR="004C6E83" w:rsidRDefault="004C6E83" w:rsidP="00621573">
      <w:pPr>
        <w:shd w:val="clear" w:color="auto" w:fill="FFFFFF"/>
        <w:bidi w:val="0"/>
        <w:spacing w:before="120"/>
        <w:ind w:left="397" w:hanging="397"/>
        <w:jc w:val="both"/>
        <w:rPr>
          <w:rFonts w:cs="Naskh News"/>
          <w:color w:val="000000"/>
          <w:szCs w:val="24"/>
        </w:rPr>
      </w:pPr>
      <w:r w:rsidRPr="00F33FE5">
        <w:rPr>
          <w:rFonts w:cs="Naskh News"/>
          <w:color w:val="000000"/>
          <w:sz w:val="22"/>
          <w:szCs w:val="24"/>
          <w:shd w:val="clear" w:color="auto" w:fill="FFFFFF"/>
        </w:rPr>
        <w:t>Fadl, Salah</w:t>
      </w:r>
      <w:r>
        <w:rPr>
          <w:rFonts w:cs="Naskh News"/>
          <w:color w:val="000000"/>
          <w:sz w:val="22"/>
          <w:szCs w:val="24"/>
          <w:shd w:val="clear" w:color="auto" w:fill="FFFFFF"/>
        </w:rPr>
        <w:t>.</w:t>
      </w:r>
      <w:r w:rsidRPr="00F33FE5">
        <w:rPr>
          <w:rFonts w:cs="Naskh News"/>
          <w:color w:val="000000"/>
          <w:sz w:val="22"/>
          <w:szCs w:val="24"/>
          <w:shd w:val="clear" w:color="auto" w:fill="FFFFFF"/>
        </w:rPr>
        <w:t xml:space="preserve"> </w:t>
      </w:r>
      <w:r>
        <w:rPr>
          <w:rFonts w:cs="Naskh News"/>
          <w:color w:val="000000"/>
          <w:sz w:val="22"/>
          <w:szCs w:val="24"/>
          <w:shd w:val="clear" w:color="auto" w:fill="FFFFFF"/>
        </w:rPr>
        <w:t>(</w:t>
      </w:r>
      <w:r w:rsidRPr="00F33FE5">
        <w:rPr>
          <w:rFonts w:cs="Naskh News"/>
          <w:color w:val="000000"/>
          <w:sz w:val="22"/>
          <w:szCs w:val="24"/>
          <w:shd w:val="clear" w:color="auto" w:fill="FFFFFF"/>
        </w:rPr>
        <w:t>1978</w:t>
      </w:r>
      <w:r>
        <w:rPr>
          <w:rFonts w:cs="Naskh News"/>
          <w:color w:val="000000"/>
          <w:sz w:val="22"/>
          <w:szCs w:val="24"/>
          <w:shd w:val="clear" w:color="auto" w:fill="FFFFFF"/>
        </w:rPr>
        <w:t xml:space="preserve">). </w:t>
      </w:r>
      <w:r w:rsidRPr="00621573">
        <w:rPr>
          <w:rFonts w:cs="Naskh News"/>
          <w:i/>
          <w:iCs/>
          <w:color w:val="000000"/>
          <w:sz w:val="22"/>
          <w:szCs w:val="24"/>
          <w:shd w:val="clear" w:color="auto" w:fill="FFFFFF"/>
        </w:rPr>
        <w:t>Manhaj Al-Waqi'iyah Fi Al-Ebda'a Al-Adabi</w:t>
      </w:r>
      <w:r w:rsidRPr="00F33FE5">
        <w:rPr>
          <w:rFonts w:cs="Naskh News"/>
          <w:color w:val="000000"/>
          <w:sz w:val="22"/>
          <w:szCs w:val="24"/>
          <w:shd w:val="clear" w:color="auto" w:fill="FFFFFF"/>
        </w:rPr>
        <w:t xml:space="preserve"> (Realism Methods in Literary Creativeness), the General Egyptian Book Organization, Cairo.</w:t>
      </w:r>
    </w:p>
    <w:p w:rsidR="004C6E83" w:rsidRDefault="004C6E83" w:rsidP="00FC11E1">
      <w:pPr>
        <w:shd w:val="clear" w:color="auto" w:fill="FFFFFF"/>
        <w:bidi w:val="0"/>
        <w:spacing w:before="120"/>
        <w:ind w:left="397" w:hanging="397"/>
        <w:jc w:val="both"/>
        <w:rPr>
          <w:rFonts w:cs="Naskh News"/>
          <w:color w:val="000000"/>
          <w:szCs w:val="24"/>
        </w:rPr>
      </w:pPr>
      <w:r w:rsidRPr="00F33FE5">
        <w:rPr>
          <w:rFonts w:cs="Naskh News"/>
          <w:color w:val="000000"/>
          <w:sz w:val="22"/>
          <w:szCs w:val="24"/>
          <w:shd w:val="clear" w:color="auto" w:fill="FFFFFF"/>
        </w:rPr>
        <w:t>Grillet, Alain Robbe</w:t>
      </w:r>
      <w:r>
        <w:rPr>
          <w:rFonts w:cs="Naskh News"/>
          <w:color w:val="000000"/>
          <w:sz w:val="22"/>
          <w:szCs w:val="24"/>
          <w:shd w:val="clear" w:color="auto" w:fill="FFFFFF"/>
        </w:rPr>
        <w:t>.</w:t>
      </w:r>
      <w:r w:rsidRPr="00F33FE5">
        <w:rPr>
          <w:rFonts w:cs="Naskh News"/>
          <w:color w:val="000000"/>
          <w:sz w:val="22"/>
          <w:szCs w:val="24"/>
          <w:shd w:val="clear" w:color="auto" w:fill="FFFFFF"/>
        </w:rPr>
        <w:t xml:space="preserve"> </w:t>
      </w:r>
      <w:r>
        <w:rPr>
          <w:rFonts w:cs="Naskh News"/>
          <w:color w:val="000000"/>
          <w:sz w:val="22"/>
          <w:szCs w:val="24"/>
          <w:shd w:val="clear" w:color="auto" w:fill="FFFFFF"/>
        </w:rPr>
        <w:t>(</w:t>
      </w:r>
      <w:r w:rsidRPr="00F33FE5">
        <w:rPr>
          <w:rFonts w:cs="Naskh News"/>
          <w:color w:val="000000"/>
          <w:sz w:val="22"/>
          <w:szCs w:val="24"/>
          <w:shd w:val="clear" w:color="auto" w:fill="FFFFFF"/>
        </w:rPr>
        <w:t>1998</w:t>
      </w:r>
      <w:r>
        <w:rPr>
          <w:rFonts w:cs="Naskh News"/>
          <w:color w:val="000000"/>
          <w:sz w:val="22"/>
          <w:szCs w:val="24"/>
          <w:shd w:val="clear" w:color="auto" w:fill="FFFFFF"/>
        </w:rPr>
        <w:t xml:space="preserve">). </w:t>
      </w:r>
      <w:r w:rsidRPr="00FC11E1">
        <w:rPr>
          <w:rFonts w:cs="Naskh News"/>
          <w:i/>
          <w:iCs/>
          <w:color w:val="000000"/>
          <w:sz w:val="22"/>
          <w:szCs w:val="24"/>
          <w:shd w:val="clear" w:color="auto" w:fill="FFFFFF"/>
        </w:rPr>
        <w:t>For a New Novel</w:t>
      </w:r>
      <w:r w:rsidRPr="00F33FE5">
        <w:rPr>
          <w:rFonts w:cs="Naskh News"/>
          <w:color w:val="000000"/>
          <w:sz w:val="22"/>
          <w:szCs w:val="24"/>
          <w:shd w:val="clear" w:color="auto" w:fill="FFFFFF"/>
        </w:rPr>
        <w:t>, translated by Mustafa Ibrahim, Dar Al-Maaref, Egypt.</w:t>
      </w:r>
    </w:p>
    <w:p w:rsidR="004C6E83" w:rsidRDefault="004C6E83" w:rsidP="00FC11E1">
      <w:pPr>
        <w:shd w:val="clear" w:color="auto" w:fill="FFFFFF"/>
        <w:bidi w:val="0"/>
        <w:spacing w:before="120"/>
        <w:ind w:left="397" w:hanging="397"/>
        <w:jc w:val="both"/>
        <w:rPr>
          <w:rFonts w:cs="Naskh News"/>
          <w:color w:val="000000"/>
          <w:szCs w:val="24"/>
        </w:rPr>
      </w:pPr>
      <w:r w:rsidRPr="00F33FE5">
        <w:rPr>
          <w:rFonts w:cs="Naskh News"/>
          <w:color w:val="000000"/>
          <w:sz w:val="22"/>
          <w:szCs w:val="24"/>
          <w:shd w:val="clear" w:color="auto" w:fill="FFFFFF"/>
        </w:rPr>
        <w:t>Hammoudah, Abdul-Aziz</w:t>
      </w:r>
      <w:r>
        <w:rPr>
          <w:rFonts w:cs="Naskh News"/>
          <w:color w:val="000000"/>
          <w:sz w:val="22"/>
          <w:szCs w:val="24"/>
          <w:shd w:val="clear" w:color="auto" w:fill="FFFFFF"/>
        </w:rPr>
        <w:t>.</w:t>
      </w:r>
      <w:r w:rsidRPr="00F33FE5">
        <w:rPr>
          <w:rFonts w:cs="Naskh News"/>
          <w:color w:val="000000"/>
          <w:sz w:val="22"/>
          <w:szCs w:val="24"/>
          <w:shd w:val="clear" w:color="auto" w:fill="FFFFFF"/>
        </w:rPr>
        <w:t xml:space="preserve"> </w:t>
      </w:r>
      <w:r>
        <w:rPr>
          <w:rFonts w:cs="Naskh News"/>
          <w:color w:val="000000"/>
          <w:sz w:val="22"/>
          <w:szCs w:val="24"/>
          <w:shd w:val="clear" w:color="auto" w:fill="FFFFFF"/>
        </w:rPr>
        <w:t>(</w:t>
      </w:r>
      <w:r w:rsidRPr="00F33FE5">
        <w:rPr>
          <w:rFonts w:cs="Naskh News"/>
          <w:color w:val="000000"/>
          <w:sz w:val="22"/>
          <w:szCs w:val="24"/>
          <w:shd w:val="clear" w:color="auto" w:fill="FFFFFF"/>
        </w:rPr>
        <w:t>2003</w:t>
      </w:r>
      <w:r>
        <w:rPr>
          <w:rFonts w:cs="Naskh News"/>
          <w:color w:val="000000"/>
          <w:sz w:val="22"/>
          <w:szCs w:val="24"/>
          <w:shd w:val="clear" w:color="auto" w:fill="FFFFFF"/>
        </w:rPr>
        <w:t xml:space="preserve">). </w:t>
      </w:r>
      <w:r w:rsidRPr="00F33FE5">
        <w:rPr>
          <w:rFonts w:cs="Naskh News"/>
          <w:color w:val="000000"/>
          <w:sz w:val="22"/>
          <w:szCs w:val="24"/>
          <w:shd w:val="clear" w:color="auto" w:fill="FFFFFF"/>
        </w:rPr>
        <w:t xml:space="preserve">Al-Khurooj Minal Tayh (Exiting Deception) - A Study on the Authority of Text, </w:t>
      </w:r>
      <w:r w:rsidRPr="00FC11E1">
        <w:rPr>
          <w:rFonts w:cs="Naskh News"/>
          <w:i/>
          <w:iCs/>
          <w:color w:val="000000"/>
          <w:sz w:val="22"/>
          <w:szCs w:val="24"/>
          <w:shd w:val="clear" w:color="auto" w:fill="FFFFFF"/>
        </w:rPr>
        <w:t>Alam Al-Maarefah Series</w:t>
      </w:r>
      <w:r w:rsidRPr="00F33FE5">
        <w:rPr>
          <w:rFonts w:cs="Naskh News"/>
          <w:color w:val="000000"/>
          <w:sz w:val="22"/>
          <w:szCs w:val="24"/>
          <w:shd w:val="clear" w:color="auto" w:fill="FFFFFF"/>
        </w:rPr>
        <w:t>, Edition no. 298, Kuwait.</w:t>
      </w:r>
    </w:p>
    <w:p w:rsidR="004C6E83" w:rsidRDefault="004C6E83" w:rsidP="00FC11E1">
      <w:pPr>
        <w:shd w:val="clear" w:color="auto" w:fill="FFFFFF"/>
        <w:bidi w:val="0"/>
        <w:spacing w:before="120"/>
        <w:ind w:left="397" w:hanging="397"/>
        <w:jc w:val="both"/>
        <w:rPr>
          <w:rFonts w:cs="Naskh News"/>
          <w:color w:val="000000"/>
          <w:szCs w:val="24"/>
        </w:rPr>
      </w:pPr>
      <w:r w:rsidRPr="00F33FE5">
        <w:rPr>
          <w:rFonts w:cs="Naskh News"/>
          <w:color w:val="000000"/>
          <w:sz w:val="22"/>
          <w:szCs w:val="24"/>
        </w:rPr>
        <w:t>O'Connor, Frank</w:t>
      </w:r>
      <w:r>
        <w:rPr>
          <w:rFonts w:cs="Naskh News"/>
          <w:color w:val="000000"/>
          <w:sz w:val="22"/>
          <w:szCs w:val="24"/>
        </w:rPr>
        <w:t>.</w:t>
      </w:r>
      <w:r w:rsidRPr="00F33FE5">
        <w:rPr>
          <w:rFonts w:cs="Naskh News"/>
          <w:color w:val="000000"/>
          <w:sz w:val="22"/>
          <w:szCs w:val="24"/>
        </w:rPr>
        <w:t xml:space="preserve"> </w:t>
      </w:r>
      <w:r>
        <w:rPr>
          <w:rFonts w:cs="Naskh News"/>
          <w:color w:val="000000"/>
          <w:sz w:val="22"/>
          <w:szCs w:val="24"/>
        </w:rPr>
        <w:t>(</w:t>
      </w:r>
      <w:r w:rsidRPr="00F33FE5">
        <w:rPr>
          <w:rFonts w:cs="Naskh News"/>
          <w:color w:val="000000"/>
          <w:sz w:val="22"/>
          <w:szCs w:val="24"/>
        </w:rPr>
        <w:t>1993</w:t>
      </w:r>
      <w:r>
        <w:rPr>
          <w:rFonts w:cs="Naskh News"/>
          <w:color w:val="000000"/>
          <w:sz w:val="22"/>
          <w:szCs w:val="24"/>
        </w:rPr>
        <w:t xml:space="preserve">). </w:t>
      </w:r>
      <w:r w:rsidRPr="00FC11E1">
        <w:rPr>
          <w:rFonts w:cs="Naskh News"/>
          <w:i/>
          <w:iCs/>
          <w:color w:val="000000"/>
          <w:sz w:val="22"/>
          <w:szCs w:val="24"/>
        </w:rPr>
        <w:t>The Lonely Voice</w:t>
      </w:r>
      <w:r w:rsidRPr="00F33FE5">
        <w:rPr>
          <w:rFonts w:cs="Naskh News"/>
          <w:color w:val="000000"/>
          <w:sz w:val="22"/>
          <w:szCs w:val="24"/>
        </w:rPr>
        <w:t xml:space="preserve"> - A study of the short story, translated by Mahmood Al-Rabei'i, General Egyptian Book Organization, Cairo.</w:t>
      </w:r>
    </w:p>
    <w:p w:rsidR="004C6E83" w:rsidRDefault="004C6E83" w:rsidP="00FC11E1">
      <w:pPr>
        <w:shd w:val="clear" w:color="auto" w:fill="FFFFFF"/>
        <w:bidi w:val="0"/>
        <w:spacing w:before="120"/>
        <w:ind w:left="397" w:hanging="397"/>
        <w:jc w:val="both"/>
        <w:rPr>
          <w:rFonts w:cs="Naskh News"/>
          <w:color w:val="000000"/>
          <w:szCs w:val="24"/>
        </w:rPr>
      </w:pPr>
      <w:r w:rsidRPr="00F33FE5">
        <w:rPr>
          <w:rFonts w:cs="Naskh News"/>
          <w:color w:val="000000"/>
          <w:sz w:val="22"/>
          <w:szCs w:val="24"/>
        </w:rPr>
        <w:lastRenderedPageBreak/>
        <w:t>Poe, Edgar Allen</w:t>
      </w:r>
      <w:r>
        <w:rPr>
          <w:rFonts w:cs="Naskh News"/>
          <w:color w:val="000000"/>
          <w:sz w:val="22"/>
          <w:szCs w:val="24"/>
        </w:rPr>
        <w:t>.</w:t>
      </w:r>
      <w:r w:rsidRPr="00F33FE5">
        <w:rPr>
          <w:rFonts w:cs="Naskh News"/>
          <w:color w:val="000000"/>
          <w:sz w:val="22"/>
          <w:szCs w:val="24"/>
        </w:rPr>
        <w:t xml:space="preserve"> </w:t>
      </w:r>
      <w:r>
        <w:rPr>
          <w:rFonts w:cs="Naskh News"/>
          <w:color w:val="000000"/>
          <w:sz w:val="22"/>
          <w:szCs w:val="24"/>
        </w:rPr>
        <w:t>(</w:t>
      </w:r>
      <w:r w:rsidRPr="00F33FE5">
        <w:rPr>
          <w:rFonts w:cs="Naskh News"/>
          <w:color w:val="000000"/>
          <w:sz w:val="22"/>
          <w:szCs w:val="24"/>
          <w:shd w:val="clear" w:color="auto" w:fill="FFFFFF"/>
        </w:rPr>
        <w:t>2015</w:t>
      </w:r>
      <w:r>
        <w:rPr>
          <w:rFonts w:cs="Naskh News"/>
          <w:color w:val="000000"/>
          <w:sz w:val="22"/>
          <w:szCs w:val="24"/>
          <w:shd w:val="clear" w:color="auto" w:fill="FFFFFF"/>
        </w:rPr>
        <w:t xml:space="preserve">). </w:t>
      </w:r>
      <w:r w:rsidRPr="00F33FE5">
        <w:rPr>
          <w:rFonts w:cs="Naskh News"/>
          <w:color w:val="000000"/>
          <w:sz w:val="22"/>
          <w:szCs w:val="24"/>
        </w:rPr>
        <w:t>The Prosaic works, translated by </w:t>
      </w:r>
      <w:r w:rsidRPr="00F33FE5">
        <w:rPr>
          <w:rFonts w:cs="Naskh News"/>
          <w:color w:val="000000"/>
          <w:sz w:val="22"/>
          <w:szCs w:val="24"/>
          <w:shd w:val="clear" w:color="auto" w:fill="FFFFFF"/>
        </w:rPr>
        <w:t>Ghada Halawani, the National Center for Translation, "</w:t>
      </w:r>
      <w:r w:rsidRPr="00FC11E1">
        <w:rPr>
          <w:rFonts w:cs="Naskh News"/>
          <w:i/>
          <w:iCs/>
          <w:color w:val="000000"/>
          <w:sz w:val="22"/>
          <w:szCs w:val="24"/>
          <w:shd w:val="clear" w:color="auto" w:fill="FFFFFF"/>
        </w:rPr>
        <w:t>Creative Storytelling Series</w:t>
      </w:r>
      <w:r w:rsidRPr="00F33FE5">
        <w:rPr>
          <w:rFonts w:cs="Naskh News"/>
          <w:color w:val="000000"/>
          <w:sz w:val="22"/>
          <w:szCs w:val="24"/>
          <w:shd w:val="clear" w:color="auto" w:fill="FFFFFF"/>
        </w:rPr>
        <w:t>", Edition 1815, the National Project Series of Translation, Cairo.</w:t>
      </w:r>
    </w:p>
    <w:p w:rsidR="004C6E83" w:rsidRDefault="004C6E83" w:rsidP="00621573">
      <w:pPr>
        <w:shd w:val="clear" w:color="auto" w:fill="FFFFFF"/>
        <w:bidi w:val="0"/>
        <w:spacing w:before="120"/>
        <w:ind w:left="397" w:hanging="397"/>
        <w:jc w:val="both"/>
        <w:rPr>
          <w:rFonts w:cs="Naskh News"/>
          <w:color w:val="000000"/>
          <w:szCs w:val="24"/>
        </w:rPr>
      </w:pPr>
      <w:r w:rsidRPr="00F33FE5">
        <w:rPr>
          <w:rFonts w:cs="Naskh News"/>
          <w:color w:val="000000"/>
          <w:sz w:val="22"/>
          <w:szCs w:val="24"/>
          <w:shd w:val="clear" w:color="auto" w:fill="FFFFFF"/>
        </w:rPr>
        <w:t>Qubailat, Saoud</w:t>
      </w:r>
      <w:r>
        <w:rPr>
          <w:rFonts w:cs="Naskh News"/>
          <w:color w:val="000000"/>
          <w:sz w:val="22"/>
          <w:szCs w:val="24"/>
          <w:shd w:val="clear" w:color="auto" w:fill="FFFFFF"/>
        </w:rPr>
        <w:t>.</w:t>
      </w:r>
      <w:r w:rsidRPr="00F33FE5">
        <w:rPr>
          <w:rFonts w:cs="Naskh News"/>
          <w:color w:val="000000"/>
          <w:sz w:val="22"/>
          <w:szCs w:val="24"/>
          <w:shd w:val="clear" w:color="auto" w:fill="FFFFFF"/>
        </w:rPr>
        <w:t xml:space="preserve"> </w:t>
      </w:r>
      <w:r>
        <w:rPr>
          <w:rFonts w:cs="Naskh News"/>
          <w:color w:val="000000"/>
          <w:sz w:val="22"/>
          <w:szCs w:val="24"/>
          <w:shd w:val="clear" w:color="auto" w:fill="FFFFFF"/>
        </w:rPr>
        <w:t>(</w:t>
      </w:r>
      <w:r w:rsidRPr="00F33FE5">
        <w:rPr>
          <w:rFonts w:cs="Naskh News"/>
          <w:color w:val="000000"/>
          <w:sz w:val="22"/>
          <w:szCs w:val="24"/>
          <w:shd w:val="clear" w:color="auto" w:fill="FFFFFF"/>
        </w:rPr>
        <w:t>2002</w:t>
      </w:r>
      <w:r>
        <w:rPr>
          <w:rFonts w:cs="Naskh News"/>
          <w:color w:val="000000"/>
          <w:sz w:val="22"/>
          <w:szCs w:val="24"/>
          <w:shd w:val="clear" w:color="auto" w:fill="FFFFFF"/>
        </w:rPr>
        <w:t xml:space="preserve">). </w:t>
      </w:r>
      <w:r w:rsidRPr="00621573">
        <w:rPr>
          <w:rFonts w:cs="Naskh News"/>
          <w:i/>
          <w:iCs/>
          <w:color w:val="000000"/>
          <w:sz w:val="22"/>
          <w:szCs w:val="24"/>
          <w:shd w:val="clear" w:color="auto" w:fill="FFFFFF"/>
        </w:rPr>
        <w:t>After the Wreck of the Bus</w:t>
      </w:r>
      <w:r w:rsidRPr="00F33FE5">
        <w:rPr>
          <w:rFonts w:cs="Naskh News"/>
          <w:color w:val="000000"/>
          <w:sz w:val="22"/>
          <w:szCs w:val="24"/>
          <w:shd w:val="clear" w:color="auto" w:fill="FFFFFF"/>
        </w:rPr>
        <w:t>, the Arab Foundation for Studies and Publishing, Beirut.</w:t>
      </w:r>
    </w:p>
    <w:p w:rsidR="004C6E83" w:rsidRPr="00F33FE5" w:rsidRDefault="004C6E83" w:rsidP="00FC11E1">
      <w:pPr>
        <w:shd w:val="clear" w:color="auto" w:fill="FFFFFF"/>
        <w:bidi w:val="0"/>
        <w:spacing w:before="120"/>
        <w:ind w:left="397" w:hanging="397"/>
        <w:jc w:val="both"/>
        <w:rPr>
          <w:rFonts w:cs="Naskh News"/>
          <w:color w:val="000000"/>
          <w:sz w:val="22"/>
          <w:szCs w:val="24"/>
        </w:rPr>
      </w:pPr>
      <w:r w:rsidRPr="00F33FE5">
        <w:rPr>
          <w:rFonts w:cs="Naskh News"/>
          <w:color w:val="000000"/>
          <w:sz w:val="22"/>
          <w:szCs w:val="24"/>
        </w:rPr>
        <w:t>R.Flynn, Thomas</w:t>
      </w:r>
      <w:r>
        <w:rPr>
          <w:rFonts w:cs="Naskh News"/>
          <w:color w:val="000000"/>
          <w:sz w:val="22"/>
          <w:szCs w:val="24"/>
        </w:rPr>
        <w:t>.</w:t>
      </w:r>
      <w:r w:rsidRPr="00F33FE5">
        <w:rPr>
          <w:rFonts w:cs="Naskh News"/>
          <w:color w:val="000000"/>
          <w:sz w:val="22"/>
          <w:szCs w:val="24"/>
        </w:rPr>
        <w:t xml:space="preserve"> </w:t>
      </w:r>
      <w:r>
        <w:rPr>
          <w:rFonts w:cs="Naskh News"/>
          <w:color w:val="000000"/>
          <w:sz w:val="22"/>
          <w:szCs w:val="24"/>
        </w:rPr>
        <w:t>(</w:t>
      </w:r>
      <w:r w:rsidRPr="00F33FE5">
        <w:rPr>
          <w:rFonts w:cs="Naskh News"/>
          <w:color w:val="000000"/>
          <w:sz w:val="22"/>
          <w:szCs w:val="24"/>
        </w:rPr>
        <w:t>2014</w:t>
      </w:r>
      <w:r>
        <w:rPr>
          <w:rFonts w:cs="Naskh News"/>
          <w:color w:val="000000"/>
          <w:sz w:val="22"/>
          <w:szCs w:val="24"/>
        </w:rPr>
        <w:t xml:space="preserve">). </w:t>
      </w:r>
      <w:r w:rsidRPr="00FC11E1">
        <w:rPr>
          <w:rFonts w:cs="Naskh News"/>
          <w:i/>
          <w:iCs/>
          <w:color w:val="000000"/>
          <w:sz w:val="22"/>
          <w:szCs w:val="24"/>
        </w:rPr>
        <w:t>Existentialism</w:t>
      </w:r>
      <w:r w:rsidRPr="00F33FE5">
        <w:rPr>
          <w:rFonts w:cs="Naskh News"/>
          <w:color w:val="000000"/>
          <w:sz w:val="22"/>
          <w:szCs w:val="24"/>
        </w:rPr>
        <w:t xml:space="preserve"> - A Very Short Introduction, translated by Marwa Abdul-Salam, reviewed by Mohammed Fat-hi, Hindawi Foundation for Education and Culture, Cairo.</w:t>
      </w:r>
    </w:p>
    <w:p w:rsidR="004C6E83" w:rsidRDefault="004C6E83" w:rsidP="00FC11E1">
      <w:pPr>
        <w:shd w:val="clear" w:color="auto" w:fill="FFFFFF"/>
        <w:bidi w:val="0"/>
        <w:spacing w:before="120"/>
        <w:ind w:left="397" w:hanging="397"/>
        <w:jc w:val="both"/>
        <w:rPr>
          <w:rFonts w:cs="Naskh News"/>
          <w:color w:val="000000"/>
          <w:szCs w:val="24"/>
        </w:rPr>
      </w:pPr>
      <w:r w:rsidRPr="00F33FE5">
        <w:rPr>
          <w:rFonts w:cs="Naskh News"/>
          <w:color w:val="000000"/>
          <w:sz w:val="22"/>
          <w:szCs w:val="24"/>
          <w:shd w:val="clear" w:color="auto" w:fill="FFFFFF"/>
        </w:rPr>
        <w:t>Radwan, Abdullah</w:t>
      </w:r>
      <w:r>
        <w:rPr>
          <w:rFonts w:cs="Naskh News"/>
          <w:color w:val="000000"/>
          <w:sz w:val="22"/>
          <w:szCs w:val="24"/>
          <w:shd w:val="clear" w:color="auto" w:fill="FFFFFF"/>
        </w:rPr>
        <w:t>.</w:t>
      </w:r>
      <w:r w:rsidRPr="00F33FE5">
        <w:rPr>
          <w:rFonts w:cs="Naskh News"/>
          <w:color w:val="000000"/>
          <w:sz w:val="22"/>
          <w:szCs w:val="24"/>
          <w:shd w:val="clear" w:color="auto" w:fill="FFFFFF"/>
        </w:rPr>
        <w:t xml:space="preserve"> </w:t>
      </w:r>
      <w:r>
        <w:rPr>
          <w:rFonts w:cs="Naskh News"/>
          <w:color w:val="000000"/>
          <w:sz w:val="22"/>
          <w:szCs w:val="24"/>
          <w:shd w:val="clear" w:color="auto" w:fill="FFFFFF"/>
        </w:rPr>
        <w:t>(</w:t>
      </w:r>
      <w:r w:rsidRPr="00F33FE5">
        <w:rPr>
          <w:rFonts w:cs="Naskh News"/>
          <w:color w:val="000000"/>
          <w:sz w:val="22"/>
          <w:szCs w:val="24"/>
          <w:shd w:val="clear" w:color="auto" w:fill="FFFFFF"/>
        </w:rPr>
        <w:t>2003</w:t>
      </w:r>
      <w:r>
        <w:rPr>
          <w:rFonts w:cs="Naskh News"/>
          <w:color w:val="000000"/>
          <w:sz w:val="22"/>
          <w:szCs w:val="24"/>
          <w:shd w:val="clear" w:color="auto" w:fill="FFFFFF"/>
        </w:rPr>
        <w:t xml:space="preserve">). </w:t>
      </w:r>
      <w:r w:rsidRPr="00F33FE5">
        <w:rPr>
          <w:rFonts w:cs="Naskh News"/>
          <w:color w:val="000000"/>
          <w:sz w:val="22"/>
          <w:szCs w:val="24"/>
          <w:shd w:val="clear" w:color="auto" w:fill="FFFFFF"/>
        </w:rPr>
        <w:t xml:space="preserve">Al Namuthaj Wa Kadayah Okhrah (The Model and Other Issues), as part of </w:t>
      </w:r>
      <w:r w:rsidRPr="00FC11E1">
        <w:rPr>
          <w:rFonts w:cs="Naskh News"/>
          <w:i/>
          <w:iCs/>
          <w:color w:val="000000"/>
          <w:sz w:val="22"/>
          <w:szCs w:val="24"/>
          <w:shd w:val="clear" w:color="auto" w:fill="FFFFFF"/>
        </w:rPr>
        <w:t>Al-Buna Al-Sardiyah</w:t>
      </w:r>
      <w:r w:rsidRPr="00F33FE5">
        <w:rPr>
          <w:rFonts w:cs="Naskh News"/>
          <w:color w:val="000000"/>
          <w:sz w:val="22"/>
          <w:szCs w:val="24"/>
          <w:shd w:val="clear" w:color="auto" w:fill="FFFFFF"/>
        </w:rPr>
        <w:t xml:space="preserve"> (Narrative Structures Volume (1)) - Criticism of the Short Story, A</w:t>
      </w:r>
      <w:r>
        <w:rPr>
          <w:rFonts w:cs="Naskh News"/>
          <w:color w:val="000000"/>
          <w:sz w:val="22"/>
          <w:szCs w:val="24"/>
          <w:shd w:val="clear" w:color="auto" w:fill="FFFFFF"/>
        </w:rPr>
        <w:t>l-Kindi Publishing House, Irbid</w:t>
      </w:r>
      <w:r w:rsidRPr="00F33FE5">
        <w:rPr>
          <w:rFonts w:cs="Naskh News"/>
          <w:color w:val="000000"/>
          <w:sz w:val="22"/>
          <w:szCs w:val="24"/>
          <w:shd w:val="clear" w:color="auto" w:fill="FFFFFF"/>
        </w:rPr>
        <w:t>.</w:t>
      </w:r>
    </w:p>
    <w:p w:rsidR="004C6E83" w:rsidRDefault="004C6E83" w:rsidP="00621573">
      <w:pPr>
        <w:shd w:val="clear" w:color="auto" w:fill="FFFFFF"/>
        <w:bidi w:val="0"/>
        <w:spacing w:before="120"/>
        <w:ind w:left="397" w:hanging="397"/>
        <w:jc w:val="both"/>
        <w:rPr>
          <w:rFonts w:cs="Naskh News"/>
          <w:color w:val="000000"/>
          <w:szCs w:val="24"/>
        </w:rPr>
      </w:pPr>
      <w:r w:rsidRPr="00F33FE5">
        <w:rPr>
          <w:rFonts w:cs="Naskh News"/>
          <w:color w:val="000000"/>
          <w:sz w:val="22"/>
          <w:szCs w:val="24"/>
          <w:shd w:val="clear" w:color="auto" w:fill="FFFFFF"/>
        </w:rPr>
        <w:t>Sarraute, Nathalie</w:t>
      </w:r>
      <w:r>
        <w:rPr>
          <w:rFonts w:cs="Naskh News"/>
          <w:color w:val="000000"/>
          <w:sz w:val="22"/>
          <w:szCs w:val="24"/>
          <w:shd w:val="clear" w:color="auto" w:fill="FFFFFF"/>
        </w:rPr>
        <w:t>.</w:t>
      </w:r>
      <w:r w:rsidRPr="00F33FE5">
        <w:rPr>
          <w:rFonts w:cs="Naskh News"/>
          <w:color w:val="000000"/>
          <w:sz w:val="22"/>
          <w:szCs w:val="24"/>
          <w:shd w:val="clear" w:color="auto" w:fill="FFFFFF"/>
        </w:rPr>
        <w:t xml:space="preserve"> </w:t>
      </w:r>
      <w:r>
        <w:rPr>
          <w:rFonts w:cs="Naskh News"/>
          <w:color w:val="000000"/>
          <w:sz w:val="22"/>
          <w:szCs w:val="24"/>
          <w:shd w:val="clear" w:color="auto" w:fill="FFFFFF"/>
        </w:rPr>
        <w:t>(</w:t>
      </w:r>
      <w:r w:rsidRPr="00F33FE5">
        <w:rPr>
          <w:rFonts w:cs="Naskh News"/>
          <w:color w:val="000000"/>
          <w:sz w:val="22"/>
          <w:szCs w:val="24"/>
          <w:shd w:val="clear" w:color="auto" w:fill="FFFFFF"/>
        </w:rPr>
        <w:t>2002</w:t>
      </w:r>
      <w:r>
        <w:rPr>
          <w:rFonts w:cs="Naskh News"/>
          <w:color w:val="000000"/>
          <w:sz w:val="22"/>
          <w:szCs w:val="24"/>
          <w:shd w:val="clear" w:color="auto" w:fill="FFFFFF"/>
        </w:rPr>
        <w:t xml:space="preserve">). </w:t>
      </w:r>
      <w:r w:rsidRPr="00621573">
        <w:rPr>
          <w:rFonts w:cs="Naskh News"/>
          <w:i/>
          <w:iCs/>
          <w:color w:val="000000"/>
          <w:sz w:val="22"/>
          <w:szCs w:val="24"/>
          <w:shd w:val="clear" w:color="auto" w:fill="FFFFFF"/>
        </w:rPr>
        <w:t>The Age of Suspicion</w:t>
      </w:r>
      <w:r w:rsidRPr="00F33FE5">
        <w:rPr>
          <w:rFonts w:cs="Naskh News"/>
          <w:color w:val="000000"/>
          <w:sz w:val="22"/>
          <w:szCs w:val="24"/>
          <w:shd w:val="clear" w:color="auto" w:fill="FFFFFF"/>
        </w:rPr>
        <w:t>, translated and presented by Fat-hi Al-Ashri, the Supreme Council of Culture (the National Project for Translation), Cairo.</w:t>
      </w:r>
    </w:p>
    <w:p w:rsidR="004C6E83" w:rsidRDefault="004C6E83" w:rsidP="00621573">
      <w:pPr>
        <w:shd w:val="clear" w:color="auto" w:fill="FFFFFF"/>
        <w:bidi w:val="0"/>
        <w:spacing w:before="120"/>
        <w:ind w:left="397" w:hanging="397"/>
        <w:jc w:val="both"/>
        <w:rPr>
          <w:rFonts w:cs="Naskh News"/>
          <w:color w:val="000000"/>
          <w:szCs w:val="24"/>
        </w:rPr>
      </w:pPr>
      <w:r w:rsidRPr="004C6E83">
        <w:rPr>
          <w:rFonts w:cs="Naskh News"/>
          <w:i/>
          <w:iCs/>
          <w:color w:val="000000"/>
          <w:sz w:val="22"/>
          <w:szCs w:val="24"/>
          <w:shd w:val="clear" w:color="auto" w:fill="FFFFFF"/>
        </w:rPr>
        <w:t>Waka'el Multaqa Al-Qahera Ad-Duwali Lil Qissa Al-Kaseera</w:t>
      </w:r>
      <w:r w:rsidRPr="00F33FE5">
        <w:rPr>
          <w:rFonts w:cs="Naskh News"/>
          <w:color w:val="000000"/>
          <w:sz w:val="22"/>
          <w:szCs w:val="24"/>
          <w:shd w:val="clear" w:color="auto" w:fill="FFFFFF"/>
        </w:rPr>
        <w:t xml:space="preserve"> (The Results of the Cairo International Conference on Short Story) (Yahya At-Taher Abdullah's session)</w:t>
      </w:r>
      <w:r>
        <w:rPr>
          <w:rFonts w:cs="Naskh News"/>
          <w:color w:val="000000"/>
          <w:sz w:val="22"/>
          <w:szCs w:val="24"/>
          <w:shd w:val="clear" w:color="auto" w:fill="FFFFFF"/>
        </w:rPr>
        <w:t>.</w:t>
      </w:r>
      <w:r w:rsidRPr="00F33FE5">
        <w:rPr>
          <w:rFonts w:cs="Naskh News"/>
          <w:color w:val="000000"/>
          <w:sz w:val="22"/>
          <w:szCs w:val="24"/>
          <w:shd w:val="clear" w:color="auto" w:fill="FFFFFF"/>
        </w:rPr>
        <w:t xml:space="preserve"> </w:t>
      </w:r>
      <w:r>
        <w:rPr>
          <w:rFonts w:cs="Naskh News"/>
          <w:color w:val="000000"/>
          <w:sz w:val="22"/>
          <w:szCs w:val="24"/>
          <w:shd w:val="clear" w:color="auto" w:fill="FFFFFF"/>
        </w:rPr>
        <w:t>(</w:t>
      </w:r>
      <w:r w:rsidRPr="00F33FE5">
        <w:rPr>
          <w:rFonts w:cs="Naskh News"/>
          <w:color w:val="000000"/>
          <w:sz w:val="22"/>
          <w:szCs w:val="24"/>
          <w:shd w:val="clear" w:color="auto" w:fill="FFFFFF"/>
        </w:rPr>
        <w:t>2009</w:t>
      </w:r>
      <w:r>
        <w:rPr>
          <w:rFonts w:cs="Naskh News"/>
          <w:color w:val="000000"/>
          <w:sz w:val="22"/>
          <w:szCs w:val="24"/>
          <w:shd w:val="clear" w:color="auto" w:fill="FFFFFF"/>
        </w:rPr>
        <w:t xml:space="preserve">). </w:t>
      </w:r>
      <w:r w:rsidRPr="00F33FE5">
        <w:rPr>
          <w:rFonts w:cs="Naskh News"/>
          <w:color w:val="000000"/>
          <w:sz w:val="22"/>
          <w:szCs w:val="24"/>
          <w:shd w:val="clear" w:color="auto" w:fill="FFFFFF"/>
        </w:rPr>
        <w:t>the Supreme Council of Culture, Cairo.</w:t>
      </w:r>
    </w:p>
    <w:p w:rsidR="004C6E83" w:rsidRDefault="004C6E83" w:rsidP="00FC11E1">
      <w:pPr>
        <w:shd w:val="clear" w:color="auto" w:fill="FFFFFF"/>
        <w:bidi w:val="0"/>
        <w:spacing w:before="120"/>
        <w:ind w:left="397" w:hanging="397"/>
        <w:jc w:val="both"/>
        <w:rPr>
          <w:rFonts w:cs="Naskh News"/>
          <w:color w:val="000000"/>
          <w:szCs w:val="24"/>
        </w:rPr>
      </w:pPr>
      <w:r w:rsidRPr="00F33FE5">
        <w:rPr>
          <w:rFonts w:cs="Naskh News"/>
          <w:color w:val="000000"/>
          <w:sz w:val="22"/>
          <w:szCs w:val="24"/>
          <w:shd w:val="clear" w:color="auto" w:fill="FFFFFF"/>
        </w:rPr>
        <w:t>Zaitooni, Latif</w:t>
      </w:r>
      <w:r>
        <w:rPr>
          <w:rFonts w:cs="Naskh News"/>
          <w:color w:val="000000"/>
          <w:sz w:val="22"/>
          <w:szCs w:val="24"/>
          <w:shd w:val="clear" w:color="auto" w:fill="FFFFFF"/>
        </w:rPr>
        <w:t>.</w:t>
      </w:r>
      <w:r w:rsidRPr="00F33FE5">
        <w:rPr>
          <w:rFonts w:cs="Naskh News"/>
          <w:color w:val="000000"/>
          <w:sz w:val="22"/>
          <w:szCs w:val="24"/>
          <w:shd w:val="clear" w:color="auto" w:fill="FFFFFF"/>
        </w:rPr>
        <w:t xml:space="preserve"> </w:t>
      </w:r>
      <w:r>
        <w:rPr>
          <w:rFonts w:cs="Naskh News"/>
          <w:color w:val="000000"/>
          <w:sz w:val="22"/>
          <w:szCs w:val="24"/>
          <w:shd w:val="clear" w:color="auto" w:fill="FFFFFF"/>
        </w:rPr>
        <w:t>(</w:t>
      </w:r>
      <w:r w:rsidRPr="00F33FE5">
        <w:rPr>
          <w:rFonts w:cs="Naskh News"/>
          <w:color w:val="000000"/>
          <w:sz w:val="22"/>
          <w:szCs w:val="24"/>
          <w:shd w:val="clear" w:color="auto" w:fill="FFFFFF"/>
        </w:rPr>
        <w:t>2002</w:t>
      </w:r>
      <w:r>
        <w:rPr>
          <w:rFonts w:cs="Naskh News"/>
          <w:color w:val="000000"/>
          <w:sz w:val="22"/>
          <w:szCs w:val="24"/>
          <w:shd w:val="clear" w:color="auto" w:fill="FFFFFF"/>
        </w:rPr>
        <w:t xml:space="preserve">). </w:t>
      </w:r>
      <w:r w:rsidRPr="00FC11E1">
        <w:rPr>
          <w:rFonts w:cs="Naskh News"/>
          <w:i/>
          <w:iCs/>
          <w:color w:val="000000"/>
          <w:sz w:val="22"/>
          <w:szCs w:val="24"/>
          <w:shd w:val="clear" w:color="auto" w:fill="FFFFFF"/>
        </w:rPr>
        <w:t>Mu'ajam Mustalahat Naqd Al-Riwayah</w:t>
      </w:r>
      <w:r w:rsidRPr="00F33FE5">
        <w:rPr>
          <w:rFonts w:cs="Naskh News"/>
          <w:color w:val="000000"/>
          <w:sz w:val="22"/>
          <w:szCs w:val="24"/>
          <w:shd w:val="clear" w:color="auto" w:fill="FFFFFF"/>
        </w:rPr>
        <w:t xml:space="preserve"> (A Glossary of Critical Novel Terms), Maktabit Lubnan (Lebanon Library, Nashiroon) and Dar An-Nahar, Beirut.</w:t>
      </w:r>
    </w:p>
    <w:p w:rsidR="00B3357F" w:rsidRPr="00B3357F" w:rsidRDefault="00B3357F">
      <w:pPr>
        <w:spacing w:before="40"/>
        <w:ind w:left="536" w:right="567" w:hanging="567"/>
        <w:jc w:val="lowKashida"/>
        <w:rPr>
          <w:rFonts w:cs="Naskh News"/>
          <w:b/>
          <w:bCs/>
          <w:noProof w:val="0"/>
          <w:szCs w:val="24"/>
          <w:rtl/>
        </w:rPr>
      </w:pPr>
    </w:p>
    <w:sectPr w:rsidR="00B3357F" w:rsidRPr="00B3357F" w:rsidSect="006826A2">
      <w:headerReference w:type="even" r:id="rId8"/>
      <w:headerReference w:type="default" r:id="rId9"/>
      <w:footerReference w:type="even" r:id="rId10"/>
      <w:footerReference w:type="default" r:id="rId11"/>
      <w:headerReference w:type="first" r:id="rId12"/>
      <w:footerReference w:type="first" r:id="rId13"/>
      <w:endnotePr>
        <w:numFmt w:val="decimal"/>
      </w:endnotePr>
      <w:pgSz w:w="9979" w:h="14175" w:code="34"/>
      <w:pgMar w:top="1418" w:right="1418" w:bottom="1418" w:left="1418" w:header="1418" w:footer="1418" w:gutter="0"/>
      <w:pgNumType w:start="1"/>
      <w:cols w:space="720"/>
      <w:titlePg/>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F04" w:rsidRDefault="00FF2F04">
      <w:pPr>
        <w:pStyle w:val="Footer"/>
      </w:pPr>
    </w:p>
  </w:endnote>
  <w:endnote w:type="continuationSeparator" w:id="0">
    <w:p w:rsidR="00FF2F04" w:rsidRDefault="00FF2F04">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abic Transparent">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KR HEAD1">
    <w:altName w:val="Times New Roman"/>
    <w:panose1 w:val="00000000000000000000"/>
    <w:charset w:val="B2"/>
    <w:family w:val="auto"/>
    <w:notTrueType/>
    <w:pitch w:val="variable"/>
    <w:sig w:usb0="00002000" w:usb1="00000000" w:usb2="00000000" w:usb3="00000000" w:csb0="00000040" w:csb1="00000000"/>
  </w:font>
  <w:font w:name="Naskh News">
    <w:altName w:val="Tahoma"/>
    <w:panose1 w:val="00000000000000000000"/>
    <w:charset w:val="B2"/>
    <w:family w:val="auto"/>
    <w:notTrueType/>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1F" w:rsidRDefault="00983B1F">
    <w:pPr>
      <w:pStyle w:val="Footer"/>
      <w:framePr w:wrap="around" w:vAnchor="text" w:hAnchor="text" w:xAlign="center" w:y="1"/>
      <w:rPr>
        <w:rStyle w:val="PageNumber"/>
        <w:noProof w:val="0"/>
        <w:sz w:val="22"/>
        <w:szCs w:val="22"/>
        <w:rtl/>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3E27E4">
      <w:rPr>
        <w:rStyle w:val="PageNumber"/>
        <w:sz w:val="22"/>
        <w:szCs w:val="22"/>
        <w:rtl/>
      </w:rPr>
      <w:t>2</w:t>
    </w:r>
    <w:r>
      <w:rPr>
        <w:rStyle w:val="PageNumber"/>
        <w:sz w:val="22"/>
        <w:szCs w:val="22"/>
      </w:rPr>
      <w:fldChar w:fldCharType="end"/>
    </w:r>
  </w:p>
  <w:p w:rsidR="00983B1F" w:rsidRDefault="00983B1F">
    <w:pPr>
      <w:pStyle w:val="Footer"/>
      <w:rPr>
        <w:noProof w:val="0"/>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1F" w:rsidRDefault="00983B1F">
    <w:pPr>
      <w:pStyle w:val="Footer"/>
      <w:framePr w:wrap="around" w:vAnchor="text" w:hAnchor="text" w:xAlign="center" w:y="1"/>
      <w:rPr>
        <w:rStyle w:val="PageNumber"/>
        <w:sz w:val="22"/>
        <w:szCs w:val="22"/>
      </w:rPr>
    </w:pPr>
    <w:r>
      <w:rPr>
        <w:rStyle w:val="PageNumber"/>
        <w:sz w:val="22"/>
        <w:szCs w:val="22"/>
      </w:rPr>
      <w:fldChar w:fldCharType="begin"/>
    </w:r>
    <w:r>
      <w:rPr>
        <w:rStyle w:val="PageNumber"/>
        <w:sz w:val="22"/>
        <w:szCs w:val="22"/>
      </w:rPr>
      <w:instrText xml:space="preserve">PAGE  </w:instrText>
    </w:r>
    <w:r>
      <w:rPr>
        <w:rStyle w:val="PageNumber"/>
        <w:sz w:val="22"/>
        <w:szCs w:val="22"/>
      </w:rPr>
      <w:fldChar w:fldCharType="separate"/>
    </w:r>
    <w:r w:rsidR="003E27E4">
      <w:rPr>
        <w:rStyle w:val="PageNumber"/>
        <w:sz w:val="22"/>
        <w:szCs w:val="22"/>
        <w:rtl/>
      </w:rPr>
      <w:t>15</w:t>
    </w:r>
    <w:r>
      <w:rPr>
        <w:rStyle w:val="PageNumber"/>
        <w:sz w:val="22"/>
        <w:szCs w:val="22"/>
      </w:rPr>
      <w:fldChar w:fldCharType="end"/>
    </w:r>
  </w:p>
  <w:p w:rsidR="00983B1F" w:rsidRDefault="00983B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1F" w:rsidRDefault="00983B1F">
    <w:pPr>
      <w:pStyle w:val="Footer"/>
      <w:tabs>
        <w:tab w:val="clear" w:pos="4153"/>
        <w:tab w:val="clear" w:pos="8306"/>
      </w:tabs>
      <w:jc w:val="center"/>
      <w:rPr>
        <w:sz w:val="22"/>
        <w:szCs w:val="22"/>
      </w:rPr>
    </w:pPr>
    <w:r>
      <w:rPr>
        <w:rStyle w:val="PageNumber"/>
        <w:noProof w:val="0"/>
        <w:sz w:val="22"/>
        <w:szCs w:val="22"/>
        <w:rtl/>
      </w:rPr>
      <w:fldChar w:fldCharType="begin"/>
    </w:r>
    <w:r>
      <w:rPr>
        <w:rStyle w:val="PageNumber"/>
        <w:noProof w:val="0"/>
        <w:sz w:val="22"/>
        <w:szCs w:val="22"/>
        <w:rtl/>
      </w:rPr>
      <w:instrText xml:space="preserve"> </w:instrText>
    </w:r>
    <w:r>
      <w:rPr>
        <w:rStyle w:val="PageNumber"/>
        <w:sz w:val="22"/>
        <w:szCs w:val="22"/>
      </w:rPr>
      <w:instrText>PAGE</w:instrText>
    </w:r>
    <w:r>
      <w:rPr>
        <w:rStyle w:val="PageNumber"/>
        <w:noProof w:val="0"/>
        <w:sz w:val="22"/>
        <w:szCs w:val="22"/>
        <w:rtl/>
      </w:rPr>
      <w:instrText xml:space="preserve"> </w:instrText>
    </w:r>
    <w:r>
      <w:rPr>
        <w:rStyle w:val="PageNumber"/>
        <w:noProof w:val="0"/>
        <w:sz w:val="22"/>
        <w:szCs w:val="22"/>
        <w:rtl/>
      </w:rPr>
      <w:fldChar w:fldCharType="separate"/>
    </w:r>
    <w:r w:rsidR="003E27E4">
      <w:rPr>
        <w:rStyle w:val="PageNumber"/>
        <w:sz w:val="22"/>
        <w:szCs w:val="22"/>
        <w:rtl/>
      </w:rPr>
      <w:t>1</w:t>
    </w:r>
    <w:r>
      <w:rPr>
        <w:rStyle w:val="PageNumber"/>
        <w:noProof w:val="0"/>
        <w:sz w:val="22"/>
        <w:szCs w:val="22"/>
        <w:rt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F04" w:rsidRDefault="00FF2F04">
      <w:r>
        <w:separator/>
      </w:r>
    </w:p>
  </w:footnote>
  <w:footnote w:type="continuationSeparator" w:id="0">
    <w:p w:rsidR="00FF2F04" w:rsidRDefault="00FF2F04">
      <w:r>
        <w:continuationSeparator/>
      </w:r>
    </w:p>
  </w:footnote>
  <w:footnote w:id="1">
    <w:p w:rsidR="00000000" w:rsidRDefault="00983B1F" w:rsidP="00932622">
      <w:pPr>
        <w:pStyle w:val="FootnoteText"/>
        <w:spacing w:before="60"/>
        <w:ind w:left="198" w:hanging="198"/>
      </w:pPr>
      <w:r w:rsidRPr="00950C05">
        <w:rPr>
          <w:rStyle w:val="FootnoteReference"/>
          <w:rFonts w:ascii="Symbol" w:hAnsi="Symbol" w:cs="Naskh News"/>
          <w:b/>
          <w:bCs/>
          <w:noProof w:val="0"/>
          <w:vertAlign w:val="baseline"/>
        </w:rPr>
        <w:sym w:font="Symbol" w:char="F0D3"/>
      </w:r>
      <w:r w:rsidRPr="00950C05">
        <w:rPr>
          <w:rFonts w:cs="Naskh News"/>
          <w:b/>
          <w:bCs/>
          <w:noProof w:val="0"/>
          <w:rtl/>
        </w:rPr>
        <w:t xml:space="preserve"> </w:t>
      </w:r>
      <w:r w:rsidRPr="00950C05">
        <w:rPr>
          <w:rFonts w:cs="Naskh News"/>
          <w:b/>
          <w:bCs/>
          <w:noProof w:val="0"/>
          <w:rtl/>
          <w:lang w:bidi="ar-JO"/>
        </w:rPr>
        <w:t xml:space="preserve"> جميع الحقوق محفوظة </w:t>
      </w:r>
      <w:r>
        <w:rPr>
          <w:rFonts w:cs="Naskh News"/>
          <w:b/>
          <w:bCs/>
          <w:noProof w:val="0"/>
          <w:rtl/>
          <w:lang w:bidi="ar-JO"/>
        </w:rPr>
        <w:t>لجامعة جرش</w:t>
      </w:r>
      <w:r w:rsidRPr="00950C05">
        <w:rPr>
          <w:rFonts w:cs="Naskh News"/>
          <w:b/>
          <w:bCs/>
          <w:noProof w:val="0"/>
          <w:rtl/>
          <w:lang w:bidi="ar-JO"/>
        </w:rPr>
        <w:t xml:space="preserve"> </w:t>
      </w:r>
      <w:r w:rsidR="00932622">
        <w:rPr>
          <w:rFonts w:cs="Naskh News"/>
          <w:b/>
          <w:bCs/>
          <w:noProof w:val="0"/>
          <w:lang w:bidi="ar-JO"/>
        </w:rPr>
        <w:t>2020</w:t>
      </w:r>
      <w:r w:rsidRPr="00950C05">
        <w:rPr>
          <w:rFonts w:cs="Naskh News"/>
          <w:b/>
          <w:bCs/>
          <w:noProof w:val="0"/>
          <w:rtl/>
          <w:lang w:bidi="ar-JO"/>
        </w:rPr>
        <w:t>.</w:t>
      </w:r>
    </w:p>
  </w:footnote>
  <w:footnote w:id="2">
    <w:p w:rsidR="00000000" w:rsidRDefault="00983B1F" w:rsidP="00932622">
      <w:pPr>
        <w:pStyle w:val="FootnoteText"/>
        <w:spacing w:before="60"/>
        <w:ind w:left="198" w:hanging="198"/>
      </w:pPr>
      <w:r w:rsidRPr="00B35889">
        <w:rPr>
          <w:rFonts w:cs="Naskh News"/>
          <w:noProof w:val="0"/>
          <w:sz w:val="16"/>
          <w:szCs w:val="16"/>
          <w:rtl/>
        </w:rPr>
        <w:t>*</w:t>
      </w:r>
      <w:r w:rsidRPr="00B35889">
        <w:rPr>
          <w:rFonts w:cs="Naskh News"/>
          <w:noProof w:val="0"/>
          <w:sz w:val="16"/>
          <w:szCs w:val="16"/>
          <w:rtl/>
          <w:lang w:bidi="ar-JO"/>
        </w:rPr>
        <w:t xml:space="preserve">   </w:t>
      </w:r>
      <w:r w:rsidRPr="006C79AD">
        <w:rPr>
          <w:rFonts w:cs="Naskh News"/>
          <w:noProof w:val="0"/>
          <w:sz w:val="16"/>
          <w:szCs w:val="16"/>
          <w:rtl/>
          <w:lang w:bidi="ar-JO"/>
        </w:rPr>
        <w:t>قسم اللغة العربية وآدبها، جامعة اليرموك</w:t>
      </w:r>
      <w:r w:rsidRPr="00B35889">
        <w:rPr>
          <w:rFonts w:cs="Naskh News"/>
          <w:noProof w:val="0"/>
          <w:sz w:val="16"/>
          <w:szCs w:val="16"/>
          <w:rtl/>
        </w:rPr>
        <w:t xml:space="preserve">، </w:t>
      </w:r>
      <w:r>
        <w:rPr>
          <w:rFonts w:cs="Naskh News"/>
          <w:noProof w:val="0"/>
          <w:sz w:val="16"/>
          <w:szCs w:val="16"/>
          <w:rtl/>
        </w:rPr>
        <w:t>إربد، الأردن</w:t>
      </w:r>
      <w:r w:rsidRPr="00B35889">
        <w:rPr>
          <w:rFonts w:cs="Naskh News"/>
          <w:noProof w:val="0"/>
          <w:sz w:val="16"/>
          <w:szCs w:val="16"/>
          <w:rtl/>
        </w:rPr>
        <w:t>.</w:t>
      </w:r>
      <w:r w:rsidR="00932622">
        <w:rPr>
          <w:rFonts w:cs="Naskh News"/>
          <w:noProof w:val="0"/>
          <w:sz w:val="16"/>
          <w:szCs w:val="16"/>
          <w:rtl/>
        </w:rPr>
        <w:t xml:space="preserve">    </w:t>
      </w:r>
      <w:r w:rsidR="00932622" w:rsidRPr="00B3357F">
        <w:rPr>
          <w:rFonts w:cs="Naskh News"/>
          <w:sz w:val="14"/>
          <w:szCs w:val="14"/>
        </w:rPr>
        <w:t xml:space="preserve">Email: </w:t>
      </w:r>
      <w:hyperlink r:id="rId1" w:history="1">
        <w:r w:rsidR="00932622" w:rsidRPr="00B3357F">
          <w:rPr>
            <w:rStyle w:val="Hyperlink"/>
            <w:rFonts w:cs="Naskh News"/>
            <w:sz w:val="14"/>
            <w:szCs w:val="14"/>
          </w:rPr>
          <w:t>haddad_nabeel@yahoo.com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1F" w:rsidRDefault="006826A2" w:rsidP="0059726D">
    <w:pPr>
      <w:pStyle w:val="Header"/>
      <w:pBdr>
        <w:bottom w:val="single" w:sz="4" w:space="1" w:color="auto"/>
      </w:pBdr>
      <w:tabs>
        <w:tab w:val="clear" w:pos="4153"/>
        <w:tab w:val="clear" w:pos="8306"/>
        <w:tab w:val="right" w:pos="7143"/>
      </w:tabs>
      <w:spacing w:after="360"/>
      <w:rPr>
        <w:rFonts w:cs="Naskh News"/>
        <w:b/>
        <w:bCs/>
        <w:noProof w:val="0"/>
        <w:sz w:val="16"/>
        <w:szCs w:val="16"/>
        <w:rtl/>
        <w:lang w:bidi="ar-JO"/>
      </w:rPr>
    </w:pPr>
    <w:r>
      <w:rPr>
        <w:rFonts w:cs="Naskh News"/>
        <w:b/>
        <w:bCs/>
        <w:noProof w:val="0"/>
        <w:sz w:val="16"/>
        <w:szCs w:val="16"/>
        <w:rtl/>
        <w:lang w:bidi="ar-JO"/>
      </w:rPr>
      <w:t>حداد</w:t>
    </w:r>
    <w:r w:rsidR="00983B1F">
      <w:rPr>
        <w:rFonts w:cs="Naskh News"/>
        <w:b/>
        <w:bCs/>
        <w:noProof w:val="0"/>
        <w:sz w:val="16"/>
        <w:szCs w:val="16"/>
        <w:rtl/>
        <w:lang w:bidi="ar-JO"/>
      </w:rPr>
      <w:tab/>
      <w:t>مجلة جرش للبحوث والدراسات</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1F" w:rsidRPr="0059726D" w:rsidRDefault="00983B1F" w:rsidP="006826A2">
    <w:pPr>
      <w:pStyle w:val="Header"/>
      <w:pBdr>
        <w:bottom w:val="single" w:sz="4" w:space="1" w:color="auto"/>
      </w:pBdr>
      <w:tabs>
        <w:tab w:val="clear" w:pos="4153"/>
        <w:tab w:val="clear" w:pos="8306"/>
        <w:tab w:val="right" w:pos="7143"/>
      </w:tabs>
      <w:spacing w:after="360"/>
      <w:rPr>
        <w:rFonts w:cs="Naskh News"/>
        <w:b/>
        <w:bCs/>
        <w:sz w:val="16"/>
        <w:szCs w:val="16"/>
      </w:rPr>
    </w:pPr>
    <w:r>
      <w:rPr>
        <w:rFonts w:cs="Naskh News"/>
        <w:b/>
        <w:bCs/>
        <w:noProof w:val="0"/>
        <w:sz w:val="16"/>
        <w:szCs w:val="16"/>
        <w:rtl/>
        <w:lang w:bidi="ar-JO"/>
      </w:rPr>
      <w:t>مجلة جرش للبحوث والدراسات</w:t>
    </w:r>
    <w:r w:rsidRPr="000A708C">
      <w:rPr>
        <w:rFonts w:cs="Naskh News"/>
        <w:b/>
        <w:bCs/>
        <w:noProof w:val="0"/>
        <w:sz w:val="16"/>
        <w:szCs w:val="16"/>
        <w:rtl/>
        <w:lang w:bidi="ar-JO"/>
      </w:rPr>
      <w:t xml:space="preserve"> </w:t>
    </w:r>
    <w:r>
      <w:rPr>
        <w:rFonts w:cs="Naskh News"/>
        <w:b/>
        <w:bCs/>
        <w:noProof w:val="0"/>
        <w:sz w:val="16"/>
        <w:szCs w:val="16"/>
        <w:rtl/>
        <w:lang w:bidi="ar-JO"/>
      </w:rPr>
      <w:tab/>
    </w:r>
    <w:r w:rsidR="006826A2" w:rsidRPr="006826A2">
      <w:rPr>
        <w:rFonts w:cs="Naskh News"/>
        <w:b/>
        <w:bCs/>
        <w:noProof w:val="0"/>
        <w:sz w:val="16"/>
        <w:szCs w:val="16"/>
        <w:rtl/>
        <w:lang w:bidi="ar-JO"/>
      </w:rPr>
      <w:t>"بعد خراب الحافلة" لسعود قبيلات: محاورة تحليلية مع النص</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3B1F" w:rsidRDefault="00983B1F" w:rsidP="006826A2">
    <w:pPr>
      <w:pStyle w:val="Header"/>
      <w:pBdr>
        <w:bottom w:val="single" w:sz="4" w:space="1" w:color="auto"/>
      </w:pBdr>
      <w:tabs>
        <w:tab w:val="clear" w:pos="4153"/>
        <w:tab w:val="clear" w:pos="8306"/>
        <w:tab w:val="right" w:pos="7143"/>
      </w:tabs>
      <w:spacing w:after="360"/>
      <w:rPr>
        <w:rFonts w:cs="Naskh News"/>
        <w:b/>
        <w:bCs/>
        <w:sz w:val="16"/>
        <w:szCs w:val="16"/>
      </w:rPr>
    </w:pPr>
    <w:r>
      <w:rPr>
        <w:rFonts w:cs="Naskh News"/>
        <w:b/>
        <w:bCs/>
        <w:noProof w:val="0"/>
        <w:sz w:val="16"/>
        <w:szCs w:val="16"/>
        <w:rtl/>
        <w:lang w:bidi="ar-JO"/>
      </w:rPr>
      <w:t>مجلة جرش للبحوث والدراسات</w:t>
    </w:r>
    <w:r>
      <w:rPr>
        <w:rFonts w:cs="Naskh News"/>
        <w:b/>
        <w:bCs/>
        <w:noProof w:val="0"/>
        <w:sz w:val="16"/>
        <w:szCs w:val="16"/>
        <w:rtl/>
        <w:lang w:bidi="ar-JO"/>
      </w:rPr>
      <w:tab/>
      <w:t xml:space="preserve">المجلد </w:t>
    </w:r>
    <w:r w:rsidR="00992F3B">
      <w:rPr>
        <w:rFonts w:cs="Naskh News"/>
        <w:b/>
        <w:bCs/>
        <w:noProof w:val="0"/>
        <w:sz w:val="16"/>
        <w:szCs w:val="16"/>
        <w:rtl/>
        <w:lang w:bidi="ar-JO"/>
      </w:rPr>
      <w:t>21</w:t>
    </w:r>
    <w:r>
      <w:rPr>
        <w:rFonts w:cs="Naskh News"/>
        <w:b/>
        <w:bCs/>
        <w:noProof w:val="0"/>
        <w:sz w:val="16"/>
        <w:szCs w:val="16"/>
        <w:rtl/>
        <w:lang w:bidi="ar-JO"/>
      </w:rPr>
      <w:t xml:space="preserve"> العدد </w:t>
    </w:r>
    <w:r w:rsidR="00992F3B">
      <w:rPr>
        <w:rFonts w:cs="Naskh News"/>
        <w:b/>
        <w:bCs/>
        <w:noProof w:val="0"/>
        <w:sz w:val="16"/>
        <w:szCs w:val="16"/>
        <w:rtl/>
        <w:lang w:bidi="ar-JO"/>
      </w:rPr>
      <w:t>1</w:t>
    </w:r>
    <w:r>
      <w:rPr>
        <w:rFonts w:cs="Naskh News"/>
        <w:b/>
        <w:bCs/>
        <w:noProof w:val="0"/>
        <w:sz w:val="16"/>
        <w:szCs w:val="16"/>
        <w:rtl/>
        <w:lang w:bidi="ar-JO"/>
      </w:rPr>
      <w:t xml:space="preserve">، </w:t>
    </w:r>
    <w:r w:rsidR="00992F3B">
      <w:rPr>
        <w:rFonts w:cs="Naskh News"/>
        <w:b/>
        <w:bCs/>
        <w:noProof w:val="0"/>
        <w:sz w:val="16"/>
        <w:szCs w:val="16"/>
        <w:rtl/>
        <w:lang w:bidi="ar-JO"/>
      </w:rPr>
      <w:t>2020</w:t>
    </w:r>
    <w:r>
      <w:rPr>
        <w:rFonts w:cs="Naskh News"/>
        <w:b/>
        <w:bCs/>
        <w:noProof w:val="0"/>
        <w:sz w:val="16"/>
        <w:szCs w:val="16"/>
        <w:rtl/>
        <w:lang w:bidi="ar-JO"/>
      </w:rPr>
      <w:t xml:space="preserve">، ص ص </w:t>
    </w:r>
    <w:r w:rsidR="006826A2">
      <w:rPr>
        <w:rFonts w:cs="Naskh News"/>
        <w:b/>
        <w:bCs/>
        <w:noProof w:val="0"/>
        <w:sz w:val="16"/>
        <w:szCs w:val="16"/>
        <w:rtl/>
        <w:lang w:bidi="ar-JO"/>
      </w:rPr>
      <w:t>1</w:t>
    </w:r>
    <w:r>
      <w:rPr>
        <w:rFonts w:cs="Naskh News"/>
        <w:b/>
        <w:bCs/>
        <w:noProof w:val="0"/>
        <w:sz w:val="16"/>
        <w:szCs w:val="16"/>
        <w:rtl/>
        <w:lang w:bidi="ar-JO"/>
      </w:rPr>
      <w:t xml:space="preserve">- </w:t>
    </w:r>
    <w:r w:rsidR="006826A2">
      <w:rPr>
        <w:rFonts w:cs="Naskh News"/>
        <w:b/>
        <w:bCs/>
        <w:noProof w:val="0"/>
        <w:sz w:val="16"/>
        <w:szCs w:val="16"/>
        <w:rtl/>
        <w:lang w:bidi="ar-JO"/>
      </w:rPr>
      <w:t>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80306"/>
    <w:multiLevelType w:val="hybridMultilevel"/>
    <w:tmpl w:val="2378289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24E09FA"/>
    <w:multiLevelType w:val="hybridMultilevel"/>
    <w:tmpl w:val="02586742"/>
    <w:lvl w:ilvl="0" w:tplc="F2ECD42A">
      <w:start w:val="1"/>
      <w:numFmt w:val="decimal"/>
      <w:suff w:val="space"/>
      <w:lvlText w:val="%1."/>
      <w:lvlJc w:val="left"/>
      <w:pPr>
        <w:ind w:left="1106" w:hanging="360"/>
      </w:pPr>
      <w:rPr>
        <w:rFonts w:cs="Times New Roman" w:hint="default"/>
      </w:rPr>
    </w:lvl>
    <w:lvl w:ilvl="1" w:tplc="04090019" w:tentative="1">
      <w:start w:val="1"/>
      <w:numFmt w:val="lowerLetter"/>
      <w:lvlText w:val="%2."/>
      <w:lvlJc w:val="left"/>
      <w:pPr>
        <w:ind w:left="1826" w:hanging="360"/>
      </w:pPr>
      <w:rPr>
        <w:rFonts w:cs="Times New Roman"/>
      </w:rPr>
    </w:lvl>
    <w:lvl w:ilvl="2" w:tplc="0409001B" w:tentative="1">
      <w:start w:val="1"/>
      <w:numFmt w:val="lowerRoman"/>
      <w:lvlText w:val="%3."/>
      <w:lvlJc w:val="right"/>
      <w:pPr>
        <w:ind w:left="2546" w:hanging="180"/>
      </w:pPr>
      <w:rPr>
        <w:rFonts w:cs="Times New Roman"/>
      </w:rPr>
    </w:lvl>
    <w:lvl w:ilvl="3" w:tplc="0409000F" w:tentative="1">
      <w:start w:val="1"/>
      <w:numFmt w:val="decimal"/>
      <w:lvlText w:val="%4."/>
      <w:lvlJc w:val="left"/>
      <w:pPr>
        <w:ind w:left="3266" w:hanging="360"/>
      </w:pPr>
      <w:rPr>
        <w:rFonts w:cs="Times New Roman"/>
      </w:rPr>
    </w:lvl>
    <w:lvl w:ilvl="4" w:tplc="04090019" w:tentative="1">
      <w:start w:val="1"/>
      <w:numFmt w:val="lowerLetter"/>
      <w:lvlText w:val="%5."/>
      <w:lvlJc w:val="left"/>
      <w:pPr>
        <w:ind w:left="3986" w:hanging="360"/>
      </w:pPr>
      <w:rPr>
        <w:rFonts w:cs="Times New Roman"/>
      </w:rPr>
    </w:lvl>
    <w:lvl w:ilvl="5" w:tplc="0409001B" w:tentative="1">
      <w:start w:val="1"/>
      <w:numFmt w:val="lowerRoman"/>
      <w:lvlText w:val="%6."/>
      <w:lvlJc w:val="right"/>
      <w:pPr>
        <w:ind w:left="4706" w:hanging="180"/>
      </w:pPr>
      <w:rPr>
        <w:rFonts w:cs="Times New Roman"/>
      </w:rPr>
    </w:lvl>
    <w:lvl w:ilvl="6" w:tplc="0409000F" w:tentative="1">
      <w:start w:val="1"/>
      <w:numFmt w:val="decimal"/>
      <w:lvlText w:val="%7."/>
      <w:lvlJc w:val="left"/>
      <w:pPr>
        <w:ind w:left="5426" w:hanging="360"/>
      </w:pPr>
      <w:rPr>
        <w:rFonts w:cs="Times New Roman"/>
      </w:rPr>
    </w:lvl>
    <w:lvl w:ilvl="7" w:tplc="04090019" w:tentative="1">
      <w:start w:val="1"/>
      <w:numFmt w:val="lowerLetter"/>
      <w:lvlText w:val="%8."/>
      <w:lvlJc w:val="left"/>
      <w:pPr>
        <w:ind w:left="6146" w:hanging="360"/>
      </w:pPr>
      <w:rPr>
        <w:rFonts w:cs="Times New Roman"/>
      </w:rPr>
    </w:lvl>
    <w:lvl w:ilvl="8" w:tplc="0409001B" w:tentative="1">
      <w:start w:val="1"/>
      <w:numFmt w:val="lowerRoman"/>
      <w:lvlText w:val="%9."/>
      <w:lvlJc w:val="right"/>
      <w:pPr>
        <w:ind w:left="6866" w:hanging="180"/>
      </w:pPr>
      <w:rPr>
        <w:rFonts w:cs="Times New Roman"/>
      </w:rPr>
    </w:lvl>
  </w:abstractNum>
  <w:abstractNum w:abstractNumId="2">
    <w:nsid w:val="06B75BC2"/>
    <w:multiLevelType w:val="hybridMultilevel"/>
    <w:tmpl w:val="24A42AE0"/>
    <w:lvl w:ilvl="0" w:tplc="02B06D80">
      <w:start w:val="1"/>
      <w:numFmt w:val="decimal"/>
      <w:lvlText w:val="%1-"/>
      <w:lvlJc w:val="left"/>
      <w:pPr>
        <w:ind w:left="1215" w:hanging="360"/>
      </w:pPr>
      <w:rPr>
        <w:rFonts w:ascii="Simplified Arabic" w:hAnsi="Simplified Arabic" w:cs="Simplified Arabic" w:hint="default"/>
      </w:rPr>
    </w:lvl>
    <w:lvl w:ilvl="1" w:tplc="04090019" w:tentative="1">
      <w:start w:val="1"/>
      <w:numFmt w:val="lowerLetter"/>
      <w:lvlText w:val="%2."/>
      <w:lvlJc w:val="left"/>
      <w:pPr>
        <w:ind w:left="1935" w:hanging="360"/>
      </w:pPr>
      <w:rPr>
        <w:rFonts w:cs="Times New Roman"/>
      </w:rPr>
    </w:lvl>
    <w:lvl w:ilvl="2" w:tplc="0409001B" w:tentative="1">
      <w:start w:val="1"/>
      <w:numFmt w:val="lowerRoman"/>
      <w:lvlText w:val="%3."/>
      <w:lvlJc w:val="right"/>
      <w:pPr>
        <w:ind w:left="2655" w:hanging="180"/>
      </w:pPr>
      <w:rPr>
        <w:rFonts w:cs="Times New Roman"/>
      </w:rPr>
    </w:lvl>
    <w:lvl w:ilvl="3" w:tplc="0409000F" w:tentative="1">
      <w:start w:val="1"/>
      <w:numFmt w:val="decimal"/>
      <w:lvlText w:val="%4."/>
      <w:lvlJc w:val="left"/>
      <w:pPr>
        <w:ind w:left="3375" w:hanging="360"/>
      </w:pPr>
      <w:rPr>
        <w:rFonts w:cs="Times New Roman"/>
      </w:rPr>
    </w:lvl>
    <w:lvl w:ilvl="4" w:tplc="04090019" w:tentative="1">
      <w:start w:val="1"/>
      <w:numFmt w:val="lowerLetter"/>
      <w:lvlText w:val="%5."/>
      <w:lvlJc w:val="left"/>
      <w:pPr>
        <w:ind w:left="4095" w:hanging="360"/>
      </w:pPr>
      <w:rPr>
        <w:rFonts w:cs="Times New Roman"/>
      </w:rPr>
    </w:lvl>
    <w:lvl w:ilvl="5" w:tplc="0409001B" w:tentative="1">
      <w:start w:val="1"/>
      <w:numFmt w:val="lowerRoman"/>
      <w:lvlText w:val="%6."/>
      <w:lvlJc w:val="right"/>
      <w:pPr>
        <w:ind w:left="4815" w:hanging="180"/>
      </w:pPr>
      <w:rPr>
        <w:rFonts w:cs="Times New Roman"/>
      </w:rPr>
    </w:lvl>
    <w:lvl w:ilvl="6" w:tplc="0409000F" w:tentative="1">
      <w:start w:val="1"/>
      <w:numFmt w:val="decimal"/>
      <w:lvlText w:val="%7."/>
      <w:lvlJc w:val="left"/>
      <w:pPr>
        <w:ind w:left="5535" w:hanging="360"/>
      </w:pPr>
      <w:rPr>
        <w:rFonts w:cs="Times New Roman"/>
      </w:rPr>
    </w:lvl>
    <w:lvl w:ilvl="7" w:tplc="04090019" w:tentative="1">
      <w:start w:val="1"/>
      <w:numFmt w:val="lowerLetter"/>
      <w:lvlText w:val="%8."/>
      <w:lvlJc w:val="left"/>
      <w:pPr>
        <w:ind w:left="6255" w:hanging="360"/>
      </w:pPr>
      <w:rPr>
        <w:rFonts w:cs="Times New Roman"/>
      </w:rPr>
    </w:lvl>
    <w:lvl w:ilvl="8" w:tplc="0409001B" w:tentative="1">
      <w:start w:val="1"/>
      <w:numFmt w:val="lowerRoman"/>
      <w:lvlText w:val="%9."/>
      <w:lvlJc w:val="right"/>
      <w:pPr>
        <w:ind w:left="6975" w:hanging="180"/>
      </w:pPr>
      <w:rPr>
        <w:rFonts w:cs="Times New Roman"/>
      </w:rPr>
    </w:lvl>
  </w:abstractNum>
  <w:abstractNum w:abstractNumId="3">
    <w:nsid w:val="0D553632"/>
    <w:multiLevelType w:val="hybridMultilevel"/>
    <w:tmpl w:val="D034075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4E01AE7"/>
    <w:multiLevelType w:val="hybridMultilevel"/>
    <w:tmpl w:val="78BE920C"/>
    <w:lvl w:ilvl="0" w:tplc="61185EBA">
      <w:start w:val="1"/>
      <w:numFmt w:val="decimal"/>
      <w:lvlText w:val="%1-"/>
      <w:lvlJc w:val="left"/>
      <w:pPr>
        <w:ind w:left="360" w:hanging="360"/>
      </w:pPr>
      <w:rPr>
        <w:rFonts w:cs="Times New Roman" w:hint="default"/>
      </w:rPr>
    </w:lvl>
    <w:lvl w:ilvl="1" w:tplc="04090019">
      <w:start w:val="1"/>
      <w:numFmt w:val="lowerLetter"/>
      <w:lvlText w:val="%2."/>
      <w:lvlJc w:val="left"/>
      <w:pPr>
        <w:ind w:left="1335" w:hanging="360"/>
      </w:pPr>
      <w:rPr>
        <w:rFonts w:cs="Times New Roman"/>
      </w:rPr>
    </w:lvl>
    <w:lvl w:ilvl="2" w:tplc="0409001B">
      <w:start w:val="1"/>
      <w:numFmt w:val="lowerRoman"/>
      <w:lvlText w:val="%3."/>
      <w:lvlJc w:val="right"/>
      <w:pPr>
        <w:ind w:left="2055" w:hanging="180"/>
      </w:pPr>
      <w:rPr>
        <w:rFonts w:cs="Times New Roman"/>
      </w:rPr>
    </w:lvl>
    <w:lvl w:ilvl="3" w:tplc="0409000F">
      <w:start w:val="1"/>
      <w:numFmt w:val="decimal"/>
      <w:lvlText w:val="%4."/>
      <w:lvlJc w:val="left"/>
      <w:pPr>
        <w:ind w:left="2775" w:hanging="360"/>
      </w:pPr>
      <w:rPr>
        <w:rFonts w:cs="Times New Roman"/>
      </w:rPr>
    </w:lvl>
    <w:lvl w:ilvl="4" w:tplc="04090019">
      <w:start w:val="1"/>
      <w:numFmt w:val="lowerLetter"/>
      <w:lvlText w:val="%5."/>
      <w:lvlJc w:val="left"/>
      <w:pPr>
        <w:ind w:left="3495" w:hanging="360"/>
      </w:pPr>
      <w:rPr>
        <w:rFonts w:cs="Times New Roman"/>
      </w:rPr>
    </w:lvl>
    <w:lvl w:ilvl="5" w:tplc="0409001B">
      <w:start w:val="1"/>
      <w:numFmt w:val="lowerRoman"/>
      <w:lvlText w:val="%6."/>
      <w:lvlJc w:val="right"/>
      <w:pPr>
        <w:ind w:left="4215" w:hanging="180"/>
      </w:pPr>
      <w:rPr>
        <w:rFonts w:cs="Times New Roman"/>
      </w:rPr>
    </w:lvl>
    <w:lvl w:ilvl="6" w:tplc="0409000F">
      <w:start w:val="1"/>
      <w:numFmt w:val="decimal"/>
      <w:lvlText w:val="%7."/>
      <w:lvlJc w:val="left"/>
      <w:pPr>
        <w:ind w:left="4935" w:hanging="360"/>
      </w:pPr>
      <w:rPr>
        <w:rFonts w:cs="Times New Roman"/>
      </w:rPr>
    </w:lvl>
    <w:lvl w:ilvl="7" w:tplc="04090019">
      <w:start w:val="1"/>
      <w:numFmt w:val="lowerLetter"/>
      <w:lvlText w:val="%8."/>
      <w:lvlJc w:val="left"/>
      <w:pPr>
        <w:ind w:left="5655" w:hanging="360"/>
      </w:pPr>
      <w:rPr>
        <w:rFonts w:cs="Times New Roman"/>
      </w:rPr>
    </w:lvl>
    <w:lvl w:ilvl="8" w:tplc="0409001B">
      <w:start w:val="1"/>
      <w:numFmt w:val="lowerRoman"/>
      <w:lvlText w:val="%9."/>
      <w:lvlJc w:val="right"/>
      <w:pPr>
        <w:ind w:left="6375" w:hanging="180"/>
      </w:pPr>
      <w:rPr>
        <w:rFonts w:cs="Times New Roman"/>
      </w:rPr>
    </w:lvl>
  </w:abstractNum>
  <w:abstractNum w:abstractNumId="5">
    <w:nsid w:val="1B431749"/>
    <w:multiLevelType w:val="hybridMultilevel"/>
    <w:tmpl w:val="28220696"/>
    <w:lvl w:ilvl="0" w:tplc="FD203CB8">
      <w:start w:val="1"/>
      <w:numFmt w:val="decimal"/>
      <w:lvlText w:val="%1."/>
      <w:lvlJc w:val="left"/>
      <w:pPr>
        <w:tabs>
          <w:tab w:val="num" w:pos="360"/>
        </w:tabs>
        <w:ind w:left="360" w:hanging="360"/>
      </w:pPr>
      <w:rPr>
        <w:rFonts w:cs="Simplified Arabic"/>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C122480"/>
    <w:multiLevelType w:val="hybridMultilevel"/>
    <w:tmpl w:val="F168D8AA"/>
    <w:lvl w:ilvl="0" w:tplc="EC2E25C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E170751"/>
    <w:multiLevelType w:val="hybridMultilevel"/>
    <w:tmpl w:val="0E90E8A2"/>
    <w:lvl w:ilvl="0" w:tplc="3490C4C4">
      <w:start w:val="1"/>
      <w:numFmt w:val="decimal"/>
      <w:lvlText w:val="%1."/>
      <w:lvlJc w:val="left"/>
      <w:pPr>
        <w:ind w:left="1331" w:hanging="360"/>
      </w:pPr>
      <w:rPr>
        <w:rFonts w:cs="Times New Roman" w:hint="default"/>
      </w:rPr>
    </w:lvl>
    <w:lvl w:ilvl="1" w:tplc="04090019" w:tentative="1">
      <w:start w:val="1"/>
      <w:numFmt w:val="lowerLetter"/>
      <w:lvlText w:val="%2."/>
      <w:lvlJc w:val="left"/>
      <w:pPr>
        <w:ind w:left="2051" w:hanging="360"/>
      </w:pPr>
      <w:rPr>
        <w:rFonts w:cs="Times New Roman"/>
      </w:rPr>
    </w:lvl>
    <w:lvl w:ilvl="2" w:tplc="0409001B" w:tentative="1">
      <w:start w:val="1"/>
      <w:numFmt w:val="lowerRoman"/>
      <w:lvlText w:val="%3."/>
      <w:lvlJc w:val="right"/>
      <w:pPr>
        <w:ind w:left="2771" w:hanging="180"/>
      </w:pPr>
      <w:rPr>
        <w:rFonts w:cs="Times New Roman"/>
      </w:rPr>
    </w:lvl>
    <w:lvl w:ilvl="3" w:tplc="0409000F" w:tentative="1">
      <w:start w:val="1"/>
      <w:numFmt w:val="decimal"/>
      <w:lvlText w:val="%4."/>
      <w:lvlJc w:val="left"/>
      <w:pPr>
        <w:ind w:left="3491" w:hanging="360"/>
      </w:pPr>
      <w:rPr>
        <w:rFonts w:cs="Times New Roman"/>
      </w:rPr>
    </w:lvl>
    <w:lvl w:ilvl="4" w:tplc="04090019" w:tentative="1">
      <w:start w:val="1"/>
      <w:numFmt w:val="lowerLetter"/>
      <w:lvlText w:val="%5."/>
      <w:lvlJc w:val="left"/>
      <w:pPr>
        <w:ind w:left="4211" w:hanging="360"/>
      </w:pPr>
      <w:rPr>
        <w:rFonts w:cs="Times New Roman"/>
      </w:rPr>
    </w:lvl>
    <w:lvl w:ilvl="5" w:tplc="0409001B" w:tentative="1">
      <w:start w:val="1"/>
      <w:numFmt w:val="lowerRoman"/>
      <w:lvlText w:val="%6."/>
      <w:lvlJc w:val="right"/>
      <w:pPr>
        <w:ind w:left="4931" w:hanging="180"/>
      </w:pPr>
      <w:rPr>
        <w:rFonts w:cs="Times New Roman"/>
      </w:rPr>
    </w:lvl>
    <w:lvl w:ilvl="6" w:tplc="0409000F" w:tentative="1">
      <w:start w:val="1"/>
      <w:numFmt w:val="decimal"/>
      <w:lvlText w:val="%7."/>
      <w:lvlJc w:val="left"/>
      <w:pPr>
        <w:ind w:left="5651" w:hanging="360"/>
      </w:pPr>
      <w:rPr>
        <w:rFonts w:cs="Times New Roman"/>
      </w:rPr>
    </w:lvl>
    <w:lvl w:ilvl="7" w:tplc="04090019" w:tentative="1">
      <w:start w:val="1"/>
      <w:numFmt w:val="lowerLetter"/>
      <w:lvlText w:val="%8."/>
      <w:lvlJc w:val="left"/>
      <w:pPr>
        <w:ind w:left="6371" w:hanging="360"/>
      </w:pPr>
      <w:rPr>
        <w:rFonts w:cs="Times New Roman"/>
      </w:rPr>
    </w:lvl>
    <w:lvl w:ilvl="8" w:tplc="0409001B" w:tentative="1">
      <w:start w:val="1"/>
      <w:numFmt w:val="lowerRoman"/>
      <w:lvlText w:val="%9."/>
      <w:lvlJc w:val="right"/>
      <w:pPr>
        <w:ind w:left="7091" w:hanging="180"/>
      </w:pPr>
      <w:rPr>
        <w:rFonts w:cs="Times New Roman"/>
      </w:rPr>
    </w:lvl>
  </w:abstractNum>
  <w:abstractNum w:abstractNumId="8">
    <w:nsid w:val="243118DE"/>
    <w:multiLevelType w:val="hybridMultilevel"/>
    <w:tmpl w:val="D3249B9A"/>
    <w:lvl w:ilvl="0" w:tplc="7EF272C0">
      <w:start w:val="1"/>
      <w:numFmt w:val="decimal"/>
      <w:suff w:val="space"/>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54F74CB"/>
    <w:multiLevelType w:val="hybridMultilevel"/>
    <w:tmpl w:val="170EE0EA"/>
    <w:lvl w:ilvl="0" w:tplc="FD12481E">
      <w:start w:val="1"/>
      <w:numFmt w:val="decimal"/>
      <w:suff w:val="space"/>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25887EB7"/>
    <w:multiLevelType w:val="hybridMultilevel"/>
    <w:tmpl w:val="566A734C"/>
    <w:lvl w:ilvl="0" w:tplc="DC94BEDA">
      <w:start w:val="1"/>
      <w:numFmt w:val="decimal"/>
      <w:lvlText w:val="%1."/>
      <w:lvlJc w:val="left"/>
      <w:pPr>
        <w:ind w:left="1466" w:hanging="360"/>
      </w:pPr>
      <w:rPr>
        <w:rFonts w:cs="Times New Roman" w:hint="default"/>
      </w:rPr>
    </w:lvl>
    <w:lvl w:ilvl="1" w:tplc="04090019" w:tentative="1">
      <w:start w:val="1"/>
      <w:numFmt w:val="lowerLetter"/>
      <w:lvlText w:val="%2."/>
      <w:lvlJc w:val="left"/>
      <w:pPr>
        <w:ind w:left="2186" w:hanging="360"/>
      </w:pPr>
      <w:rPr>
        <w:rFonts w:cs="Times New Roman"/>
      </w:rPr>
    </w:lvl>
    <w:lvl w:ilvl="2" w:tplc="0409001B" w:tentative="1">
      <w:start w:val="1"/>
      <w:numFmt w:val="lowerRoman"/>
      <w:lvlText w:val="%3."/>
      <w:lvlJc w:val="right"/>
      <w:pPr>
        <w:ind w:left="2906" w:hanging="180"/>
      </w:pPr>
      <w:rPr>
        <w:rFonts w:cs="Times New Roman"/>
      </w:rPr>
    </w:lvl>
    <w:lvl w:ilvl="3" w:tplc="0409000F" w:tentative="1">
      <w:start w:val="1"/>
      <w:numFmt w:val="decimal"/>
      <w:lvlText w:val="%4."/>
      <w:lvlJc w:val="left"/>
      <w:pPr>
        <w:ind w:left="3626" w:hanging="360"/>
      </w:pPr>
      <w:rPr>
        <w:rFonts w:cs="Times New Roman"/>
      </w:rPr>
    </w:lvl>
    <w:lvl w:ilvl="4" w:tplc="04090019" w:tentative="1">
      <w:start w:val="1"/>
      <w:numFmt w:val="lowerLetter"/>
      <w:lvlText w:val="%5."/>
      <w:lvlJc w:val="left"/>
      <w:pPr>
        <w:ind w:left="4346" w:hanging="360"/>
      </w:pPr>
      <w:rPr>
        <w:rFonts w:cs="Times New Roman"/>
      </w:rPr>
    </w:lvl>
    <w:lvl w:ilvl="5" w:tplc="0409001B" w:tentative="1">
      <w:start w:val="1"/>
      <w:numFmt w:val="lowerRoman"/>
      <w:lvlText w:val="%6."/>
      <w:lvlJc w:val="right"/>
      <w:pPr>
        <w:ind w:left="5066" w:hanging="180"/>
      </w:pPr>
      <w:rPr>
        <w:rFonts w:cs="Times New Roman"/>
      </w:rPr>
    </w:lvl>
    <w:lvl w:ilvl="6" w:tplc="0409000F" w:tentative="1">
      <w:start w:val="1"/>
      <w:numFmt w:val="decimal"/>
      <w:lvlText w:val="%7."/>
      <w:lvlJc w:val="left"/>
      <w:pPr>
        <w:ind w:left="5786" w:hanging="360"/>
      </w:pPr>
      <w:rPr>
        <w:rFonts w:cs="Times New Roman"/>
      </w:rPr>
    </w:lvl>
    <w:lvl w:ilvl="7" w:tplc="04090019" w:tentative="1">
      <w:start w:val="1"/>
      <w:numFmt w:val="lowerLetter"/>
      <w:lvlText w:val="%8."/>
      <w:lvlJc w:val="left"/>
      <w:pPr>
        <w:ind w:left="6506" w:hanging="360"/>
      </w:pPr>
      <w:rPr>
        <w:rFonts w:cs="Times New Roman"/>
      </w:rPr>
    </w:lvl>
    <w:lvl w:ilvl="8" w:tplc="0409001B" w:tentative="1">
      <w:start w:val="1"/>
      <w:numFmt w:val="lowerRoman"/>
      <w:lvlText w:val="%9."/>
      <w:lvlJc w:val="right"/>
      <w:pPr>
        <w:ind w:left="7226" w:hanging="180"/>
      </w:pPr>
      <w:rPr>
        <w:rFonts w:cs="Times New Roman"/>
      </w:rPr>
    </w:lvl>
  </w:abstractNum>
  <w:abstractNum w:abstractNumId="11">
    <w:nsid w:val="289506EF"/>
    <w:multiLevelType w:val="hybridMultilevel"/>
    <w:tmpl w:val="5B228026"/>
    <w:lvl w:ilvl="0" w:tplc="DB2A914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2">
    <w:nsid w:val="2FFA49FF"/>
    <w:multiLevelType w:val="hybridMultilevel"/>
    <w:tmpl w:val="C00032B4"/>
    <w:lvl w:ilvl="0" w:tplc="CFE4F4A4">
      <w:start w:val="1"/>
      <w:numFmt w:val="decimal"/>
      <w:lvlText w:val="%1-"/>
      <w:lvlJc w:val="left"/>
      <w:pPr>
        <w:ind w:left="1800" w:hanging="360"/>
      </w:pPr>
      <w:rPr>
        <w:rFonts w:cs="Times New Roman" w:hint="default"/>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13">
    <w:nsid w:val="46A73070"/>
    <w:multiLevelType w:val="multilevel"/>
    <w:tmpl w:val="5A12C6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49D24669"/>
    <w:multiLevelType w:val="hybridMultilevel"/>
    <w:tmpl w:val="D3D299F2"/>
    <w:lvl w:ilvl="0" w:tplc="7E7A8748">
      <w:start w:val="1"/>
      <w:numFmt w:val="decimal"/>
      <w:lvlText w:val="%1-"/>
      <w:lvlJc w:val="left"/>
      <w:pPr>
        <w:ind w:left="1136" w:hanging="390"/>
      </w:pPr>
      <w:rPr>
        <w:rFonts w:cs="Times New Roman" w:hint="default"/>
        <w:color w:val="auto"/>
      </w:rPr>
    </w:lvl>
    <w:lvl w:ilvl="1" w:tplc="04090019" w:tentative="1">
      <w:start w:val="1"/>
      <w:numFmt w:val="lowerLetter"/>
      <w:lvlText w:val="%2."/>
      <w:lvlJc w:val="left"/>
      <w:pPr>
        <w:ind w:left="1826" w:hanging="360"/>
      </w:pPr>
      <w:rPr>
        <w:rFonts w:cs="Times New Roman"/>
      </w:rPr>
    </w:lvl>
    <w:lvl w:ilvl="2" w:tplc="0409001B" w:tentative="1">
      <w:start w:val="1"/>
      <w:numFmt w:val="lowerRoman"/>
      <w:lvlText w:val="%3."/>
      <w:lvlJc w:val="right"/>
      <w:pPr>
        <w:ind w:left="2546" w:hanging="180"/>
      </w:pPr>
      <w:rPr>
        <w:rFonts w:cs="Times New Roman"/>
      </w:rPr>
    </w:lvl>
    <w:lvl w:ilvl="3" w:tplc="0409000F" w:tentative="1">
      <w:start w:val="1"/>
      <w:numFmt w:val="decimal"/>
      <w:lvlText w:val="%4."/>
      <w:lvlJc w:val="left"/>
      <w:pPr>
        <w:ind w:left="3266" w:hanging="360"/>
      </w:pPr>
      <w:rPr>
        <w:rFonts w:cs="Times New Roman"/>
      </w:rPr>
    </w:lvl>
    <w:lvl w:ilvl="4" w:tplc="04090019" w:tentative="1">
      <w:start w:val="1"/>
      <w:numFmt w:val="lowerLetter"/>
      <w:lvlText w:val="%5."/>
      <w:lvlJc w:val="left"/>
      <w:pPr>
        <w:ind w:left="3986" w:hanging="360"/>
      </w:pPr>
      <w:rPr>
        <w:rFonts w:cs="Times New Roman"/>
      </w:rPr>
    </w:lvl>
    <w:lvl w:ilvl="5" w:tplc="0409001B" w:tentative="1">
      <w:start w:val="1"/>
      <w:numFmt w:val="lowerRoman"/>
      <w:lvlText w:val="%6."/>
      <w:lvlJc w:val="right"/>
      <w:pPr>
        <w:ind w:left="4706" w:hanging="180"/>
      </w:pPr>
      <w:rPr>
        <w:rFonts w:cs="Times New Roman"/>
      </w:rPr>
    </w:lvl>
    <w:lvl w:ilvl="6" w:tplc="0409000F" w:tentative="1">
      <w:start w:val="1"/>
      <w:numFmt w:val="decimal"/>
      <w:lvlText w:val="%7."/>
      <w:lvlJc w:val="left"/>
      <w:pPr>
        <w:ind w:left="5426" w:hanging="360"/>
      </w:pPr>
      <w:rPr>
        <w:rFonts w:cs="Times New Roman"/>
      </w:rPr>
    </w:lvl>
    <w:lvl w:ilvl="7" w:tplc="04090019" w:tentative="1">
      <w:start w:val="1"/>
      <w:numFmt w:val="lowerLetter"/>
      <w:lvlText w:val="%8."/>
      <w:lvlJc w:val="left"/>
      <w:pPr>
        <w:ind w:left="6146" w:hanging="360"/>
      </w:pPr>
      <w:rPr>
        <w:rFonts w:cs="Times New Roman"/>
      </w:rPr>
    </w:lvl>
    <w:lvl w:ilvl="8" w:tplc="0409001B" w:tentative="1">
      <w:start w:val="1"/>
      <w:numFmt w:val="lowerRoman"/>
      <w:lvlText w:val="%9."/>
      <w:lvlJc w:val="right"/>
      <w:pPr>
        <w:ind w:left="6866" w:hanging="180"/>
      </w:pPr>
      <w:rPr>
        <w:rFonts w:cs="Times New Roman"/>
      </w:rPr>
    </w:lvl>
  </w:abstractNum>
  <w:abstractNum w:abstractNumId="15">
    <w:nsid w:val="4E2B7FB1"/>
    <w:multiLevelType w:val="hybridMultilevel"/>
    <w:tmpl w:val="DAFA47BA"/>
    <w:lvl w:ilvl="0" w:tplc="01CA1CD6">
      <w:start w:val="1"/>
      <w:numFmt w:val="decimal"/>
      <w:lvlText w:val="%1-"/>
      <w:lvlJc w:val="left"/>
      <w:pPr>
        <w:ind w:left="390" w:hanging="390"/>
      </w:pPr>
      <w:rPr>
        <w:rFonts w:ascii="Simplified Arabic" w:eastAsia="Times New Roman" w:hAnsi="Simplified Arabic" w:cs="Simplified Arabic"/>
        <w:color w:val="333333"/>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nsid w:val="501D3B45"/>
    <w:multiLevelType w:val="hybridMultilevel"/>
    <w:tmpl w:val="0CC08D5E"/>
    <w:lvl w:ilvl="0" w:tplc="FE7C6AD6">
      <w:start w:val="1"/>
      <w:numFmt w:val="decimal"/>
      <w:lvlText w:val="%1-"/>
      <w:lvlJc w:val="left"/>
      <w:pPr>
        <w:tabs>
          <w:tab w:val="num" w:pos="1542"/>
        </w:tabs>
        <w:ind w:left="1542" w:hanging="975"/>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17">
    <w:nsid w:val="637E2D5F"/>
    <w:multiLevelType w:val="hybridMultilevel"/>
    <w:tmpl w:val="304641AC"/>
    <w:lvl w:ilvl="0" w:tplc="7A6E738C">
      <w:start w:val="1"/>
      <w:numFmt w:val="decimal"/>
      <w:lvlText w:val="%1-"/>
      <w:lvlJc w:val="left"/>
      <w:pPr>
        <w:ind w:left="1145" w:hanging="720"/>
      </w:pPr>
      <w:rPr>
        <w:rFonts w:cs="Times New Roman" w:hint="default"/>
      </w:rPr>
    </w:lvl>
    <w:lvl w:ilvl="1" w:tplc="04090019">
      <w:start w:val="1"/>
      <w:numFmt w:val="lowerLetter"/>
      <w:lvlText w:val="%2."/>
      <w:lvlJc w:val="left"/>
      <w:pPr>
        <w:ind w:left="1695" w:hanging="360"/>
      </w:pPr>
      <w:rPr>
        <w:rFonts w:cs="Times New Roman"/>
      </w:rPr>
    </w:lvl>
    <w:lvl w:ilvl="2" w:tplc="0409001B">
      <w:start w:val="1"/>
      <w:numFmt w:val="lowerRoman"/>
      <w:lvlText w:val="%3."/>
      <w:lvlJc w:val="right"/>
      <w:pPr>
        <w:ind w:left="2415" w:hanging="180"/>
      </w:pPr>
      <w:rPr>
        <w:rFonts w:cs="Times New Roman"/>
      </w:rPr>
    </w:lvl>
    <w:lvl w:ilvl="3" w:tplc="0409000F">
      <w:start w:val="1"/>
      <w:numFmt w:val="decimal"/>
      <w:lvlText w:val="%4."/>
      <w:lvlJc w:val="left"/>
      <w:pPr>
        <w:ind w:left="3135" w:hanging="360"/>
      </w:pPr>
      <w:rPr>
        <w:rFonts w:cs="Times New Roman"/>
      </w:rPr>
    </w:lvl>
    <w:lvl w:ilvl="4" w:tplc="04090019">
      <w:start w:val="1"/>
      <w:numFmt w:val="lowerLetter"/>
      <w:lvlText w:val="%5."/>
      <w:lvlJc w:val="left"/>
      <w:pPr>
        <w:ind w:left="3855" w:hanging="360"/>
      </w:pPr>
      <w:rPr>
        <w:rFonts w:cs="Times New Roman"/>
      </w:rPr>
    </w:lvl>
    <w:lvl w:ilvl="5" w:tplc="0409001B">
      <w:start w:val="1"/>
      <w:numFmt w:val="lowerRoman"/>
      <w:lvlText w:val="%6."/>
      <w:lvlJc w:val="right"/>
      <w:pPr>
        <w:ind w:left="4575" w:hanging="180"/>
      </w:pPr>
      <w:rPr>
        <w:rFonts w:cs="Times New Roman"/>
      </w:rPr>
    </w:lvl>
    <w:lvl w:ilvl="6" w:tplc="0409000F">
      <w:start w:val="1"/>
      <w:numFmt w:val="decimal"/>
      <w:lvlText w:val="%7."/>
      <w:lvlJc w:val="left"/>
      <w:pPr>
        <w:ind w:left="5295" w:hanging="360"/>
      </w:pPr>
      <w:rPr>
        <w:rFonts w:cs="Times New Roman"/>
      </w:rPr>
    </w:lvl>
    <w:lvl w:ilvl="7" w:tplc="04090019">
      <w:start w:val="1"/>
      <w:numFmt w:val="lowerLetter"/>
      <w:lvlText w:val="%8."/>
      <w:lvlJc w:val="left"/>
      <w:pPr>
        <w:ind w:left="6015" w:hanging="360"/>
      </w:pPr>
      <w:rPr>
        <w:rFonts w:cs="Times New Roman"/>
      </w:rPr>
    </w:lvl>
    <w:lvl w:ilvl="8" w:tplc="0409001B">
      <w:start w:val="1"/>
      <w:numFmt w:val="lowerRoman"/>
      <w:lvlText w:val="%9."/>
      <w:lvlJc w:val="right"/>
      <w:pPr>
        <w:ind w:left="6735" w:hanging="180"/>
      </w:pPr>
      <w:rPr>
        <w:rFonts w:cs="Times New Roman"/>
      </w:rPr>
    </w:lvl>
  </w:abstractNum>
  <w:abstractNum w:abstractNumId="18">
    <w:nsid w:val="651B7C16"/>
    <w:multiLevelType w:val="hybridMultilevel"/>
    <w:tmpl w:val="FD5EC89A"/>
    <w:lvl w:ilvl="0" w:tplc="84A65428">
      <w:numFmt w:val="bullet"/>
      <w:lvlText w:val=""/>
      <w:lvlJc w:val="left"/>
      <w:pPr>
        <w:ind w:left="1106" w:hanging="360"/>
      </w:pPr>
      <w:rPr>
        <w:rFonts w:ascii="Symbol" w:eastAsia="Times New Roman" w:hAnsi="Symbol" w:hint="default"/>
      </w:rPr>
    </w:lvl>
    <w:lvl w:ilvl="1" w:tplc="04090003" w:tentative="1">
      <w:start w:val="1"/>
      <w:numFmt w:val="bullet"/>
      <w:lvlText w:val="o"/>
      <w:lvlJc w:val="left"/>
      <w:pPr>
        <w:ind w:left="1826" w:hanging="360"/>
      </w:pPr>
      <w:rPr>
        <w:rFonts w:ascii="Courier New" w:hAnsi="Courier New" w:hint="default"/>
      </w:rPr>
    </w:lvl>
    <w:lvl w:ilvl="2" w:tplc="04090005" w:tentative="1">
      <w:start w:val="1"/>
      <w:numFmt w:val="bullet"/>
      <w:lvlText w:val=""/>
      <w:lvlJc w:val="left"/>
      <w:pPr>
        <w:ind w:left="2546" w:hanging="360"/>
      </w:pPr>
      <w:rPr>
        <w:rFonts w:ascii="Wingdings" w:hAnsi="Wingdings" w:hint="default"/>
      </w:rPr>
    </w:lvl>
    <w:lvl w:ilvl="3" w:tplc="04090001" w:tentative="1">
      <w:start w:val="1"/>
      <w:numFmt w:val="bullet"/>
      <w:lvlText w:val=""/>
      <w:lvlJc w:val="left"/>
      <w:pPr>
        <w:ind w:left="3266" w:hanging="360"/>
      </w:pPr>
      <w:rPr>
        <w:rFonts w:ascii="Symbol" w:hAnsi="Symbol" w:hint="default"/>
      </w:rPr>
    </w:lvl>
    <w:lvl w:ilvl="4" w:tplc="04090003" w:tentative="1">
      <w:start w:val="1"/>
      <w:numFmt w:val="bullet"/>
      <w:lvlText w:val="o"/>
      <w:lvlJc w:val="left"/>
      <w:pPr>
        <w:ind w:left="3986" w:hanging="360"/>
      </w:pPr>
      <w:rPr>
        <w:rFonts w:ascii="Courier New" w:hAnsi="Courier New" w:hint="default"/>
      </w:rPr>
    </w:lvl>
    <w:lvl w:ilvl="5" w:tplc="04090005" w:tentative="1">
      <w:start w:val="1"/>
      <w:numFmt w:val="bullet"/>
      <w:lvlText w:val=""/>
      <w:lvlJc w:val="left"/>
      <w:pPr>
        <w:ind w:left="4706" w:hanging="360"/>
      </w:pPr>
      <w:rPr>
        <w:rFonts w:ascii="Wingdings" w:hAnsi="Wingdings" w:hint="default"/>
      </w:rPr>
    </w:lvl>
    <w:lvl w:ilvl="6" w:tplc="04090001" w:tentative="1">
      <w:start w:val="1"/>
      <w:numFmt w:val="bullet"/>
      <w:lvlText w:val=""/>
      <w:lvlJc w:val="left"/>
      <w:pPr>
        <w:ind w:left="5426" w:hanging="360"/>
      </w:pPr>
      <w:rPr>
        <w:rFonts w:ascii="Symbol" w:hAnsi="Symbol" w:hint="default"/>
      </w:rPr>
    </w:lvl>
    <w:lvl w:ilvl="7" w:tplc="04090003" w:tentative="1">
      <w:start w:val="1"/>
      <w:numFmt w:val="bullet"/>
      <w:lvlText w:val="o"/>
      <w:lvlJc w:val="left"/>
      <w:pPr>
        <w:ind w:left="6146" w:hanging="360"/>
      </w:pPr>
      <w:rPr>
        <w:rFonts w:ascii="Courier New" w:hAnsi="Courier New" w:hint="default"/>
      </w:rPr>
    </w:lvl>
    <w:lvl w:ilvl="8" w:tplc="04090005" w:tentative="1">
      <w:start w:val="1"/>
      <w:numFmt w:val="bullet"/>
      <w:lvlText w:val=""/>
      <w:lvlJc w:val="left"/>
      <w:pPr>
        <w:ind w:left="6866" w:hanging="360"/>
      </w:pPr>
      <w:rPr>
        <w:rFonts w:ascii="Wingdings" w:hAnsi="Wingdings" w:hint="default"/>
      </w:rPr>
    </w:lvl>
  </w:abstractNum>
  <w:abstractNum w:abstractNumId="19">
    <w:nsid w:val="653F6809"/>
    <w:multiLevelType w:val="hybridMultilevel"/>
    <w:tmpl w:val="D8ACCAE6"/>
    <w:lvl w:ilvl="0" w:tplc="EF96FA24">
      <w:start w:val="1"/>
      <w:numFmt w:val="decimal"/>
      <w:lvlText w:val="%1."/>
      <w:lvlJc w:val="left"/>
      <w:pPr>
        <w:ind w:left="1170" w:hanging="360"/>
      </w:pPr>
      <w:rPr>
        <w:rFonts w:cs="Times New Roman"/>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6C316EBB"/>
    <w:multiLevelType w:val="hybridMultilevel"/>
    <w:tmpl w:val="8E2CA6B8"/>
    <w:lvl w:ilvl="0" w:tplc="2D683A8E">
      <w:start w:val="1"/>
      <w:numFmt w:val="arabicAbjad"/>
      <w:lvlText w:val="%1."/>
      <w:lvlJc w:val="left"/>
      <w:pPr>
        <w:tabs>
          <w:tab w:val="num" w:pos="1440"/>
        </w:tabs>
        <w:ind w:left="1440" w:hanging="360"/>
      </w:pPr>
      <w:rPr>
        <w:rFonts w:cs="Times New Roman" w:hint="cs"/>
        <w:szCs w:val="20"/>
      </w:rPr>
    </w:lvl>
    <w:lvl w:ilvl="1" w:tplc="2D683A8E">
      <w:start w:val="1"/>
      <w:numFmt w:val="arabicAbjad"/>
      <w:lvlText w:val="%2."/>
      <w:lvlJc w:val="left"/>
      <w:pPr>
        <w:tabs>
          <w:tab w:val="num" w:pos="1440"/>
        </w:tabs>
        <w:ind w:left="1440" w:hanging="360"/>
      </w:pPr>
      <w:rPr>
        <w:rFonts w:cs="Times New Roman" w:hint="cs"/>
        <w:szCs w:val="20"/>
      </w:rPr>
    </w:lvl>
    <w:lvl w:ilvl="2" w:tplc="2D683A8E">
      <w:start w:val="1"/>
      <w:numFmt w:val="arabicAbjad"/>
      <w:lvlText w:val="%3."/>
      <w:lvlJc w:val="left"/>
      <w:pPr>
        <w:tabs>
          <w:tab w:val="num" w:pos="1440"/>
        </w:tabs>
        <w:ind w:left="1440" w:hanging="360"/>
      </w:pPr>
      <w:rPr>
        <w:rFonts w:cs="Times New Roman" w:hint="cs"/>
        <w:szCs w:val="20"/>
      </w:rPr>
    </w:lvl>
    <w:lvl w:ilvl="3" w:tplc="7748A914">
      <w:start w:val="1"/>
      <w:numFmt w:val="decimal"/>
      <w:pStyle w:val="Heading9"/>
      <w:lvlText w:val="%4."/>
      <w:lvlJc w:val="left"/>
      <w:pPr>
        <w:tabs>
          <w:tab w:val="num" w:pos="360"/>
        </w:tabs>
        <w:ind w:left="360" w:hanging="360"/>
      </w:pPr>
      <w:rPr>
        <w:rFonts w:cs="Times New Roman"/>
      </w:rPr>
    </w:lvl>
    <w:lvl w:ilvl="4" w:tplc="04090019">
      <w:start w:val="1"/>
      <w:numFmt w:val="lowerLetter"/>
      <w:lvlText w:val="%5."/>
      <w:lvlJc w:val="left"/>
      <w:pPr>
        <w:tabs>
          <w:tab w:val="num" w:pos="1080"/>
        </w:tabs>
        <w:ind w:left="1080" w:hanging="360"/>
      </w:pPr>
      <w:rPr>
        <w:rFonts w:cs="Times New Roman"/>
      </w:rPr>
    </w:lvl>
    <w:lvl w:ilvl="5" w:tplc="0409001B" w:tentative="1">
      <w:start w:val="1"/>
      <w:numFmt w:val="lowerRoman"/>
      <w:lvlText w:val="%6."/>
      <w:lvlJc w:val="right"/>
      <w:pPr>
        <w:tabs>
          <w:tab w:val="num" w:pos="1800"/>
        </w:tabs>
        <w:ind w:left="1800" w:hanging="180"/>
      </w:pPr>
      <w:rPr>
        <w:rFonts w:cs="Times New Roman"/>
      </w:rPr>
    </w:lvl>
    <w:lvl w:ilvl="6" w:tplc="0409000F" w:tentative="1">
      <w:start w:val="1"/>
      <w:numFmt w:val="decimal"/>
      <w:lvlText w:val="%7."/>
      <w:lvlJc w:val="left"/>
      <w:pPr>
        <w:tabs>
          <w:tab w:val="num" w:pos="2520"/>
        </w:tabs>
        <w:ind w:left="2520" w:hanging="360"/>
      </w:pPr>
      <w:rPr>
        <w:rFonts w:cs="Times New Roman"/>
      </w:rPr>
    </w:lvl>
    <w:lvl w:ilvl="7" w:tplc="04090019" w:tentative="1">
      <w:start w:val="1"/>
      <w:numFmt w:val="lowerLetter"/>
      <w:lvlText w:val="%8."/>
      <w:lvlJc w:val="left"/>
      <w:pPr>
        <w:tabs>
          <w:tab w:val="num" w:pos="3240"/>
        </w:tabs>
        <w:ind w:left="3240" w:hanging="360"/>
      </w:pPr>
      <w:rPr>
        <w:rFonts w:cs="Times New Roman"/>
      </w:rPr>
    </w:lvl>
    <w:lvl w:ilvl="8" w:tplc="0409001B" w:tentative="1">
      <w:start w:val="1"/>
      <w:numFmt w:val="lowerRoman"/>
      <w:lvlText w:val="%9."/>
      <w:lvlJc w:val="right"/>
      <w:pPr>
        <w:tabs>
          <w:tab w:val="num" w:pos="3960"/>
        </w:tabs>
        <w:ind w:left="3960" w:hanging="180"/>
      </w:pPr>
      <w:rPr>
        <w:rFonts w:cs="Times New Roman"/>
      </w:rPr>
    </w:lvl>
  </w:abstractNum>
  <w:abstractNum w:abstractNumId="21">
    <w:nsid w:val="6D7901F7"/>
    <w:multiLevelType w:val="multilevel"/>
    <w:tmpl w:val="28220696"/>
    <w:lvl w:ilvl="0">
      <w:start w:val="1"/>
      <w:numFmt w:val="decimal"/>
      <w:lvlText w:val="%1."/>
      <w:lvlJc w:val="left"/>
      <w:pPr>
        <w:tabs>
          <w:tab w:val="num" w:pos="360"/>
        </w:tabs>
        <w:ind w:left="360" w:hanging="360"/>
      </w:pPr>
      <w:rPr>
        <w:rFonts w:cs="Simplified Arabic"/>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7AB36A41"/>
    <w:multiLevelType w:val="hybridMultilevel"/>
    <w:tmpl w:val="2674A91A"/>
    <w:lvl w:ilvl="0" w:tplc="E45E7A36">
      <w:start w:val="16"/>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0"/>
  </w:num>
  <w:num w:numId="2">
    <w:abstractNumId w:val="4"/>
  </w:num>
  <w:num w:numId="3">
    <w:abstractNumId w:val="11"/>
  </w:num>
  <w:num w:numId="4">
    <w:abstractNumId w:val="12"/>
  </w:num>
  <w:num w:numId="5">
    <w:abstractNumId w:val="17"/>
  </w:num>
  <w:num w:numId="6">
    <w:abstractNumId w:val="5"/>
  </w:num>
  <w:num w:numId="7">
    <w:abstractNumId w:val="21"/>
  </w:num>
  <w:num w:numId="8">
    <w:abstractNumId w:val="15"/>
  </w:num>
  <w:num w:numId="9">
    <w:abstractNumId w:val="2"/>
  </w:num>
  <w:num w:numId="10">
    <w:abstractNumId w:val="16"/>
  </w:num>
  <w:num w:numId="11">
    <w:abstractNumId w:val="8"/>
  </w:num>
  <w:num w:numId="12">
    <w:abstractNumId w:val="3"/>
  </w:num>
  <w:num w:numId="13">
    <w:abstractNumId w:val="1"/>
  </w:num>
  <w:num w:numId="14">
    <w:abstractNumId w:val="10"/>
  </w:num>
  <w:num w:numId="15">
    <w:abstractNumId w:val="18"/>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22"/>
  </w:num>
  <w:num w:numId="19">
    <w:abstractNumId w:val="7"/>
  </w:num>
  <w:num w:numId="20">
    <w:abstractNumId w:val="14"/>
  </w:num>
  <w:num w:numId="21">
    <w:abstractNumId w:val="0"/>
  </w:num>
  <w:num w:numId="22">
    <w:abstractNumId w:val="9"/>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234"/>
    <w:rsid w:val="000026DF"/>
    <w:rsid w:val="00031A11"/>
    <w:rsid w:val="00033252"/>
    <w:rsid w:val="00042883"/>
    <w:rsid w:val="00047C4C"/>
    <w:rsid w:val="00056966"/>
    <w:rsid w:val="00060DC1"/>
    <w:rsid w:val="000779FD"/>
    <w:rsid w:val="000A708C"/>
    <w:rsid w:val="000B4044"/>
    <w:rsid w:val="000C6805"/>
    <w:rsid w:val="000D153E"/>
    <w:rsid w:val="000D2711"/>
    <w:rsid w:val="000F3A6B"/>
    <w:rsid w:val="001109D4"/>
    <w:rsid w:val="001218D5"/>
    <w:rsid w:val="00161245"/>
    <w:rsid w:val="00162861"/>
    <w:rsid w:val="001A1029"/>
    <w:rsid w:val="001A3FA1"/>
    <w:rsid w:val="001B13A3"/>
    <w:rsid w:val="001B47D1"/>
    <w:rsid w:val="001B6BFB"/>
    <w:rsid w:val="001C2F4A"/>
    <w:rsid w:val="001F1AD2"/>
    <w:rsid w:val="00224184"/>
    <w:rsid w:val="002349F2"/>
    <w:rsid w:val="00236120"/>
    <w:rsid w:val="002363E8"/>
    <w:rsid w:val="00246DDB"/>
    <w:rsid w:val="00253D6B"/>
    <w:rsid w:val="002739F5"/>
    <w:rsid w:val="002822C2"/>
    <w:rsid w:val="0028452C"/>
    <w:rsid w:val="00285911"/>
    <w:rsid w:val="002933B1"/>
    <w:rsid w:val="002A0C0E"/>
    <w:rsid w:val="002B1FCB"/>
    <w:rsid w:val="002B3593"/>
    <w:rsid w:val="002D7F6C"/>
    <w:rsid w:val="002F6F70"/>
    <w:rsid w:val="0030585F"/>
    <w:rsid w:val="00310BCD"/>
    <w:rsid w:val="00325A20"/>
    <w:rsid w:val="0033054E"/>
    <w:rsid w:val="003306C2"/>
    <w:rsid w:val="003332DF"/>
    <w:rsid w:val="00343FA7"/>
    <w:rsid w:val="003543E8"/>
    <w:rsid w:val="00374E50"/>
    <w:rsid w:val="00385242"/>
    <w:rsid w:val="003B13BC"/>
    <w:rsid w:val="003B1A68"/>
    <w:rsid w:val="003B1CFC"/>
    <w:rsid w:val="003C1BDD"/>
    <w:rsid w:val="003C7721"/>
    <w:rsid w:val="003E27E4"/>
    <w:rsid w:val="003E478E"/>
    <w:rsid w:val="003F0094"/>
    <w:rsid w:val="003F074C"/>
    <w:rsid w:val="004073C5"/>
    <w:rsid w:val="00411376"/>
    <w:rsid w:val="00421CE4"/>
    <w:rsid w:val="00424B67"/>
    <w:rsid w:val="004374D7"/>
    <w:rsid w:val="004512F3"/>
    <w:rsid w:val="00451678"/>
    <w:rsid w:val="00455413"/>
    <w:rsid w:val="004609AC"/>
    <w:rsid w:val="00461709"/>
    <w:rsid w:val="004676B0"/>
    <w:rsid w:val="0047232A"/>
    <w:rsid w:val="004732F4"/>
    <w:rsid w:val="004811ED"/>
    <w:rsid w:val="0048326E"/>
    <w:rsid w:val="00486D8E"/>
    <w:rsid w:val="00494FCA"/>
    <w:rsid w:val="004C5EA9"/>
    <w:rsid w:val="004C6E83"/>
    <w:rsid w:val="004D406D"/>
    <w:rsid w:val="004D4C65"/>
    <w:rsid w:val="004D57B4"/>
    <w:rsid w:val="004E1181"/>
    <w:rsid w:val="004E5919"/>
    <w:rsid w:val="004E7081"/>
    <w:rsid w:val="00520533"/>
    <w:rsid w:val="00542FDE"/>
    <w:rsid w:val="0055666F"/>
    <w:rsid w:val="005601B0"/>
    <w:rsid w:val="00573674"/>
    <w:rsid w:val="0059726D"/>
    <w:rsid w:val="005A2277"/>
    <w:rsid w:val="005A7B6D"/>
    <w:rsid w:val="005B4DFE"/>
    <w:rsid w:val="005B7114"/>
    <w:rsid w:val="005C2666"/>
    <w:rsid w:val="005D1CA8"/>
    <w:rsid w:val="00606234"/>
    <w:rsid w:val="00621573"/>
    <w:rsid w:val="00641C27"/>
    <w:rsid w:val="00643AA8"/>
    <w:rsid w:val="006457E0"/>
    <w:rsid w:val="0067079D"/>
    <w:rsid w:val="00670FBE"/>
    <w:rsid w:val="00677D3F"/>
    <w:rsid w:val="006826A2"/>
    <w:rsid w:val="00690744"/>
    <w:rsid w:val="006A4B28"/>
    <w:rsid w:val="006C0D2B"/>
    <w:rsid w:val="006C46A6"/>
    <w:rsid w:val="006C79AD"/>
    <w:rsid w:val="006D407B"/>
    <w:rsid w:val="006E10A6"/>
    <w:rsid w:val="006E4977"/>
    <w:rsid w:val="006E6E18"/>
    <w:rsid w:val="007169E6"/>
    <w:rsid w:val="007246A2"/>
    <w:rsid w:val="0072702A"/>
    <w:rsid w:val="00730EFA"/>
    <w:rsid w:val="00740885"/>
    <w:rsid w:val="00754196"/>
    <w:rsid w:val="00772EA9"/>
    <w:rsid w:val="007802CE"/>
    <w:rsid w:val="00783A57"/>
    <w:rsid w:val="007927C4"/>
    <w:rsid w:val="00793D59"/>
    <w:rsid w:val="007B554E"/>
    <w:rsid w:val="007D37D5"/>
    <w:rsid w:val="007D58FF"/>
    <w:rsid w:val="007E7D6E"/>
    <w:rsid w:val="007F2711"/>
    <w:rsid w:val="007F7BA3"/>
    <w:rsid w:val="0081283E"/>
    <w:rsid w:val="00844EA7"/>
    <w:rsid w:val="00847A05"/>
    <w:rsid w:val="0086301F"/>
    <w:rsid w:val="00871602"/>
    <w:rsid w:val="0088104D"/>
    <w:rsid w:val="0088381E"/>
    <w:rsid w:val="008902FD"/>
    <w:rsid w:val="00890C01"/>
    <w:rsid w:val="008977F9"/>
    <w:rsid w:val="008B1DA3"/>
    <w:rsid w:val="008B760B"/>
    <w:rsid w:val="008C3146"/>
    <w:rsid w:val="008E0E9A"/>
    <w:rsid w:val="008E3F33"/>
    <w:rsid w:val="00904002"/>
    <w:rsid w:val="0093022E"/>
    <w:rsid w:val="00932622"/>
    <w:rsid w:val="00950C05"/>
    <w:rsid w:val="009721F0"/>
    <w:rsid w:val="00983B1F"/>
    <w:rsid w:val="0098630C"/>
    <w:rsid w:val="00992F3B"/>
    <w:rsid w:val="009B5FAE"/>
    <w:rsid w:val="009D2966"/>
    <w:rsid w:val="009F32D9"/>
    <w:rsid w:val="00A10914"/>
    <w:rsid w:val="00A24748"/>
    <w:rsid w:val="00A249E9"/>
    <w:rsid w:val="00A26776"/>
    <w:rsid w:val="00A314C0"/>
    <w:rsid w:val="00A51462"/>
    <w:rsid w:val="00A5435A"/>
    <w:rsid w:val="00A558E2"/>
    <w:rsid w:val="00A60A7D"/>
    <w:rsid w:val="00A63695"/>
    <w:rsid w:val="00A665F0"/>
    <w:rsid w:val="00A8050A"/>
    <w:rsid w:val="00AA01C5"/>
    <w:rsid w:val="00AD1F41"/>
    <w:rsid w:val="00AD3E3B"/>
    <w:rsid w:val="00AE3031"/>
    <w:rsid w:val="00AF2301"/>
    <w:rsid w:val="00B1692D"/>
    <w:rsid w:val="00B22AB4"/>
    <w:rsid w:val="00B23DEE"/>
    <w:rsid w:val="00B3357F"/>
    <w:rsid w:val="00B35889"/>
    <w:rsid w:val="00B45846"/>
    <w:rsid w:val="00B46356"/>
    <w:rsid w:val="00B47A02"/>
    <w:rsid w:val="00B64AE1"/>
    <w:rsid w:val="00B84D72"/>
    <w:rsid w:val="00BA5324"/>
    <w:rsid w:val="00BA5440"/>
    <w:rsid w:val="00BC262C"/>
    <w:rsid w:val="00BC69A3"/>
    <w:rsid w:val="00BC74C1"/>
    <w:rsid w:val="00C33C46"/>
    <w:rsid w:val="00C37531"/>
    <w:rsid w:val="00C437A4"/>
    <w:rsid w:val="00C5291B"/>
    <w:rsid w:val="00C6191C"/>
    <w:rsid w:val="00C94184"/>
    <w:rsid w:val="00CA4658"/>
    <w:rsid w:val="00CB0649"/>
    <w:rsid w:val="00CB3C74"/>
    <w:rsid w:val="00CB4969"/>
    <w:rsid w:val="00CC2AD5"/>
    <w:rsid w:val="00CC2C21"/>
    <w:rsid w:val="00CD32A1"/>
    <w:rsid w:val="00CE0448"/>
    <w:rsid w:val="00CF1777"/>
    <w:rsid w:val="00CF4478"/>
    <w:rsid w:val="00D12299"/>
    <w:rsid w:val="00D17C38"/>
    <w:rsid w:val="00D3792A"/>
    <w:rsid w:val="00D40D11"/>
    <w:rsid w:val="00D43505"/>
    <w:rsid w:val="00D47D59"/>
    <w:rsid w:val="00D57048"/>
    <w:rsid w:val="00D77079"/>
    <w:rsid w:val="00D91C00"/>
    <w:rsid w:val="00DA58CC"/>
    <w:rsid w:val="00DC28C4"/>
    <w:rsid w:val="00DC4F4D"/>
    <w:rsid w:val="00DE68E8"/>
    <w:rsid w:val="00DF0CC4"/>
    <w:rsid w:val="00E069D7"/>
    <w:rsid w:val="00E248C6"/>
    <w:rsid w:val="00E41A65"/>
    <w:rsid w:val="00E42C62"/>
    <w:rsid w:val="00E515B3"/>
    <w:rsid w:val="00E52BA5"/>
    <w:rsid w:val="00E544DC"/>
    <w:rsid w:val="00E64F0E"/>
    <w:rsid w:val="00E65B17"/>
    <w:rsid w:val="00E765D2"/>
    <w:rsid w:val="00E76940"/>
    <w:rsid w:val="00E76DB0"/>
    <w:rsid w:val="00E84E59"/>
    <w:rsid w:val="00E975C1"/>
    <w:rsid w:val="00EA159B"/>
    <w:rsid w:val="00EA2D80"/>
    <w:rsid w:val="00EB0144"/>
    <w:rsid w:val="00EB138C"/>
    <w:rsid w:val="00EE0E7D"/>
    <w:rsid w:val="00F202E6"/>
    <w:rsid w:val="00F33FDA"/>
    <w:rsid w:val="00F33FE5"/>
    <w:rsid w:val="00F41F49"/>
    <w:rsid w:val="00F4760F"/>
    <w:rsid w:val="00F629DB"/>
    <w:rsid w:val="00F634CB"/>
    <w:rsid w:val="00F71A81"/>
    <w:rsid w:val="00F77C84"/>
    <w:rsid w:val="00F84F85"/>
    <w:rsid w:val="00FA0766"/>
    <w:rsid w:val="00FA3525"/>
    <w:rsid w:val="00FB7762"/>
    <w:rsid w:val="00FC11E1"/>
    <w:rsid w:val="00FC1553"/>
    <w:rsid w:val="00FC209D"/>
    <w:rsid w:val="00FC553E"/>
    <w:rsid w:val="00FC7576"/>
    <w:rsid w:val="00FC7F42"/>
    <w:rsid w:val="00FE0D7D"/>
    <w:rsid w:val="00FF01C5"/>
    <w:rsid w:val="00FF2F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raditional Arabic"/>
      <w:noProof/>
      <w:lang w:eastAsia="ar-SA"/>
    </w:rPr>
  </w:style>
  <w:style w:type="paragraph" w:styleId="Heading1">
    <w:name w:val="heading 1"/>
    <w:basedOn w:val="Normal"/>
    <w:next w:val="Normal"/>
    <w:link w:val="Heading1Char"/>
    <w:uiPriority w:val="99"/>
    <w:qFormat/>
    <w:pPr>
      <w:keepNext/>
      <w:bidi w:val="0"/>
      <w:outlineLvl w:val="0"/>
    </w:pPr>
    <w:rPr>
      <w:rFonts w:cs="Times New Roman"/>
      <w:noProof w:val="0"/>
      <w:sz w:val="28"/>
      <w:szCs w:val="28"/>
    </w:rPr>
  </w:style>
  <w:style w:type="paragraph" w:styleId="Heading2">
    <w:name w:val="heading 2"/>
    <w:basedOn w:val="Normal"/>
    <w:next w:val="Normal"/>
    <w:link w:val="Heading2Char"/>
    <w:uiPriority w:val="99"/>
    <w:qFormat/>
    <w:pPr>
      <w:keepNext/>
      <w:jc w:val="center"/>
      <w:outlineLvl w:val="1"/>
    </w:pPr>
    <w:rPr>
      <w:rFonts w:cs="Arabic Transparent"/>
      <w:noProof w:val="0"/>
      <w:sz w:val="28"/>
      <w:szCs w:val="28"/>
    </w:rPr>
  </w:style>
  <w:style w:type="paragraph" w:styleId="Heading3">
    <w:name w:val="heading 3"/>
    <w:basedOn w:val="Normal"/>
    <w:next w:val="Normal"/>
    <w:link w:val="Heading3Char"/>
    <w:uiPriority w:val="99"/>
    <w:qFormat/>
    <w:pPr>
      <w:keepNext/>
      <w:jc w:val="lowKashida"/>
      <w:outlineLvl w:val="2"/>
    </w:pPr>
    <w:rPr>
      <w:rFonts w:cs="Arabic Transparent"/>
      <w:b/>
      <w:bCs/>
      <w:noProof w:val="0"/>
      <w:sz w:val="28"/>
      <w:szCs w:val="28"/>
    </w:rPr>
  </w:style>
  <w:style w:type="paragraph" w:styleId="Heading4">
    <w:name w:val="heading 4"/>
    <w:basedOn w:val="Normal"/>
    <w:next w:val="Normal"/>
    <w:link w:val="Heading4Char"/>
    <w:uiPriority w:val="9"/>
    <w:qFormat/>
    <w:pPr>
      <w:keepNext/>
      <w:jc w:val="lowKashida"/>
      <w:outlineLvl w:val="3"/>
    </w:pPr>
    <w:rPr>
      <w:rFonts w:cs="Arabic Transparent"/>
      <w:noProof w:val="0"/>
      <w:sz w:val="28"/>
      <w:szCs w:val="28"/>
    </w:rPr>
  </w:style>
  <w:style w:type="paragraph" w:styleId="Heading5">
    <w:name w:val="heading 5"/>
    <w:basedOn w:val="Normal"/>
    <w:next w:val="Normal"/>
    <w:link w:val="Heading5Char"/>
    <w:uiPriority w:val="9"/>
    <w:qFormat/>
    <w:pPr>
      <w:keepNext/>
      <w:ind w:left="4320" w:firstLine="720"/>
      <w:jc w:val="center"/>
      <w:outlineLvl w:val="4"/>
    </w:pPr>
    <w:rPr>
      <w:rFonts w:cs="Arabic Transparent"/>
      <w:noProof w:val="0"/>
      <w:sz w:val="28"/>
      <w:szCs w:val="28"/>
    </w:rPr>
  </w:style>
  <w:style w:type="paragraph" w:styleId="Heading6">
    <w:name w:val="heading 6"/>
    <w:basedOn w:val="Normal"/>
    <w:next w:val="Normal"/>
    <w:link w:val="Heading6Char"/>
    <w:uiPriority w:val="9"/>
    <w:qFormat/>
    <w:pPr>
      <w:keepNext/>
      <w:tabs>
        <w:tab w:val="num" w:pos="1080"/>
      </w:tabs>
      <w:ind w:left="1080" w:right="720" w:hanging="720"/>
      <w:jc w:val="both"/>
      <w:outlineLvl w:val="5"/>
    </w:pPr>
    <w:rPr>
      <w:rFonts w:cs="Times New Roman"/>
      <w:b/>
      <w:bCs/>
      <w:noProof w:val="0"/>
      <w:sz w:val="32"/>
      <w:szCs w:val="32"/>
      <w:lang w:eastAsia="en-US"/>
    </w:rPr>
  </w:style>
  <w:style w:type="paragraph" w:styleId="Heading7">
    <w:name w:val="heading 7"/>
    <w:basedOn w:val="Normal"/>
    <w:next w:val="Normal"/>
    <w:link w:val="Heading7Char"/>
    <w:uiPriority w:val="9"/>
    <w:qFormat/>
    <w:pPr>
      <w:keepNext/>
      <w:ind w:left="360"/>
      <w:jc w:val="both"/>
      <w:outlineLvl w:val="6"/>
    </w:pPr>
    <w:rPr>
      <w:rFonts w:cs="Times New Roman"/>
      <w:b/>
      <w:bCs/>
      <w:noProof w:val="0"/>
      <w:sz w:val="32"/>
      <w:szCs w:val="32"/>
      <w:lang w:eastAsia="en-US"/>
    </w:rPr>
  </w:style>
  <w:style w:type="paragraph" w:styleId="Heading8">
    <w:name w:val="heading 8"/>
    <w:basedOn w:val="Normal"/>
    <w:next w:val="Normal"/>
    <w:link w:val="Heading8Char"/>
    <w:uiPriority w:val="9"/>
    <w:qFormat/>
    <w:pPr>
      <w:keepNext/>
      <w:ind w:left="360" w:firstLine="1080"/>
      <w:jc w:val="both"/>
      <w:outlineLvl w:val="7"/>
    </w:pPr>
    <w:rPr>
      <w:rFonts w:cs="Times New Roman"/>
      <w:b/>
      <w:bCs/>
      <w:noProof w:val="0"/>
      <w:sz w:val="28"/>
      <w:szCs w:val="28"/>
      <w:lang w:eastAsia="en-US"/>
    </w:rPr>
  </w:style>
  <w:style w:type="paragraph" w:styleId="Heading9">
    <w:name w:val="heading 9"/>
    <w:basedOn w:val="Normal"/>
    <w:next w:val="Normal"/>
    <w:link w:val="Heading9Char"/>
    <w:uiPriority w:val="9"/>
    <w:qFormat/>
    <w:pPr>
      <w:keepNext/>
      <w:numPr>
        <w:ilvl w:val="3"/>
        <w:numId w:val="1"/>
      </w:numPr>
      <w:tabs>
        <w:tab w:val="clear" w:pos="360"/>
      </w:tabs>
      <w:ind w:right="720"/>
      <w:jc w:val="both"/>
      <w:outlineLvl w:val="8"/>
    </w:pPr>
    <w:rPr>
      <w:rFonts w:cs="Times New Roman"/>
      <w:b/>
      <w:bCs/>
      <w:noProof w:val="0"/>
      <w:sz w:val="32"/>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2861"/>
    <w:rPr>
      <w:sz w:val="28"/>
      <w:lang w:eastAsia="ar-SA" w:bidi="ar-SA"/>
    </w:rPr>
  </w:style>
  <w:style w:type="character" w:customStyle="1" w:styleId="Heading2Char">
    <w:name w:val="Heading 2 Char"/>
    <w:basedOn w:val="DefaultParagraphFont"/>
    <w:link w:val="Heading2"/>
    <w:uiPriority w:val="99"/>
    <w:locked/>
    <w:rsid w:val="00162861"/>
    <w:rPr>
      <w:sz w:val="28"/>
      <w:lang w:eastAsia="ar-SA" w:bidi="ar-SA"/>
    </w:rPr>
  </w:style>
  <w:style w:type="character" w:customStyle="1" w:styleId="Heading3Char">
    <w:name w:val="Heading 3 Char"/>
    <w:basedOn w:val="DefaultParagraphFont"/>
    <w:link w:val="Heading3"/>
    <w:uiPriority w:val="99"/>
    <w:locked/>
    <w:rsid w:val="00162861"/>
    <w:rPr>
      <w:b/>
      <w:sz w:val="28"/>
      <w:lang w:eastAsia="ar-SA" w:bidi="ar-SA"/>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noProof/>
      <w:sz w:val="28"/>
      <w:szCs w:val="28"/>
      <w:lang w:eastAsia="ar-SA"/>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noProof/>
      <w:sz w:val="26"/>
      <w:szCs w:val="26"/>
      <w:lang w:eastAsia="ar-SA"/>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noProof/>
      <w:sz w:val="22"/>
      <w:szCs w:val="22"/>
      <w:lang w:eastAsia="ar-SA"/>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noProof/>
      <w:sz w:val="24"/>
      <w:szCs w:val="24"/>
      <w:lang w:eastAsia="ar-SA"/>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noProof/>
      <w:sz w:val="24"/>
      <w:szCs w:val="24"/>
      <w:lang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noProof/>
      <w:sz w:val="22"/>
      <w:szCs w:val="22"/>
      <w:lang w:eastAsia="ar-SA"/>
    </w:rPr>
  </w:style>
  <w:style w:type="paragraph" w:styleId="Title">
    <w:name w:val="Title"/>
    <w:basedOn w:val="Normal"/>
    <w:link w:val="TitleChar"/>
    <w:uiPriority w:val="10"/>
    <w:qFormat/>
    <w:pPr>
      <w:jc w:val="center"/>
    </w:pPr>
    <w:rPr>
      <w:sz w:val="40"/>
      <w:szCs w:val="40"/>
    </w:rPr>
  </w:style>
  <w:style w:type="character" w:customStyle="1" w:styleId="TitleChar">
    <w:name w:val="Title Char"/>
    <w:basedOn w:val="DefaultParagraphFont"/>
    <w:link w:val="Title"/>
    <w:uiPriority w:val="10"/>
    <w:rPr>
      <w:rFonts w:asciiTheme="majorHAnsi" w:eastAsiaTheme="majorEastAsia" w:hAnsiTheme="majorHAnsi" w:cstheme="majorBidi"/>
      <w:b/>
      <w:bCs/>
      <w:noProof/>
      <w:kern w:val="28"/>
      <w:sz w:val="32"/>
      <w:szCs w:val="32"/>
      <w:lang w:eastAsia="ar-SA"/>
    </w:rPr>
  </w:style>
  <w:style w:type="paragraph" w:styleId="EndnoteText">
    <w:name w:val="endnote text"/>
    <w:basedOn w:val="Normal"/>
    <w:link w:val="EndnoteTextChar"/>
    <w:uiPriority w:val="99"/>
    <w:rPr>
      <w:rFonts w:cs="Times New Roman"/>
    </w:rPr>
  </w:style>
  <w:style w:type="character" w:customStyle="1" w:styleId="EndnoteTextChar">
    <w:name w:val="Endnote Text Char"/>
    <w:basedOn w:val="DefaultParagraphFont"/>
    <w:link w:val="EndnoteText"/>
    <w:uiPriority w:val="99"/>
    <w:locked/>
    <w:rsid w:val="00162861"/>
    <w:rPr>
      <w:noProof/>
      <w:lang w:eastAsia="ar-SA"/>
    </w:rPr>
  </w:style>
  <w:style w:type="character" w:styleId="EndnoteReference">
    <w:name w:val="endnote reference"/>
    <w:basedOn w:val="DefaultParagraphFont"/>
    <w:uiPriority w:val="99"/>
    <w:rPr>
      <w:vertAlign w:val="superscript"/>
    </w:rPr>
  </w:style>
  <w:style w:type="paragraph" w:styleId="BodyText">
    <w:name w:val="Body Text"/>
    <w:basedOn w:val="Normal"/>
    <w:link w:val="BodyTextChar"/>
    <w:uiPriority w:val="99"/>
    <w:pPr>
      <w:spacing w:before="120"/>
      <w:jc w:val="lowKashida"/>
    </w:pPr>
    <w:rPr>
      <w:sz w:val="32"/>
      <w:szCs w:val="32"/>
    </w:rPr>
  </w:style>
  <w:style w:type="character" w:customStyle="1" w:styleId="BodyTextChar">
    <w:name w:val="Body Text Char"/>
    <w:basedOn w:val="DefaultParagraphFont"/>
    <w:link w:val="BodyText"/>
    <w:uiPriority w:val="99"/>
    <w:semiHidden/>
    <w:rPr>
      <w:rFonts w:cs="Traditional Arabic"/>
      <w:noProof/>
      <w:lang w:eastAsia="ar-SA"/>
    </w:rPr>
  </w:style>
  <w:style w:type="paragraph" w:styleId="BodyTextIndent">
    <w:name w:val="Body Text Indent"/>
    <w:basedOn w:val="Normal"/>
    <w:link w:val="BodyTextIndentChar"/>
    <w:uiPriority w:val="99"/>
    <w:pPr>
      <w:spacing w:before="120"/>
      <w:ind w:firstLine="793"/>
      <w:jc w:val="lowKashida"/>
    </w:pPr>
    <w:rPr>
      <w:rFonts w:cs="Simplified Arabic"/>
      <w:sz w:val="32"/>
      <w:szCs w:val="32"/>
    </w:rPr>
  </w:style>
  <w:style w:type="character" w:customStyle="1" w:styleId="BodyTextIndentChar">
    <w:name w:val="Body Text Indent Char"/>
    <w:basedOn w:val="DefaultParagraphFont"/>
    <w:link w:val="BodyTextIndent"/>
    <w:uiPriority w:val="99"/>
    <w:semiHidden/>
    <w:rPr>
      <w:rFonts w:cs="Traditional Arabic"/>
      <w:noProof/>
      <w:lang w:eastAsia="ar-SA"/>
    </w:rPr>
  </w:style>
  <w:style w:type="paragraph" w:styleId="BodyTextIndent2">
    <w:name w:val="Body Text Indent 2"/>
    <w:basedOn w:val="Normal"/>
    <w:link w:val="BodyTextIndent2Char"/>
    <w:uiPriority w:val="99"/>
    <w:pPr>
      <w:spacing w:before="120"/>
      <w:ind w:left="709" w:firstLine="707"/>
      <w:jc w:val="lowKashida"/>
    </w:pPr>
    <w:rPr>
      <w:rFonts w:cs="Simplified Arabic"/>
      <w:sz w:val="32"/>
      <w:szCs w:val="32"/>
    </w:rPr>
  </w:style>
  <w:style w:type="character" w:customStyle="1" w:styleId="BodyTextIndent2Char">
    <w:name w:val="Body Text Indent 2 Char"/>
    <w:basedOn w:val="DefaultParagraphFont"/>
    <w:link w:val="BodyTextIndent2"/>
    <w:uiPriority w:val="99"/>
    <w:semiHidden/>
    <w:rPr>
      <w:rFonts w:cs="Traditional Arabic"/>
      <w:noProof/>
      <w:lang w:eastAsia="ar-SA"/>
    </w:rPr>
  </w:style>
  <w:style w:type="paragraph" w:styleId="Footer">
    <w:name w:val="footer"/>
    <w:basedOn w:val="Normal"/>
    <w:link w:val="FooterChar"/>
    <w:uiPriority w:val="99"/>
    <w:pPr>
      <w:tabs>
        <w:tab w:val="center" w:pos="4153"/>
        <w:tab w:val="right" w:pos="8306"/>
      </w:tabs>
    </w:pPr>
    <w:rPr>
      <w:rFonts w:cs="Times New Roman"/>
    </w:rPr>
  </w:style>
  <w:style w:type="character" w:customStyle="1" w:styleId="FooterChar">
    <w:name w:val="Footer Char"/>
    <w:basedOn w:val="DefaultParagraphFont"/>
    <w:link w:val="Footer"/>
    <w:uiPriority w:val="99"/>
    <w:locked/>
    <w:rsid w:val="00162861"/>
    <w:rPr>
      <w:noProof/>
      <w:lang w:eastAsia="ar-SA"/>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rPr>
      <w:rFonts w:cs="Times New Roman"/>
    </w:rPr>
  </w:style>
  <w:style w:type="character" w:customStyle="1" w:styleId="HeaderChar">
    <w:name w:val="Header Char"/>
    <w:basedOn w:val="DefaultParagraphFont"/>
    <w:link w:val="Header"/>
    <w:uiPriority w:val="99"/>
    <w:locked/>
    <w:rsid w:val="00162861"/>
    <w:rPr>
      <w:noProof/>
      <w:lang w:eastAsia="ar-SA"/>
    </w:rPr>
  </w:style>
  <w:style w:type="paragraph" w:styleId="FootnoteText">
    <w:name w:val="footnote text"/>
    <w:aliases w:val="Char Char Char,Char Char"/>
    <w:basedOn w:val="Normal"/>
    <w:link w:val="FootnoteTextChar"/>
    <w:uiPriority w:val="99"/>
    <w:rPr>
      <w:rFonts w:cs="Times New Roman"/>
    </w:rPr>
  </w:style>
  <w:style w:type="character" w:customStyle="1" w:styleId="FootnoteTextChar">
    <w:name w:val="Footnote Text Char"/>
    <w:aliases w:val="Char Char Char Char,Char Char Char1"/>
    <w:basedOn w:val="DefaultParagraphFont"/>
    <w:link w:val="FootnoteText"/>
    <w:uiPriority w:val="99"/>
    <w:locked/>
    <w:rsid w:val="00162861"/>
    <w:rPr>
      <w:noProof/>
      <w:lang w:eastAsia="ar-SA"/>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noProof/>
      <w:sz w:val="16"/>
      <w:szCs w:val="16"/>
      <w:lang w:eastAsia="ar-SA"/>
    </w:rPr>
  </w:style>
  <w:style w:type="paragraph" w:styleId="BlockText">
    <w:name w:val="Block Text"/>
    <w:basedOn w:val="Normal"/>
    <w:uiPriority w:val="99"/>
    <w:pPr>
      <w:bidi w:val="0"/>
      <w:ind w:left="720" w:right="1440" w:hanging="720"/>
      <w:jc w:val="both"/>
    </w:pPr>
    <w:rPr>
      <w:rFonts w:cs="Times New Roman"/>
      <w:noProof w:val="0"/>
      <w:sz w:val="28"/>
      <w:szCs w:val="28"/>
      <w:lang w:eastAsia="en-US"/>
    </w:rPr>
  </w:style>
  <w:style w:type="paragraph" w:styleId="NormalWeb">
    <w:name w:val="Normal (Web)"/>
    <w:basedOn w:val="Normal"/>
    <w:uiPriority w:val="99"/>
    <w:pPr>
      <w:bidi w:val="0"/>
      <w:spacing w:before="100" w:beforeAutospacing="1" w:after="100" w:afterAutospacing="1"/>
    </w:pPr>
    <w:rPr>
      <w:rFonts w:cs="Times New Roman"/>
      <w:noProof w:val="0"/>
      <w:sz w:val="24"/>
      <w:szCs w:val="24"/>
      <w:lang w:eastAsia="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cs="Traditional Arabic"/>
      <w:noProof/>
      <w:sz w:val="16"/>
      <w:szCs w:val="16"/>
      <w:lang w:eastAsia="ar-SA"/>
    </w:rPr>
  </w:style>
  <w:style w:type="paragraph" w:styleId="BodyText2">
    <w:name w:val="Body Text 2"/>
    <w:basedOn w:val="Normal"/>
    <w:link w:val="BodyText2Char"/>
    <w:uiPriority w:val="99"/>
    <w:pPr>
      <w:spacing w:after="120"/>
      <w:ind w:left="360"/>
    </w:pPr>
    <w:rPr>
      <w:noProof w:val="0"/>
      <w:szCs w:val="24"/>
      <w:lang w:eastAsia="en-US"/>
    </w:rPr>
  </w:style>
  <w:style w:type="character" w:customStyle="1" w:styleId="BodyText2Char">
    <w:name w:val="Body Text 2 Char"/>
    <w:basedOn w:val="DefaultParagraphFont"/>
    <w:link w:val="BodyText2"/>
    <w:uiPriority w:val="99"/>
    <w:semiHidden/>
    <w:rPr>
      <w:rFonts w:cs="Traditional Arabic"/>
      <w:noProof/>
      <w:lang w:eastAsia="ar-SA"/>
    </w:rPr>
  </w:style>
  <w:style w:type="paragraph" w:styleId="BodyText3">
    <w:name w:val="Body Text 3"/>
    <w:basedOn w:val="Normal"/>
    <w:link w:val="BodyText3Char"/>
    <w:uiPriority w:val="99"/>
    <w:pPr>
      <w:spacing w:after="120"/>
    </w:pPr>
    <w:rPr>
      <w:noProof w:val="0"/>
      <w:sz w:val="16"/>
      <w:szCs w:val="16"/>
      <w:lang w:eastAsia="en-US"/>
    </w:rPr>
  </w:style>
  <w:style w:type="character" w:customStyle="1" w:styleId="BodyText3Char">
    <w:name w:val="Body Text 3 Char"/>
    <w:basedOn w:val="DefaultParagraphFont"/>
    <w:link w:val="BodyText3"/>
    <w:uiPriority w:val="99"/>
    <w:semiHidden/>
    <w:rPr>
      <w:rFonts w:cs="Traditional Arabic"/>
      <w:noProof/>
      <w:sz w:val="16"/>
      <w:szCs w:val="16"/>
      <w:lang w:eastAsia="ar-SA"/>
    </w:rPr>
  </w:style>
  <w:style w:type="paragraph" w:customStyle="1" w:styleId="ArticleTitle">
    <w:name w:val="Article Title"/>
    <w:pPr>
      <w:autoSpaceDE w:val="0"/>
      <w:autoSpaceDN w:val="0"/>
      <w:adjustRightInd w:val="0"/>
    </w:pPr>
    <w:rPr>
      <w:b/>
      <w:bCs/>
      <w:sz w:val="36"/>
      <w:szCs w:val="36"/>
    </w:rPr>
  </w:style>
  <w:style w:type="paragraph" w:styleId="PlainText">
    <w:name w:val="Plain Text"/>
    <w:basedOn w:val="Normal"/>
    <w:link w:val="PlainTextChar"/>
    <w:uiPriority w:val="99"/>
    <w:pPr>
      <w:bidi w:val="0"/>
      <w:spacing w:before="100" w:beforeAutospacing="1" w:after="100" w:afterAutospacing="1"/>
    </w:pPr>
    <w:rPr>
      <w:rFonts w:cs="Times New Roman"/>
      <w:noProof w:val="0"/>
      <w:sz w:val="24"/>
      <w:szCs w:val="24"/>
      <w:lang w:eastAsia="en-US"/>
    </w:rPr>
  </w:style>
  <w:style w:type="character" w:customStyle="1" w:styleId="PlainTextChar">
    <w:name w:val="Plain Text Char"/>
    <w:basedOn w:val="DefaultParagraphFont"/>
    <w:link w:val="PlainText"/>
    <w:uiPriority w:val="99"/>
    <w:semiHidden/>
    <w:rPr>
      <w:rFonts w:ascii="Courier New" w:hAnsi="Courier New" w:cs="Courier New"/>
      <w:noProof/>
      <w:lang w:eastAsia="ar-SA"/>
    </w:rPr>
  </w:style>
  <w:style w:type="character" w:styleId="Hyperlink">
    <w:name w:val="Hyperlink"/>
    <w:basedOn w:val="DefaultParagraphFont"/>
    <w:uiPriority w:val="99"/>
    <w:rPr>
      <w:color w:val="0000FF"/>
      <w:u w:val="single"/>
    </w:rPr>
  </w:style>
  <w:style w:type="character" w:styleId="Strong">
    <w:name w:val="Strong"/>
    <w:basedOn w:val="DefaultParagraphFont"/>
    <w:uiPriority w:val="22"/>
    <w:qFormat/>
    <w:rPr>
      <w:b/>
    </w:rPr>
  </w:style>
  <w:style w:type="character" w:styleId="FollowedHyperlink">
    <w:name w:val="FollowedHyperlink"/>
    <w:basedOn w:val="DefaultParagraphFont"/>
    <w:uiPriority w:val="99"/>
    <w:rPr>
      <w:color w:val="800080"/>
      <w:u w:val="single"/>
    </w:rPr>
  </w:style>
  <w:style w:type="paragraph" w:styleId="ListParagraph">
    <w:name w:val="List Paragraph"/>
    <w:basedOn w:val="Normal"/>
    <w:uiPriority w:val="34"/>
    <w:qFormat/>
    <w:rsid w:val="00162861"/>
    <w:pPr>
      <w:spacing w:after="200" w:line="276" w:lineRule="auto"/>
      <w:ind w:left="720"/>
    </w:pPr>
    <w:rPr>
      <w:rFonts w:ascii="Calibri" w:hAnsi="Calibri" w:cs="Arial"/>
      <w:noProof w:val="0"/>
      <w:sz w:val="22"/>
      <w:szCs w:val="22"/>
      <w:lang w:eastAsia="en-US"/>
    </w:rPr>
  </w:style>
  <w:style w:type="paragraph" w:customStyle="1" w:styleId="Style1">
    <w:name w:val="Style1"/>
    <w:basedOn w:val="Normal"/>
    <w:autoRedefine/>
    <w:uiPriority w:val="99"/>
    <w:rsid w:val="00162861"/>
    <w:pPr>
      <w:jc w:val="right"/>
    </w:pPr>
    <w:rPr>
      <w:rFonts w:ascii="Calibri" w:hAnsi="Calibri" w:cs="Simplified Arabic"/>
      <w:noProof w:val="0"/>
      <w:color w:val="000000"/>
      <w:sz w:val="40"/>
      <w:szCs w:val="40"/>
      <w:lang w:eastAsia="en-US"/>
    </w:rPr>
  </w:style>
  <w:style w:type="table" w:styleId="TableGrid">
    <w:name w:val="Table Grid"/>
    <w:basedOn w:val="TableNormal"/>
    <w:uiPriority w:val="39"/>
    <w:rsid w:val="00B22AB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7D37D5"/>
    <w:rPr>
      <w:rFonts w:cs="Times New Roman"/>
    </w:rPr>
  </w:style>
  <w:style w:type="character" w:customStyle="1" w:styleId="shorttext">
    <w:name w:val="short_text"/>
    <w:basedOn w:val="DefaultParagraphFont"/>
    <w:rsid w:val="007D37D5"/>
    <w:rPr>
      <w:rFonts w:cs="Times New Roman"/>
    </w:rPr>
  </w:style>
  <w:style w:type="paragraph" w:styleId="NoSpacing">
    <w:name w:val="No Spacing"/>
    <w:uiPriority w:val="1"/>
    <w:qFormat/>
    <w:rsid w:val="00A558E2"/>
    <w:pPr>
      <w:bidi/>
    </w:pPr>
    <w:rPr>
      <w:rFonts w:ascii="Calibri" w:hAnsi="Calibri" w:cs="Arial"/>
      <w:sz w:val="22"/>
      <w:szCs w:val="22"/>
      <w:lang w:eastAsia="ii-CN"/>
    </w:rPr>
  </w:style>
  <w:style w:type="paragraph" w:customStyle="1" w:styleId="articletitle0">
    <w:name w:val="article_title"/>
    <w:basedOn w:val="Normal"/>
    <w:rsid w:val="000B4044"/>
    <w:pPr>
      <w:bidi w:val="0"/>
      <w:spacing w:before="100" w:beforeAutospacing="1" w:after="100" w:afterAutospacing="1"/>
    </w:pPr>
    <w:rPr>
      <w:rFonts w:cs="Times New Roman"/>
      <w:noProof w:val="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rPr>
      <w:rFonts w:cs="Traditional Arabic"/>
      <w:noProof/>
      <w:lang w:eastAsia="ar-SA"/>
    </w:rPr>
  </w:style>
  <w:style w:type="paragraph" w:styleId="Heading1">
    <w:name w:val="heading 1"/>
    <w:basedOn w:val="Normal"/>
    <w:next w:val="Normal"/>
    <w:link w:val="Heading1Char"/>
    <w:uiPriority w:val="99"/>
    <w:qFormat/>
    <w:pPr>
      <w:keepNext/>
      <w:bidi w:val="0"/>
      <w:outlineLvl w:val="0"/>
    </w:pPr>
    <w:rPr>
      <w:rFonts w:cs="Times New Roman"/>
      <w:noProof w:val="0"/>
      <w:sz w:val="28"/>
      <w:szCs w:val="28"/>
    </w:rPr>
  </w:style>
  <w:style w:type="paragraph" w:styleId="Heading2">
    <w:name w:val="heading 2"/>
    <w:basedOn w:val="Normal"/>
    <w:next w:val="Normal"/>
    <w:link w:val="Heading2Char"/>
    <w:uiPriority w:val="99"/>
    <w:qFormat/>
    <w:pPr>
      <w:keepNext/>
      <w:jc w:val="center"/>
      <w:outlineLvl w:val="1"/>
    </w:pPr>
    <w:rPr>
      <w:rFonts w:cs="Arabic Transparent"/>
      <w:noProof w:val="0"/>
      <w:sz w:val="28"/>
      <w:szCs w:val="28"/>
    </w:rPr>
  </w:style>
  <w:style w:type="paragraph" w:styleId="Heading3">
    <w:name w:val="heading 3"/>
    <w:basedOn w:val="Normal"/>
    <w:next w:val="Normal"/>
    <w:link w:val="Heading3Char"/>
    <w:uiPriority w:val="99"/>
    <w:qFormat/>
    <w:pPr>
      <w:keepNext/>
      <w:jc w:val="lowKashida"/>
      <w:outlineLvl w:val="2"/>
    </w:pPr>
    <w:rPr>
      <w:rFonts w:cs="Arabic Transparent"/>
      <w:b/>
      <w:bCs/>
      <w:noProof w:val="0"/>
      <w:sz w:val="28"/>
      <w:szCs w:val="28"/>
    </w:rPr>
  </w:style>
  <w:style w:type="paragraph" w:styleId="Heading4">
    <w:name w:val="heading 4"/>
    <w:basedOn w:val="Normal"/>
    <w:next w:val="Normal"/>
    <w:link w:val="Heading4Char"/>
    <w:uiPriority w:val="9"/>
    <w:qFormat/>
    <w:pPr>
      <w:keepNext/>
      <w:jc w:val="lowKashida"/>
      <w:outlineLvl w:val="3"/>
    </w:pPr>
    <w:rPr>
      <w:rFonts w:cs="Arabic Transparent"/>
      <w:noProof w:val="0"/>
      <w:sz w:val="28"/>
      <w:szCs w:val="28"/>
    </w:rPr>
  </w:style>
  <w:style w:type="paragraph" w:styleId="Heading5">
    <w:name w:val="heading 5"/>
    <w:basedOn w:val="Normal"/>
    <w:next w:val="Normal"/>
    <w:link w:val="Heading5Char"/>
    <w:uiPriority w:val="9"/>
    <w:qFormat/>
    <w:pPr>
      <w:keepNext/>
      <w:ind w:left="4320" w:firstLine="720"/>
      <w:jc w:val="center"/>
      <w:outlineLvl w:val="4"/>
    </w:pPr>
    <w:rPr>
      <w:rFonts w:cs="Arabic Transparent"/>
      <w:noProof w:val="0"/>
      <w:sz w:val="28"/>
      <w:szCs w:val="28"/>
    </w:rPr>
  </w:style>
  <w:style w:type="paragraph" w:styleId="Heading6">
    <w:name w:val="heading 6"/>
    <w:basedOn w:val="Normal"/>
    <w:next w:val="Normal"/>
    <w:link w:val="Heading6Char"/>
    <w:uiPriority w:val="9"/>
    <w:qFormat/>
    <w:pPr>
      <w:keepNext/>
      <w:tabs>
        <w:tab w:val="num" w:pos="1080"/>
      </w:tabs>
      <w:ind w:left="1080" w:right="720" w:hanging="720"/>
      <w:jc w:val="both"/>
      <w:outlineLvl w:val="5"/>
    </w:pPr>
    <w:rPr>
      <w:rFonts w:cs="Times New Roman"/>
      <w:b/>
      <w:bCs/>
      <w:noProof w:val="0"/>
      <w:sz w:val="32"/>
      <w:szCs w:val="32"/>
      <w:lang w:eastAsia="en-US"/>
    </w:rPr>
  </w:style>
  <w:style w:type="paragraph" w:styleId="Heading7">
    <w:name w:val="heading 7"/>
    <w:basedOn w:val="Normal"/>
    <w:next w:val="Normal"/>
    <w:link w:val="Heading7Char"/>
    <w:uiPriority w:val="9"/>
    <w:qFormat/>
    <w:pPr>
      <w:keepNext/>
      <w:ind w:left="360"/>
      <w:jc w:val="both"/>
      <w:outlineLvl w:val="6"/>
    </w:pPr>
    <w:rPr>
      <w:rFonts w:cs="Times New Roman"/>
      <w:b/>
      <w:bCs/>
      <w:noProof w:val="0"/>
      <w:sz w:val="32"/>
      <w:szCs w:val="32"/>
      <w:lang w:eastAsia="en-US"/>
    </w:rPr>
  </w:style>
  <w:style w:type="paragraph" w:styleId="Heading8">
    <w:name w:val="heading 8"/>
    <w:basedOn w:val="Normal"/>
    <w:next w:val="Normal"/>
    <w:link w:val="Heading8Char"/>
    <w:uiPriority w:val="9"/>
    <w:qFormat/>
    <w:pPr>
      <w:keepNext/>
      <w:ind w:left="360" w:firstLine="1080"/>
      <w:jc w:val="both"/>
      <w:outlineLvl w:val="7"/>
    </w:pPr>
    <w:rPr>
      <w:rFonts w:cs="Times New Roman"/>
      <w:b/>
      <w:bCs/>
      <w:noProof w:val="0"/>
      <w:sz w:val="28"/>
      <w:szCs w:val="28"/>
      <w:lang w:eastAsia="en-US"/>
    </w:rPr>
  </w:style>
  <w:style w:type="paragraph" w:styleId="Heading9">
    <w:name w:val="heading 9"/>
    <w:basedOn w:val="Normal"/>
    <w:next w:val="Normal"/>
    <w:link w:val="Heading9Char"/>
    <w:uiPriority w:val="9"/>
    <w:qFormat/>
    <w:pPr>
      <w:keepNext/>
      <w:numPr>
        <w:ilvl w:val="3"/>
        <w:numId w:val="1"/>
      </w:numPr>
      <w:tabs>
        <w:tab w:val="clear" w:pos="360"/>
      </w:tabs>
      <w:ind w:right="720"/>
      <w:jc w:val="both"/>
      <w:outlineLvl w:val="8"/>
    </w:pPr>
    <w:rPr>
      <w:rFonts w:cs="Times New Roman"/>
      <w:b/>
      <w:bCs/>
      <w:noProof w:val="0"/>
      <w:sz w:val="32"/>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2861"/>
    <w:rPr>
      <w:sz w:val="28"/>
      <w:lang w:eastAsia="ar-SA" w:bidi="ar-SA"/>
    </w:rPr>
  </w:style>
  <w:style w:type="character" w:customStyle="1" w:styleId="Heading2Char">
    <w:name w:val="Heading 2 Char"/>
    <w:basedOn w:val="DefaultParagraphFont"/>
    <w:link w:val="Heading2"/>
    <w:uiPriority w:val="99"/>
    <w:locked/>
    <w:rsid w:val="00162861"/>
    <w:rPr>
      <w:sz w:val="28"/>
      <w:lang w:eastAsia="ar-SA" w:bidi="ar-SA"/>
    </w:rPr>
  </w:style>
  <w:style w:type="character" w:customStyle="1" w:styleId="Heading3Char">
    <w:name w:val="Heading 3 Char"/>
    <w:basedOn w:val="DefaultParagraphFont"/>
    <w:link w:val="Heading3"/>
    <w:uiPriority w:val="99"/>
    <w:locked/>
    <w:rsid w:val="00162861"/>
    <w:rPr>
      <w:b/>
      <w:sz w:val="28"/>
      <w:lang w:eastAsia="ar-SA" w:bidi="ar-SA"/>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noProof/>
      <w:sz w:val="28"/>
      <w:szCs w:val="28"/>
      <w:lang w:eastAsia="ar-SA"/>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noProof/>
      <w:sz w:val="26"/>
      <w:szCs w:val="26"/>
      <w:lang w:eastAsia="ar-SA"/>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noProof/>
      <w:sz w:val="22"/>
      <w:szCs w:val="22"/>
      <w:lang w:eastAsia="ar-SA"/>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noProof/>
      <w:sz w:val="24"/>
      <w:szCs w:val="24"/>
      <w:lang w:eastAsia="ar-SA"/>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noProof/>
      <w:sz w:val="24"/>
      <w:szCs w:val="24"/>
      <w:lang w:eastAsia="ar-SA"/>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noProof/>
      <w:sz w:val="22"/>
      <w:szCs w:val="22"/>
      <w:lang w:eastAsia="ar-SA"/>
    </w:rPr>
  </w:style>
  <w:style w:type="paragraph" w:styleId="Title">
    <w:name w:val="Title"/>
    <w:basedOn w:val="Normal"/>
    <w:link w:val="TitleChar"/>
    <w:uiPriority w:val="10"/>
    <w:qFormat/>
    <w:pPr>
      <w:jc w:val="center"/>
    </w:pPr>
    <w:rPr>
      <w:sz w:val="40"/>
      <w:szCs w:val="40"/>
    </w:rPr>
  </w:style>
  <w:style w:type="character" w:customStyle="1" w:styleId="TitleChar">
    <w:name w:val="Title Char"/>
    <w:basedOn w:val="DefaultParagraphFont"/>
    <w:link w:val="Title"/>
    <w:uiPriority w:val="10"/>
    <w:rPr>
      <w:rFonts w:asciiTheme="majorHAnsi" w:eastAsiaTheme="majorEastAsia" w:hAnsiTheme="majorHAnsi" w:cstheme="majorBidi"/>
      <w:b/>
      <w:bCs/>
      <w:noProof/>
      <w:kern w:val="28"/>
      <w:sz w:val="32"/>
      <w:szCs w:val="32"/>
      <w:lang w:eastAsia="ar-SA"/>
    </w:rPr>
  </w:style>
  <w:style w:type="paragraph" w:styleId="EndnoteText">
    <w:name w:val="endnote text"/>
    <w:basedOn w:val="Normal"/>
    <w:link w:val="EndnoteTextChar"/>
    <w:uiPriority w:val="99"/>
    <w:rPr>
      <w:rFonts w:cs="Times New Roman"/>
    </w:rPr>
  </w:style>
  <w:style w:type="character" w:customStyle="1" w:styleId="EndnoteTextChar">
    <w:name w:val="Endnote Text Char"/>
    <w:basedOn w:val="DefaultParagraphFont"/>
    <w:link w:val="EndnoteText"/>
    <w:uiPriority w:val="99"/>
    <w:locked/>
    <w:rsid w:val="00162861"/>
    <w:rPr>
      <w:noProof/>
      <w:lang w:eastAsia="ar-SA"/>
    </w:rPr>
  </w:style>
  <w:style w:type="character" w:styleId="EndnoteReference">
    <w:name w:val="endnote reference"/>
    <w:basedOn w:val="DefaultParagraphFont"/>
    <w:uiPriority w:val="99"/>
    <w:rPr>
      <w:vertAlign w:val="superscript"/>
    </w:rPr>
  </w:style>
  <w:style w:type="paragraph" w:styleId="BodyText">
    <w:name w:val="Body Text"/>
    <w:basedOn w:val="Normal"/>
    <w:link w:val="BodyTextChar"/>
    <w:uiPriority w:val="99"/>
    <w:pPr>
      <w:spacing w:before="120"/>
      <w:jc w:val="lowKashida"/>
    </w:pPr>
    <w:rPr>
      <w:sz w:val="32"/>
      <w:szCs w:val="32"/>
    </w:rPr>
  </w:style>
  <w:style w:type="character" w:customStyle="1" w:styleId="BodyTextChar">
    <w:name w:val="Body Text Char"/>
    <w:basedOn w:val="DefaultParagraphFont"/>
    <w:link w:val="BodyText"/>
    <w:uiPriority w:val="99"/>
    <w:semiHidden/>
    <w:rPr>
      <w:rFonts w:cs="Traditional Arabic"/>
      <w:noProof/>
      <w:lang w:eastAsia="ar-SA"/>
    </w:rPr>
  </w:style>
  <w:style w:type="paragraph" w:styleId="BodyTextIndent">
    <w:name w:val="Body Text Indent"/>
    <w:basedOn w:val="Normal"/>
    <w:link w:val="BodyTextIndentChar"/>
    <w:uiPriority w:val="99"/>
    <w:pPr>
      <w:spacing w:before="120"/>
      <w:ind w:firstLine="793"/>
      <w:jc w:val="lowKashida"/>
    </w:pPr>
    <w:rPr>
      <w:rFonts w:cs="Simplified Arabic"/>
      <w:sz w:val="32"/>
      <w:szCs w:val="32"/>
    </w:rPr>
  </w:style>
  <w:style w:type="character" w:customStyle="1" w:styleId="BodyTextIndentChar">
    <w:name w:val="Body Text Indent Char"/>
    <w:basedOn w:val="DefaultParagraphFont"/>
    <w:link w:val="BodyTextIndent"/>
    <w:uiPriority w:val="99"/>
    <w:semiHidden/>
    <w:rPr>
      <w:rFonts w:cs="Traditional Arabic"/>
      <w:noProof/>
      <w:lang w:eastAsia="ar-SA"/>
    </w:rPr>
  </w:style>
  <w:style w:type="paragraph" w:styleId="BodyTextIndent2">
    <w:name w:val="Body Text Indent 2"/>
    <w:basedOn w:val="Normal"/>
    <w:link w:val="BodyTextIndent2Char"/>
    <w:uiPriority w:val="99"/>
    <w:pPr>
      <w:spacing w:before="120"/>
      <w:ind w:left="709" w:firstLine="707"/>
      <w:jc w:val="lowKashida"/>
    </w:pPr>
    <w:rPr>
      <w:rFonts w:cs="Simplified Arabic"/>
      <w:sz w:val="32"/>
      <w:szCs w:val="32"/>
    </w:rPr>
  </w:style>
  <w:style w:type="character" w:customStyle="1" w:styleId="BodyTextIndent2Char">
    <w:name w:val="Body Text Indent 2 Char"/>
    <w:basedOn w:val="DefaultParagraphFont"/>
    <w:link w:val="BodyTextIndent2"/>
    <w:uiPriority w:val="99"/>
    <w:semiHidden/>
    <w:rPr>
      <w:rFonts w:cs="Traditional Arabic"/>
      <w:noProof/>
      <w:lang w:eastAsia="ar-SA"/>
    </w:rPr>
  </w:style>
  <w:style w:type="paragraph" w:styleId="Footer">
    <w:name w:val="footer"/>
    <w:basedOn w:val="Normal"/>
    <w:link w:val="FooterChar"/>
    <w:uiPriority w:val="99"/>
    <w:pPr>
      <w:tabs>
        <w:tab w:val="center" w:pos="4153"/>
        <w:tab w:val="right" w:pos="8306"/>
      </w:tabs>
    </w:pPr>
    <w:rPr>
      <w:rFonts w:cs="Times New Roman"/>
    </w:rPr>
  </w:style>
  <w:style w:type="character" w:customStyle="1" w:styleId="FooterChar">
    <w:name w:val="Footer Char"/>
    <w:basedOn w:val="DefaultParagraphFont"/>
    <w:link w:val="Footer"/>
    <w:uiPriority w:val="99"/>
    <w:locked/>
    <w:rsid w:val="00162861"/>
    <w:rPr>
      <w:noProof/>
      <w:lang w:eastAsia="ar-SA"/>
    </w:rPr>
  </w:style>
  <w:style w:type="character" w:styleId="PageNumber">
    <w:name w:val="page number"/>
    <w:basedOn w:val="DefaultParagraphFont"/>
    <w:uiPriority w:val="99"/>
    <w:rPr>
      <w:rFonts w:cs="Times New Roman"/>
    </w:rPr>
  </w:style>
  <w:style w:type="paragraph" w:styleId="Header">
    <w:name w:val="header"/>
    <w:basedOn w:val="Normal"/>
    <w:link w:val="HeaderChar"/>
    <w:uiPriority w:val="99"/>
    <w:pPr>
      <w:tabs>
        <w:tab w:val="center" w:pos="4153"/>
        <w:tab w:val="right" w:pos="8306"/>
      </w:tabs>
    </w:pPr>
    <w:rPr>
      <w:rFonts w:cs="Times New Roman"/>
    </w:rPr>
  </w:style>
  <w:style w:type="character" w:customStyle="1" w:styleId="HeaderChar">
    <w:name w:val="Header Char"/>
    <w:basedOn w:val="DefaultParagraphFont"/>
    <w:link w:val="Header"/>
    <w:uiPriority w:val="99"/>
    <w:locked/>
    <w:rsid w:val="00162861"/>
    <w:rPr>
      <w:noProof/>
      <w:lang w:eastAsia="ar-SA"/>
    </w:rPr>
  </w:style>
  <w:style w:type="paragraph" w:styleId="FootnoteText">
    <w:name w:val="footnote text"/>
    <w:aliases w:val="Char Char Char,Char Char"/>
    <w:basedOn w:val="Normal"/>
    <w:link w:val="FootnoteTextChar"/>
    <w:uiPriority w:val="99"/>
    <w:rPr>
      <w:rFonts w:cs="Times New Roman"/>
    </w:rPr>
  </w:style>
  <w:style w:type="character" w:customStyle="1" w:styleId="FootnoteTextChar">
    <w:name w:val="Footnote Text Char"/>
    <w:aliases w:val="Char Char Char Char,Char Char Char1"/>
    <w:basedOn w:val="DefaultParagraphFont"/>
    <w:link w:val="FootnoteText"/>
    <w:uiPriority w:val="99"/>
    <w:locked/>
    <w:rsid w:val="00162861"/>
    <w:rPr>
      <w:noProof/>
      <w:lang w:eastAsia="ar-SA"/>
    </w:rPr>
  </w:style>
  <w:style w:type="character" w:styleId="FootnoteReference">
    <w:name w:val="footnote reference"/>
    <w:basedOn w:val="DefaultParagraphFont"/>
    <w:uiPriority w:val="99"/>
    <w:semiHidden/>
    <w:rPr>
      <w:vertAlign w:val="superscript"/>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noProof/>
      <w:sz w:val="16"/>
      <w:szCs w:val="16"/>
      <w:lang w:eastAsia="ar-SA"/>
    </w:rPr>
  </w:style>
  <w:style w:type="paragraph" w:styleId="BlockText">
    <w:name w:val="Block Text"/>
    <w:basedOn w:val="Normal"/>
    <w:uiPriority w:val="99"/>
    <w:pPr>
      <w:bidi w:val="0"/>
      <w:ind w:left="720" w:right="1440" w:hanging="720"/>
      <w:jc w:val="both"/>
    </w:pPr>
    <w:rPr>
      <w:rFonts w:cs="Times New Roman"/>
      <w:noProof w:val="0"/>
      <w:sz w:val="28"/>
      <w:szCs w:val="28"/>
      <w:lang w:eastAsia="en-US"/>
    </w:rPr>
  </w:style>
  <w:style w:type="paragraph" w:styleId="NormalWeb">
    <w:name w:val="Normal (Web)"/>
    <w:basedOn w:val="Normal"/>
    <w:uiPriority w:val="99"/>
    <w:pPr>
      <w:bidi w:val="0"/>
      <w:spacing w:before="100" w:beforeAutospacing="1" w:after="100" w:afterAutospacing="1"/>
    </w:pPr>
    <w:rPr>
      <w:rFonts w:cs="Times New Roman"/>
      <w:noProof w:val="0"/>
      <w:sz w:val="24"/>
      <w:szCs w:val="24"/>
      <w:lang w:eastAsia="en-US"/>
    </w:rPr>
  </w:style>
  <w:style w:type="paragraph" w:styleId="BodyTextIndent3">
    <w:name w:val="Body Text Indent 3"/>
    <w:basedOn w:val="Normal"/>
    <w:link w:val="BodyTextIndent3Char"/>
    <w:uiPriority w:val="99"/>
    <w:pPr>
      <w:spacing w:after="120"/>
      <w:ind w:left="283"/>
    </w:pPr>
    <w:rPr>
      <w:sz w:val="16"/>
      <w:szCs w:val="16"/>
    </w:rPr>
  </w:style>
  <w:style w:type="character" w:customStyle="1" w:styleId="BodyTextIndent3Char">
    <w:name w:val="Body Text Indent 3 Char"/>
    <w:basedOn w:val="DefaultParagraphFont"/>
    <w:link w:val="BodyTextIndent3"/>
    <w:uiPriority w:val="99"/>
    <w:semiHidden/>
    <w:rPr>
      <w:rFonts w:cs="Traditional Arabic"/>
      <w:noProof/>
      <w:sz w:val="16"/>
      <w:szCs w:val="16"/>
      <w:lang w:eastAsia="ar-SA"/>
    </w:rPr>
  </w:style>
  <w:style w:type="paragraph" w:styleId="BodyText2">
    <w:name w:val="Body Text 2"/>
    <w:basedOn w:val="Normal"/>
    <w:link w:val="BodyText2Char"/>
    <w:uiPriority w:val="99"/>
    <w:pPr>
      <w:spacing w:after="120"/>
      <w:ind w:left="360"/>
    </w:pPr>
    <w:rPr>
      <w:noProof w:val="0"/>
      <w:szCs w:val="24"/>
      <w:lang w:eastAsia="en-US"/>
    </w:rPr>
  </w:style>
  <w:style w:type="character" w:customStyle="1" w:styleId="BodyText2Char">
    <w:name w:val="Body Text 2 Char"/>
    <w:basedOn w:val="DefaultParagraphFont"/>
    <w:link w:val="BodyText2"/>
    <w:uiPriority w:val="99"/>
    <w:semiHidden/>
    <w:rPr>
      <w:rFonts w:cs="Traditional Arabic"/>
      <w:noProof/>
      <w:lang w:eastAsia="ar-SA"/>
    </w:rPr>
  </w:style>
  <w:style w:type="paragraph" w:styleId="BodyText3">
    <w:name w:val="Body Text 3"/>
    <w:basedOn w:val="Normal"/>
    <w:link w:val="BodyText3Char"/>
    <w:uiPriority w:val="99"/>
    <w:pPr>
      <w:spacing w:after="120"/>
    </w:pPr>
    <w:rPr>
      <w:noProof w:val="0"/>
      <w:sz w:val="16"/>
      <w:szCs w:val="16"/>
      <w:lang w:eastAsia="en-US"/>
    </w:rPr>
  </w:style>
  <w:style w:type="character" w:customStyle="1" w:styleId="BodyText3Char">
    <w:name w:val="Body Text 3 Char"/>
    <w:basedOn w:val="DefaultParagraphFont"/>
    <w:link w:val="BodyText3"/>
    <w:uiPriority w:val="99"/>
    <w:semiHidden/>
    <w:rPr>
      <w:rFonts w:cs="Traditional Arabic"/>
      <w:noProof/>
      <w:sz w:val="16"/>
      <w:szCs w:val="16"/>
      <w:lang w:eastAsia="ar-SA"/>
    </w:rPr>
  </w:style>
  <w:style w:type="paragraph" w:customStyle="1" w:styleId="ArticleTitle">
    <w:name w:val="Article Title"/>
    <w:pPr>
      <w:autoSpaceDE w:val="0"/>
      <w:autoSpaceDN w:val="0"/>
      <w:adjustRightInd w:val="0"/>
    </w:pPr>
    <w:rPr>
      <w:b/>
      <w:bCs/>
      <w:sz w:val="36"/>
      <w:szCs w:val="36"/>
    </w:rPr>
  </w:style>
  <w:style w:type="paragraph" w:styleId="PlainText">
    <w:name w:val="Plain Text"/>
    <w:basedOn w:val="Normal"/>
    <w:link w:val="PlainTextChar"/>
    <w:uiPriority w:val="99"/>
    <w:pPr>
      <w:bidi w:val="0"/>
      <w:spacing w:before="100" w:beforeAutospacing="1" w:after="100" w:afterAutospacing="1"/>
    </w:pPr>
    <w:rPr>
      <w:rFonts w:cs="Times New Roman"/>
      <w:noProof w:val="0"/>
      <w:sz w:val="24"/>
      <w:szCs w:val="24"/>
      <w:lang w:eastAsia="en-US"/>
    </w:rPr>
  </w:style>
  <w:style w:type="character" w:customStyle="1" w:styleId="PlainTextChar">
    <w:name w:val="Plain Text Char"/>
    <w:basedOn w:val="DefaultParagraphFont"/>
    <w:link w:val="PlainText"/>
    <w:uiPriority w:val="99"/>
    <w:semiHidden/>
    <w:rPr>
      <w:rFonts w:ascii="Courier New" w:hAnsi="Courier New" w:cs="Courier New"/>
      <w:noProof/>
      <w:lang w:eastAsia="ar-SA"/>
    </w:rPr>
  </w:style>
  <w:style w:type="character" w:styleId="Hyperlink">
    <w:name w:val="Hyperlink"/>
    <w:basedOn w:val="DefaultParagraphFont"/>
    <w:uiPriority w:val="99"/>
    <w:rPr>
      <w:color w:val="0000FF"/>
      <w:u w:val="single"/>
    </w:rPr>
  </w:style>
  <w:style w:type="character" w:styleId="Strong">
    <w:name w:val="Strong"/>
    <w:basedOn w:val="DefaultParagraphFont"/>
    <w:uiPriority w:val="22"/>
    <w:qFormat/>
    <w:rPr>
      <w:b/>
    </w:rPr>
  </w:style>
  <w:style w:type="character" w:styleId="FollowedHyperlink">
    <w:name w:val="FollowedHyperlink"/>
    <w:basedOn w:val="DefaultParagraphFont"/>
    <w:uiPriority w:val="99"/>
    <w:rPr>
      <w:color w:val="800080"/>
      <w:u w:val="single"/>
    </w:rPr>
  </w:style>
  <w:style w:type="paragraph" w:styleId="ListParagraph">
    <w:name w:val="List Paragraph"/>
    <w:basedOn w:val="Normal"/>
    <w:uiPriority w:val="34"/>
    <w:qFormat/>
    <w:rsid w:val="00162861"/>
    <w:pPr>
      <w:spacing w:after="200" w:line="276" w:lineRule="auto"/>
      <w:ind w:left="720"/>
    </w:pPr>
    <w:rPr>
      <w:rFonts w:ascii="Calibri" w:hAnsi="Calibri" w:cs="Arial"/>
      <w:noProof w:val="0"/>
      <w:sz w:val="22"/>
      <w:szCs w:val="22"/>
      <w:lang w:eastAsia="en-US"/>
    </w:rPr>
  </w:style>
  <w:style w:type="paragraph" w:customStyle="1" w:styleId="Style1">
    <w:name w:val="Style1"/>
    <w:basedOn w:val="Normal"/>
    <w:autoRedefine/>
    <w:uiPriority w:val="99"/>
    <w:rsid w:val="00162861"/>
    <w:pPr>
      <w:jc w:val="right"/>
    </w:pPr>
    <w:rPr>
      <w:rFonts w:ascii="Calibri" w:hAnsi="Calibri" w:cs="Simplified Arabic"/>
      <w:noProof w:val="0"/>
      <w:color w:val="000000"/>
      <w:sz w:val="40"/>
      <w:szCs w:val="40"/>
      <w:lang w:eastAsia="en-US"/>
    </w:rPr>
  </w:style>
  <w:style w:type="table" w:styleId="TableGrid">
    <w:name w:val="Table Grid"/>
    <w:basedOn w:val="TableNormal"/>
    <w:uiPriority w:val="39"/>
    <w:rsid w:val="00B22AB4"/>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7D37D5"/>
    <w:rPr>
      <w:rFonts w:cs="Times New Roman"/>
    </w:rPr>
  </w:style>
  <w:style w:type="character" w:customStyle="1" w:styleId="shorttext">
    <w:name w:val="short_text"/>
    <w:basedOn w:val="DefaultParagraphFont"/>
    <w:rsid w:val="007D37D5"/>
    <w:rPr>
      <w:rFonts w:cs="Times New Roman"/>
    </w:rPr>
  </w:style>
  <w:style w:type="paragraph" w:styleId="NoSpacing">
    <w:name w:val="No Spacing"/>
    <w:uiPriority w:val="1"/>
    <w:qFormat/>
    <w:rsid w:val="00A558E2"/>
    <w:pPr>
      <w:bidi/>
    </w:pPr>
    <w:rPr>
      <w:rFonts w:ascii="Calibri" w:hAnsi="Calibri" w:cs="Arial"/>
      <w:sz w:val="22"/>
      <w:szCs w:val="22"/>
      <w:lang w:eastAsia="ii-CN"/>
    </w:rPr>
  </w:style>
  <w:style w:type="paragraph" w:customStyle="1" w:styleId="articletitle0">
    <w:name w:val="article_title"/>
    <w:basedOn w:val="Normal"/>
    <w:rsid w:val="000B4044"/>
    <w:pPr>
      <w:bidi w:val="0"/>
      <w:spacing w:before="100" w:beforeAutospacing="1" w:after="100" w:afterAutospacing="1"/>
    </w:pPr>
    <w:rPr>
      <w:rFonts w:cs="Times New Roman"/>
      <w:noProof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haddad_nabeel@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3888</Words>
  <Characters>22166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أثر ألبير كامي في روايات إسماعيل فهد إسماعيل</vt:lpstr>
    </vt:vector>
  </TitlesOfParts>
  <Company/>
  <LinksUpToDate>false</LinksUpToDate>
  <CharactersWithSpaces>26002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أثر ألبير كامي في روايات إسماعيل فهد إسماعيل</dc:title>
  <dc:creator>user</dc:creator>
  <cp:lastModifiedBy>user</cp:lastModifiedBy>
  <cp:revision>2</cp:revision>
  <cp:lastPrinted>2020-04-07T20:14:00Z</cp:lastPrinted>
  <dcterms:created xsi:type="dcterms:W3CDTF">2020-06-01T08:13:00Z</dcterms:created>
  <dcterms:modified xsi:type="dcterms:W3CDTF">2020-06-01T08:13:00Z</dcterms:modified>
</cp:coreProperties>
</file>