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AE" w:rsidRPr="006C79AD" w:rsidRDefault="006B34B9" w:rsidP="006C79AD">
      <w:pPr>
        <w:pStyle w:val="Title"/>
        <w:ind w:hanging="10"/>
        <w:rPr>
          <w:rFonts w:cs="SKR HEAD1"/>
          <w:noProof w:val="0"/>
          <w:sz w:val="28"/>
          <w:szCs w:val="28"/>
          <w:rtl/>
          <w:lang w:bidi="ar-JO"/>
        </w:rPr>
      </w:pPr>
      <w:r w:rsidRPr="006B34B9">
        <w:rPr>
          <w:rFonts w:cs="SKR HEAD1"/>
          <w:noProof w:val="0"/>
          <w:sz w:val="28"/>
          <w:szCs w:val="28"/>
          <w:rtl/>
          <w:lang w:bidi="ar-JO"/>
        </w:rPr>
        <w:t>الآراء المنسوبة إلى الصحابي عبد اللهِ بن مَسعودٍ رضي الله عنه في كتب علوم القرآن الكريم، دراسة تحليلية نقدية</w:t>
      </w:r>
    </w:p>
    <w:p w:rsidR="00B35889" w:rsidRPr="006B34B9" w:rsidRDefault="006B34B9" w:rsidP="006C79AD">
      <w:pPr>
        <w:pStyle w:val="Title"/>
        <w:tabs>
          <w:tab w:val="left" w:pos="1668"/>
          <w:tab w:val="center" w:pos="3566"/>
        </w:tabs>
        <w:bidi w:val="0"/>
        <w:ind w:hanging="10"/>
        <w:rPr>
          <w:rFonts w:cs="SKR HEAD1"/>
          <w:noProof w:val="0"/>
          <w:sz w:val="24"/>
          <w:szCs w:val="24"/>
          <w:rtl/>
          <w:lang w:bidi="ar-JO"/>
        </w:rPr>
      </w:pPr>
      <w:r w:rsidRPr="006B34B9">
        <w:rPr>
          <w:rFonts w:cs="Naskh News"/>
          <w:b/>
          <w:bCs/>
          <w:noProof w:val="0"/>
          <w:sz w:val="24"/>
          <w:szCs w:val="24"/>
          <w:lang w:eastAsia="zh-CN"/>
        </w:rPr>
        <w:t>Abdullah Ibn Masuod’s Opinions in the Books of Quran Studies: An Analytical &amp; Critical Studies</w:t>
      </w:r>
    </w:p>
    <w:p w:rsidR="00606234" w:rsidRDefault="004E1181" w:rsidP="004E7081">
      <w:pPr>
        <w:pStyle w:val="Title"/>
        <w:spacing w:before="120"/>
        <w:ind w:hanging="10"/>
        <w:rPr>
          <w:rFonts w:cs="Naskh News"/>
          <w:b/>
          <w:bCs/>
          <w:noProof w:val="0"/>
          <w:color w:val="FFFFFF"/>
          <w:sz w:val="22"/>
          <w:szCs w:val="24"/>
          <w:rtl/>
          <w:lang w:bidi="ar-JO"/>
        </w:rPr>
      </w:pPr>
      <w:r w:rsidRPr="004E1181">
        <w:rPr>
          <w:rStyle w:val="FootnoteReference"/>
          <w:rFonts w:ascii="Symbol" w:hAnsi="Symbol" w:cs="Naskh News"/>
          <w:noProof w:val="0"/>
          <w:color w:val="FFFFFF"/>
          <w:sz w:val="22"/>
          <w:szCs w:val="24"/>
          <w:lang w:bidi="ar-JO"/>
        </w:rPr>
        <w:footnoteReference w:customMarkFollows="1" w:id="1"/>
        <w:sym w:font="Symbol" w:char="F0D3"/>
      </w:r>
    </w:p>
    <w:p w:rsidR="00606234" w:rsidRDefault="006B34B9" w:rsidP="006B34B9">
      <w:pPr>
        <w:ind w:hanging="11"/>
        <w:jc w:val="center"/>
        <w:rPr>
          <w:rFonts w:cs="Naskh News"/>
          <w:noProof w:val="0"/>
          <w:sz w:val="22"/>
          <w:szCs w:val="24"/>
          <w:rtl/>
          <w:lang w:bidi="ar-JO"/>
        </w:rPr>
      </w:pPr>
      <w:r w:rsidRPr="006B34B9">
        <w:rPr>
          <w:rFonts w:cs="Naskh News"/>
          <w:b/>
          <w:bCs/>
          <w:noProof w:val="0"/>
          <w:sz w:val="22"/>
          <w:szCs w:val="24"/>
          <w:rtl/>
          <w:lang w:bidi="ar-JO"/>
        </w:rPr>
        <w:t>أحمد بن مرجي الفالح</w:t>
      </w:r>
      <w:r w:rsidR="007D58FF">
        <w:rPr>
          <w:rStyle w:val="FootnoteReference"/>
          <w:rFonts w:cs="Naskh News"/>
          <w:b/>
          <w:bCs/>
          <w:noProof w:val="0"/>
          <w:sz w:val="22"/>
          <w:szCs w:val="24"/>
          <w:rtl/>
          <w:lang w:bidi="ar-JO"/>
        </w:rPr>
        <w:footnoteReference w:customMarkFollows="1" w:id="2"/>
        <w:t>*</w:t>
      </w:r>
      <w:r>
        <w:rPr>
          <w:rFonts w:cs="Naskh News"/>
          <w:noProof w:val="0"/>
          <w:sz w:val="22"/>
          <w:szCs w:val="24"/>
          <w:rtl/>
          <w:lang w:bidi="ar-JO"/>
        </w:rPr>
        <w:t xml:space="preserve"> و</w:t>
      </w:r>
      <w:r w:rsidRPr="006B34B9">
        <w:rPr>
          <w:rFonts w:cs="Naskh News"/>
          <w:b/>
          <w:bCs/>
          <w:noProof w:val="0"/>
          <w:sz w:val="22"/>
          <w:szCs w:val="24"/>
          <w:rtl/>
          <w:lang w:bidi="ar-JO"/>
        </w:rPr>
        <w:t>خالد نواف أحمد الشوحة</w:t>
      </w:r>
      <w:r>
        <w:rPr>
          <w:rStyle w:val="FootnoteReference"/>
          <w:rFonts w:cs="Naskh News"/>
          <w:b/>
          <w:bCs/>
          <w:noProof w:val="0"/>
          <w:sz w:val="22"/>
          <w:szCs w:val="24"/>
          <w:rtl/>
          <w:lang w:bidi="ar-JO"/>
        </w:rPr>
        <w:footnoteReference w:customMarkFollows="1" w:id="3"/>
        <w:t>*</w:t>
      </w:r>
      <w:r w:rsidRPr="006B34B9">
        <w:rPr>
          <w:rFonts w:cs="Naskh News"/>
          <w:noProof w:val="0"/>
          <w:sz w:val="22"/>
          <w:szCs w:val="24"/>
          <w:vertAlign w:val="superscript"/>
          <w:rtl/>
          <w:lang w:bidi="ar-JO"/>
        </w:rPr>
        <w:t>*</w:t>
      </w:r>
    </w:p>
    <w:p w:rsidR="00847A05" w:rsidRDefault="00847A05" w:rsidP="00847A05">
      <w:pPr>
        <w:spacing w:before="120"/>
        <w:ind w:hanging="10"/>
        <w:jc w:val="both"/>
        <w:rPr>
          <w:rFonts w:cs="Naskh News"/>
          <w:b/>
          <w:bCs/>
          <w:noProof w:val="0"/>
          <w:sz w:val="18"/>
          <w:szCs w:val="18"/>
          <w:rtl/>
        </w:rPr>
      </w:pPr>
    </w:p>
    <w:p w:rsidR="00847A05" w:rsidRDefault="00847A05" w:rsidP="006B34B9">
      <w:pPr>
        <w:pBdr>
          <w:top w:val="single" w:sz="4" w:space="1" w:color="auto"/>
          <w:bottom w:val="single" w:sz="4" w:space="1" w:color="auto"/>
        </w:pBdr>
        <w:tabs>
          <w:tab w:val="right" w:pos="7143"/>
        </w:tabs>
        <w:ind w:hanging="11"/>
        <w:jc w:val="both"/>
        <w:rPr>
          <w:rFonts w:cs="Naskh News"/>
          <w:b/>
          <w:bCs/>
          <w:noProof w:val="0"/>
          <w:sz w:val="18"/>
          <w:szCs w:val="18"/>
          <w:rtl/>
        </w:rPr>
      </w:pPr>
      <w:r>
        <w:rPr>
          <w:rFonts w:cs="Naskh News"/>
          <w:b/>
          <w:bCs/>
          <w:noProof w:val="0"/>
          <w:sz w:val="18"/>
          <w:szCs w:val="18"/>
          <w:rtl/>
        </w:rPr>
        <w:t>تاريخ ال</w:t>
      </w:r>
      <w:r w:rsidR="00A558E2">
        <w:rPr>
          <w:rFonts w:cs="Naskh News"/>
          <w:b/>
          <w:bCs/>
          <w:noProof w:val="0"/>
          <w:sz w:val="18"/>
          <w:szCs w:val="18"/>
          <w:rtl/>
        </w:rPr>
        <w:t>ا</w:t>
      </w:r>
      <w:r>
        <w:rPr>
          <w:rFonts w:cs="Naskh News"/>
          <w:b/>
          <w:bCs/>
          <w:noProof w:val="0"/>
          <w:sz w:val="18"/>
          <w:szCs w:val="18"/>
          <w:rtl/>
        </w:rPr>
        <w:t>ستلام</w:t>
      </w:r>
      <w:r>
        <w:rPr>
          <w:rFonts w:cs="Naskh News"/>
          <w:b/>
          <w:bCs/>
          <w:noProof w:val="0"/>
          <w:sz w:val="18"/>
          <w:szCs w:val="18"/>
          <w:rtl/>
          <w:lang w:bidi="ar-JO"/>
        </w:rPr>
        <w:t xml:space="preserve"> </w:t>
      </w:r>
      <w:r w:rsidR="006B34B9">
        <w:rPr>
          <w:rFonts w:cs="Naskh News"/>
          <w:b/>
          <w:bCs/>
          <w:noProof w:val="0"/>
          <w:sz w:val="18"/>
          <w:szCs w:val="18"/>
          <w:rtl/>
          <w:lang w:bidi="ar-JO"/>
        </w:rPr>
        <w:t>؟؟</w:t>
      </w:r>
      <w:r w:rsidR="006C79AD" w:rsidRPr="006C79AD">
        <w:rPr>
          <w:rFonts w:cs="Naskh News"/>
          <w:b/>
          <w:bCs/>
          <w:noProof w:val="0"/>
          <w:sz w:val="18"/>
          <w:szCs w:val="18"/>
          <w:rtl/>
          <w:lang w:bidi="ar-JO"/>
        </w:rPr>
        <w:t>/</w:t>
      </w:r>
      <w:r w:rsidR="006B34B9">
        <w:rPr>
          <w:rFonts w:cs="Naskh News"/>
          <w:b/>
          <w:bCs/>
          <w:noProof w:val="0"/>
          <w:sz w:val="18"/>
          <w:szCs w:val="18"/>
          <w:rtl/>
          <w:lang w:bidi="ar-JO"/>
        </w:rPr>
        <w:t>؟؟</w:t>
      </w:r>
      <w:r w:rsidR="006C79AD" w:rsidRPr="006C79AD">
        <w:rPr>
          <w:rFonts w:cs="Naskh News"/>
          <w:b/>
          <w:bCs/>
          <w:noProof w:val="0"/>
          <w:sz w:val="18"/>
          <w:szCs w:val="18"/>
          <w:rtl/>
          <w:lang w:bidi="ar-JO"/>
        </w:rPr>
        <w:t>/2019</w:t>
      </w:r>
      <w:r>
        <w:rPr>
          <w:rFonts w:cs="Naskh News"/>
          <w:b/>
          <w:bCs/>
          <w:noProof w:val="0"/>
          <w:sz w:val="18"/>
          <w:szCs w:val="18"/>
          <w:rtl/>
          <w:lang w:bidi="ar-JO"/>
        </w:rPr>
        <w:t xml:space="preserve"> </w:t>
      </w:r>
      <w:r>
        <w:rPr>
          <w:rFonts w:cs="Naskh News"/>
          <w:b/>
          <w:bCs/>
          <w:noProof w:val="0"/>
          <w:sz w:val="18"/>
          <w:szCs w:val="18"/>
          <w:rtl/>
          <w:lang w:bidi="ar-JO"/>
        </w:rPr>
        <w:tab/>
        <w:t>تاريخ القبول</w:t>
      </w:r>
      <w:r>
        <w:rPr>
          <w:rFonts w:cs="Naskh News"/>
          <w:b/>
          <w:bCs/>
          <w:noProof w:val="0"/>
          <w:sz w:val="18"/>
          <w:szCs w:val="18"/>
          <w:rtl/>
        </w:rPr>
        <w:t xml:space="preserve"> </w:t>
      </w:r>
      <w:r w:rsidR="006B34B9">
        <w:rPr>
          <w:rFonts w:cs="Naskh News"/>
          <w:b/>
          <w:bCs/>
          <w:noProof w:val="0"/>
          <w:sz w:val="18"/>
          <w:szCs w:val="18"/>
          <w:rtl/>
          <w:lang w:bidi="ar-JO"/>
        </w:rPr>
        <w:t>؟؟</w:t>
      </w:r>
      <w:r w:rsidR="006C79AD" w:rsidRPr="006C79AD">
        <w:rPr>
          <w:rFonts w:cs="Naskh News"/>
          <w:b/>
          <w:bCs/>
          <w:noProof w:val="0"/>
          <w:sz w:val="18"/>
          <w:szCs w:val="18"/>
          <w:rtl/>
          <w:lang w:bidi="ar-JO"/>
        </w:rPr>
        <w:t>/</w:t>
      </w:r>
      <w:r w:rsidR="006B34B9">
        <w:rPr>
          <w:rFonts w:cs="Naskh News"/>
          <w:b/>
          <w:bCs/>
          <w:noProof w:val="0"/>
          <w:sz w:val="18"/>
          <w:szCs w:val="18"/>
          <w:rtl/>
          <w:lang w:bidi="ar-JO"/>
        </w:rPr>
        <w:t>؟؟</w:t>
      </w:r>
      <w:r w:rsidR="006C79AD" w:rsidRPr="006C79AD">
        <w:rPr>
          <w:rFonts w:cs="Naskh News"/>
          <w:b/>
          <w:bCs/>
          <w:noProof w:val="0"/>
          <w:sz w:val="18"/>
          <w:szCs w:val="18"/>
          <w:rtl/>
          <w:lang w:bidi="ar-JO"/>
        </w:rPr>
        <w:t>/</w:t>
      </w:r>
      <w:r w:rsidR="006B34B9">
        <w:rPr>
          <w:rFonts w:cs="Naskh News"/>
          <w:b/>
          <w:bCs/>
          <w:noProof w:val="0"/>
          <w:sz w:val="18"/>
          <w:szCs w:val="18"/>
          <w:rtl/>
          <w:lang w:bidi="ar-JO"/>
        </w:rPr>
        <w:t>؟؟؟؟</w:t>
      </w:r>
    </w:p>
    <w:p w:rsidR="00847A05" w:rsidRDefault="00847A05">
      <w:pPr>
        <w:spacing w:before="120"/>
        <w:jc w:val="lowKashida"/>
        <w:rPr>
          <w:rFonts w:cs="Naskh News"/>
          <w:b/>
          <w:bCs/>
          <w:noProof w:val="0"/>
          <w:sz w:val="22"/>
          <w:szCs w:val="24"/>
          <w:rtl/>
          <w:lang w:eastAsia="zh-CN"/>
        </w:rPr>
      </w:pPr>
    </w:p>
    <w:p w:rsidR="00606234" w:rsidRDefault="00606234" w:rsidP="00847A05">
      <w:pPr>
        <w:jc w:val="lowKashida"/>
        <w:rPr>
          <w:rFonts w:cs="Naskh News"/>
          <w:b/>
          <w:bCs/>
          <w:noProof w:val="0"/>
          <w:sz w:val="22"/>
          <w:szCs w:val="24"/>
          <w:rtl/>
          <w:lang w:eastAsia="zh-CN"/>
        </w:rPr>
      </w:pPr>
      <w:r>
        <w:rPr>
          <w:rFonts w:cs="Naskh News"/>
          <w:b/>
          <w:bCs/>
          <w:noProof w:val="0"/>
          <w:sz w:val="22"/>
          <w:szCs w:val="24"/>
          <w:rtl/>
          <w:lang w:eastAsia="zh-CN"/>
        </w:rPr>
        <w:t>ملخص</w:t>
      </w:r>
    </w:p>
    <w:p w:rsidR="009B5FAE" w:rsidRDefault="00271E3D" w:rsidP="009B5FAE">
      <w:pPr>
        <w:spacing w:before="120"/>
        <w:ind w:firstLine="397"/>
        <w:jc w:val="lowKashida"/>
        <w:rPr>
          <w:rFonts w:cs="Naskh News"/>
          <w:noProof w:val="0"/>
          <w:szCs w:val="22"/>
          <w:rtl/>
        </w:rPr>
      </w:pPr>
      <w:r w:rsidRPr="003F54AF">
        <w:rPr>
          <w:rFonts w:cs="Naskh News"/>
          <w:noProof w:val="0"/>
          <w:color w:val="000000"/>
          <w:szCs w:val="22"/>
          <w:rtl/>
          <w:lang w:eastAsia="zh-CN"/>
        </w:rPr>
        <w:t xml:space="preserve">تعد الدراسات التي تعنى بجهود العلماء السابقين، وفي مقدمتهم صحابة النبي - صلى الله عليه وسلم - من أهم الدراسات التي نحتاج إليها في العصر الحاصر؛ وذلك لأنها تعتبر من الدراسات البينية التي تجمع بين أكثر من علم، فإن الدفاع عن الصحابي الجليل عبد الله بن مسعود يدخل في الدراسات التفسيرية، والدراسات العقدية، والدراسات الحديثية. فجاءت هذه الدراسة لتعالج موضوعاً خطيراً، هو الدفاع عن القرآن الكريم بالدفاع عن أحد أساطين العلم في عصر الرعيل الأول، وهو الصحابي الجليل عبدالله بن مسعود </w:t>
      </w:r>
      <w:r w:rsidRPr="003F54AF">
        <w:rPr>
          <w:rFonts w:cs="Naskh News"/>
          <w:color w:val="000000"/>
          <w:lang w:eastAsia="zh-CN"/>
        </w:rPr>
        <w:sym w:font="AGA Arabesque" w:char="F074"/>
      </w:r>
      <w:r w:rsidRPr="003F54AF">
        <w:rPr>
          <w:rFonts w:cs="Naskh News"/>
          <w:noProof w:val="0"/>
          <w:color w:val="000000"/>
          <w:szCs w:val="22"/>
          <w:rtl/>
          <w:lang w:eastAsia="zh-CN"/>
        </w:rPr>
        <w:t>، وتهدف إلى بيان جهوده، ودراسة أشهر المرويات الواردة عنه في كتب علوم القرآن الكريم دراسة تفصيلية كاشفة، ودفع الشبهات المثارة حول هذه المرويات. وقد استخدم الباحثان المنهجين: الاستقرائي والتحليلي، وقد خلصت الدراسة إلى أن ابن مسعود</w:t>
      </w:r>
      <w:r w:rsidRPr="003F54AF">
        <w:rPr>
          <w:rFonts w:cs="Naskh News"/>
          <w:color w:val="000000"/>
          <w:lang w:eastAsia="zh-CN"/>
        </w:rPr>
        <w:sym w:font="AGA Arabesque" w:char="F074"/>
      </w:r>
      <w:r w:rsidRPr="003F54AF">
        <w:rPr>
          <w:rFonts w:cs="Naskh News"/>
          <w:noProof w:val="0"/>
          <w:color w:val="000000"/>
          <w:szCs w:val="22"/>
          <w:rtl/>
          <w:lang w:eastAsia="zh-CN"/>
        </w:rPr>
        <w:t xml:space="preserve">كان أحد أكثر الصحابة الذين اعتنوا بكتاب الله تعالى حفظاً وإقراءً ودفاعاً عنه، كما بينت الدراسة أن القراءات التي اتُهم فيها الصحابي الجليل ابن مسعود </w:t>
      </w:r>
      <w:r w:rsidRPr="003F54AF">
        <w:rPr>
          <w:rFonts w:cs="Naskh News"/>
          <w:color w:val="000000"/>
          <w:lang w:eastAsia="zh-CN"/>
        </w:rPr>
        <w:sym w:font="AGA Arabesque" w:char="F074"/>
      </w:r>
      <w:r w:rsidRPr="003F54AF">
        <w:rPr>
          <w:rFonts w:cs="Naskh News"/>
          <w:noProof w:val="0"/>
          <w:color w:val="000000"/>
          <w:szCs w:val="22"/>
          <w:rtl/>
          <w:lang w:eastAsia="zh-CN"/>
        </w:rPr>
        <w:t>؛ إما قراءات متواترة، وإما قراءات شاذة لم تثبت نسبتها إليه، وإما أنها كانت من قبيل ما كتبه الصحابة على مصاحفهم مما هو من قبيل التفسير. وتوصي الدراسة بإجراء دراسات موسوعية استقصائية لمرويات جميع الصحابة في قضايا علوم القرآن ودرء الشبهات عنها.</w:t>
      </w:r>
    </w:p>
    <w:p w:rsidR="006C79AD" w:rsidRPr="009B5FAE" w:rsidRDefault="006C79AD" w:rsidP="00271E3D">
      <w:pPr>
        <w:jc w:val="lowKashida"/>
        <w:rPr>
          <w:rFonts w:cs="Naskh News"/>
          <w:noProof w:val="0"/>
          <w:szCs w:val="22"/>
          <w:rtl/>
          <w:lang w:eastAsia="zh-CN"/>
        </w:rPr>
      </w:pPr>
      <w:r w:rsidRPr="004D57B4">
        <w:rPr>
          <w:rFonts w:cs="Naskh News"/>
          <w:b/>
          <w:bCs/>
          <w:noProof w:val="0"/>
          <w:szCs w:val="22"/>
          <w:rtl/>
          <w:lang w:bidi="ar-JO"/>
        </w:rPr>
        <w:t>الكلمات المفتاحية</w:t>
      </w:r>
      <w:r w:rsidRPr="004D57B4">
        <w:rPr>
          <w:rFonts w:cs="Naskh News"/>
          <w:noProof w:val="0"/>
          <w:szCs w:val="22"/>
          <w:rtl/>
          <w:lang w:bidi="ar-JO"/>
        </w:rPr>
        <w:t xml:space="preserve">: </w:t>
      </w:r>
      <w:r w:rsidR="00271E3D" w:rsidRPr="00271E3D">
        <w:rPr>
          <w:rFonts w:cs="Naskh News"/>
          <w:noProof w:val="0"/>
          <w:szCs w:val="22"/>
          <w:rtl/>
          <w:lang w:bidi="ar-JO"/>
        </w:rPr>
        <w:t>آراء، عبد الله بن مسعود، شبهات، نقد</w:t>
      </w:r>
      <w:r w:rsidRPr="004D57B4">
        <w:rPr>
          <w:rFonts w:cs="Naskh News"/>
          <w:noProof w:val="0"/>
          <w:szCs w:val="22"/>
          <w:rtl/>
          <w:lang w:bidi="ar-JO"/>
        </w:rPr>
        <w:t>.</w:t>
      </w:r>
    </w:p>
    <w:p w:rsidR="00EA2D80" w:rsidRDefault="00EA2D80" w:rsidP="007169E6">
      <w:pPr>
        <w:pStyle w:val="ListParagraph"/>
        <w:spacing w:before="60" w:after="0" w:line="240" w:lineRule="auto"/>
        <w:jc w:val="both"/>
        <w:rPr>
          <w:rFonts w:ascii="Times New Roman" w:hAnsi="Times New Roman" w:cs="Naskh News"/>
          <w:szCs w:val="24"/>
          <w:rtl/>
        </w:rPr>
      </w:pPr>
    </w:p>
    <w:p w:rsidR="002363E8" w:rsidRPr="00A24748" w:rsidRDefault="006C79AD" w:rsidP="00B35889">
      <w:pPr>
        <w:pStyle w:val="BodyText"/>
        <w:ind w:firstLine="397"/>
        <w:jc w:val="right"/>
        <w:rPr>
          <w:rFonts w:cs="Naskh News"/>
          <w:b/>
          <w:bCs/>
          <w:sz w:val="22"/>
          <w:szCs w:val="26"/>
        </w:rPr>
      </w:pPr>
      <w:r>
        <w:rPr>
          <w:rFonts w:cs="Naskh News"/>
          <w:b/>
          <w:bCs/>
          <w:sz w:val="22"/>
          <w:szCs w:val="26"/>
        </w:rPr>
        <w:br w:type="page"/>
      </w:r>
      <w:r w:rsidR="002363E8" w:rsidRPr="00A24748">
        <w:rPr>
          <w:rFonts w:cs="Naskh News"/>
          <w:b/>
          <w:bCs/>
          <w:sz w:val="22"/>
          <w:szCs w:val="26"/>
        </w:rPr>
        <w:lastRenderedPageBreak/>
        <w:t>Abstract</w:t>
      </w:r>
    </w:p>
    <w:p w:rsidR="009B5FAE" w:rsidRDefault="00271E3D" w:rsidP="009B5FAE">
      <w:pPr>
        <w:bidi w:val="0"/>
        <w:spacing w:before="120"/>
        <w:ind w:firstLine="397"/>
        <w:jc w:val="lowKashida"/>
        <w:rPr>
          <w:rFonts w:cs="Naskh News"/>
          <w:noProof w:val="0"/>
          <w:szCs w:val="22"/>
          <w:lang w:bidi="ar-KW"/>
        </w:rPr>
      </w:pPr>
      <w:bookmarkStart w:id="0" w:name="_GoBack"/>
      <w:r w:rsidRPr="003F54AF">
        <w:rPr>
          <w:rFonts w:cs="Naskh News"/>
          <w:noProof w:val="0"/>
          <w:color w:val="212121"/>
          <w:szCs w:val="22"/>
          <w:lang w:bidi="ar-JO"/>
        </w:rPr>
        <w:t>Studies that are concerned with the efforts of former scholars, foremost among them the companions of the Prophet, peace and blessings of God be upon him, are among the most important studies that we need in the modern era, because they are considered among the interstate studies that combine more than one science. Explanatory studies, decadal studies, and modern studies.</w:t>
      </w:r>
      <w:r w:rsidRPr="003F54AF">
        <w:rPr>
          <w:rFonts w:cs="Naskh News"/>
          <w:color w:val="212121"/>
          <w:szCs w:val="22"/>
        </w:rPr>
        <w:t>This study deals with a serious issue, namely, defending the Holy Quran by defending one of the two pillars of science in the era of the first generation, the great companion Abdullah bin Masood. He aims to explain his efforts and study the most famous narrations mentioned in the books of the Qur'an. Raised around these aerosols. The researchers used the two methods: inductive and analytical, The study concluded that Ibn Mas'ud was one of the most Sahaabah who took care of the Book of Allaah to preserve, read and defend it. The study also showed that the readings in which the great Companions Ibn Mas'ud was accused were either repeated readings or abnormal readings that did not prove to him, It was like what the Companions wrote to their interlocutors, which is an explanation. The study recommends conducting objective studies to survey the contents of all the companions in the sciences of the Qur'an and to prevent suspicion.</w:t>
      </w:r>
    </w:p>
    <w:p w:rsidR="006C79AD" w:rsidRPr="009B5FAE" w:rsidRDefault="006C79AD" w:rsidP="00271E3D">
      <w:pPr>
        <w:bidi w:val="0"/>
        <w:jc w:val="lowKashida"/>
        <w:rPr>
          <w:rFonts w:cs="Naskh News"/>
          <w:noProof w:val="0"/>
          <w:szCs w:val="22"/>
          <w:lang w:eastAsia="zh-CN"/>
        </w:rPr>
      </w:pPr>
      <w:r w:rsidRPr="006C79AD">
        <w:rPr>
          <w:rFonts w:cs="Naskh News"/>
          <w:b/>
          <w:bCs/>
          <w:noProof w:val="0"/>
          <w:szCs w:val="22"/>
          <w:lang w:bidi="ar-JO"/>
        </w:rPr>
        <w:t>Keywords</w:t>
      </w:r>
      <w:r w:rsidRPr="004D57B4">
        <w:rPr>
          <w:rFonts w:cs="Naskh News"/>
          <w:noProof w:val="0"/>
          <w:szCs w:val="22"/>
          <w:lang w:bidi="ar-JO"/>
        </w:rPr>
        <w:t xml:space="preserve">: </w:t>
      </w:r>
      <w:r w:rsidR="00271E3D" w:rsidRPr="003F54AF">
        <w:rPr>
          <w:rFonts w:cs="Naskh News"/>
          <w:color w:val="212121"/>
          <w:szCs w:val="22"/>
        </w:rPr>
        <w:t>Views, Abdullah bin Masood, suspicions, criticism</w:t>
      </w:r>
      <w:r w:rsidRPr="004D57B4">
        <w:rPr>
          <w:rFonts w:cs="Naskh News"/>
          <w:noProof w:val="0"/>
          <w:szCs w:val="22"/>
          <w:lang w:bidi="ar-JO"/>
        </w:rPr>
        <w:t>.</w:t>
      </w:r>
    </w:p>
    <w:bookmarkEnd w:id="0"/>
    <w:p w:rsidR="00606234" w:rsidRDefault="00606234">
      <w:pPr>
        <w:spacing w:before="40"/>
        <w:ind w:left="536" w:right="567" w:hanging="567"/>
        <w:jc w:val="lowKashida"/>
        <w:rPr>
          <w:rFonts w:cs="Naskh News"/>
          <w:noProof w:val="0"/>
          <w:sz w:val="18"/>
          <w:rtl/>
          <w:lang w:bidi="ar-JO"/>
        </w:rPr>
      </w:pPr>
    </w:p>
    <w:p w:rsidR="000B4044" w:rsidRDefault="000B4044" w:rsidP="000B4044">
      <w:pPr>
        <w:spacing w:before="120"/>
        <w:jc w:val="both"/>
        <w:rPr>
          <w:rFonts w:cs="Naskh News"/>
          <w:b/>
          <w:bCs/>
          <w:noProof w:val="0"/>
          <w:szCs w:val="24"/>
          <w:rtl/>
          <w:lang w:bidi="ar-JO"/>
        </w:rPr>
      </w:pPr>
      <w:r w:rsidRPr="004D57B4">
        <w:rPr>
          <w:rFonts w:cs="Naskh News"/>
          <w:b/>
          <w:bCs/>
          <w:noProof w:val="0"/>
          <w:szCs w:val="24"/>
          <w:rtl/>
          <w:lang w:bidi="ar-JO"/>
        </w:rPr>
        <w:t>المقدمة</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rPr>
        <w:t>الحمد لله والصلاة والسلام على نبي الله وعلى آله وصحبه ومن والاه، أما بعد:</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rPr>
        <w:t xml:space="preserve">فإنه من عظيم القول الإشارة إلى جهود العلماء في خدمة القرآن الكريم ودفع الشبهات عنهم؛ إبرازاً للعناية الإلهية التي قدّرها الله تعالى لكتابه الكريم، وإنّ الناظر إلى مفردات الثورة العلمية والإعلامية الحديثة، ليجد أنّ سهام الطيش والغرور قد توجهت بصورة غير مسبوقة للطعن في القرآن الكريم من خلال أساليب كثيرة متنوعة، كان منها الطعن في الناقلين لكتاب الله تعالى والذين اختارهم رسول الله </w:t>
      </w:r>
      <w:r w:rsidRPr="001B4AB6">
        <w:rPr>
          <w:rFonts w:cs="Naskh News"/>
          <w:color w:val="000000"/>
        </w:rPr>
        <w:sym w:font="AGA Arabesque" w:char="F072"/>
      </w:r>
      <w:r w:rsidRPr="001B4AB6">
        <w:rPr>
          <w:rFonts w:cs="Naskh News"/>
          <w:noProof w:val="0"/>
          <w:color w:val="000000"/>
          <w:szCs w:val="24"/>
          <w:rtl/>
        </w:rPr>
        <w:t>لذلك، واختارهم الله تعالى لصحبة رسوله الكريم.</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rPr>
        <w:t xml:space="preserve">وكان من ضمن أولئك الأعلام الذين توجهت إليهم السهام الخبيثة -خابت وخسرت- الصحابي الجليل عبدالله بن مسعود </w:t>
      </w:r>
      <w:r w:rsidRPr="001B4AB6">
        <w:rPr>
          <w:rFonts w:cs="Naskh News"/>
          <w:color w:val="000000"/>
        </w:rPr>
        <w:sym w:font="AGA Arabesque" w:char="F074"/>
      </w:r>
      <w:r w:rsidRPr="001B4AB6">
        <w:rPr>
          <w:rFonts w:cs="Naskh News"/>
          <w:noProof w:val="0"/>
          <w:color w:val="000000"/>
          <w:szCs w:val="24"/>
          <w:rtl/>
        </w:rPr>
        <w:t>، فقد كانت له جهود كبيرة وواضحة في خدمة القرآن الكريم، في جمعه وإقرائه، وتفسيره، ونشر دعوته وعقيدته.</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rPr>
        <w:t xml:space="preserve">وإن المتأمل في كتب علوم القرآن الكريم قديمها وحديثها؛ ليجد أنّ اسم هذا الصحابي الجليل قد تكرر في كثير من المباحث والفصول مما يدعو إلى جمع جهده في خدمة علوم القرآن، وبيان آرائه واجتهاداته، حيث كان لها أثر كبير في اختلاف الأقوال والترجيح بينها، ثم تردد اسمه في </w:t>
      </w:r>
      <w:r w:rsidRPr="001B4AB6">
        <w:rPr>
          <w:rFonts w:cs="Naskh News"/>
          <w:noProof w:val="0"/>
          <w:color w:val="000000"/>
          <w:szCs w:val="24"/>
          <w:rtl/>
        </w:rPr>
        <w:lastRenderedPageBreak/>
        <w:t>شبهات المستشرقين ومن سار على نهجهم، مما دعانا إلى الكتابة في هذا الموضوع المهم الخطير، مبتغين بذلك الأجر والمثوبة، في محاولة للدفاع عن كتابه الكريم وعن صحابة الرسول الميامين.</w:t>
      </w:r>
      <w:r w:rsidRPr="00013C4C">
        <w:rPr>
          <w:rStyle w:val="FootnoteReference"/>
          <w:rFonts w:cs="Naskh News"/>
          <w:noProof w:val="0"/>
          <w:szCs w:val="24"/>
          <w:rtl/>
        </w:rPr>
        <w:t>(</w:t>
      </w:r>
      <w:r w:rsidRPr="00013C4C">
        <w:rPr>
          <w:rStyle w:val="EndnoteReference"/>
          <w:rFonts w:cs="Naskh News"/>
          <w:noProof w:val="0"/>
          <w:szCs w:val="24"/>
          <w:rtl/>
        </w:rPr>
        <w:endnoteReference w:id="1"/>
      </w:r>
      <w:r w:rsidRPr="00013C4C">
        <w:rPr>
          <w:rStyle w:val="EndnoteReference"/>
          <w:rFonts w:cs="Naskh News"/>
          <w:noProof w:val="0"/>
          <w:szCs w:val="24"/>
          <w:rtl/>
        </w:rPr>
        <w:t>)</w:t>
      </w:r>
    </w:p>
    <w:p w:rsidR="00271E3D" w:rsidRPr="001B4AB6" w:rsidRDefault="00271E3D" w:rsidP="00130DD7">
      <w:pPr>
        <w:spacing w:before="120"/>
        <w:jc w:val="both"/>
        <w:rPr>
          <w:rFonts w:cs="Naskh News"/>
          <w:b/>
          <w:bCs/>
          <w:noProof w:val="0"/>
          <w:color w:val="000000"/>
          <w:szCs w:val="24"/>
          <w:rtl/>
        </w:rPr>
      </w:pPr>
      <w:r w:rsidRPr="001B4AB6">
        <w:rPr>
          <w:rFonts w:cs="Naskh News"/>
          <w:b/>
          <w:bCs/>
          <w:noProof w:val="0"/>
          <w:color w:val="000000"/>
          <w:szCs w:val="24"/>
          <w:rtl/>
        </w:rPr>
        <w:t>أهداف الدراسة:</w:t>
      </w:r>
    </w:p>
    <w:p w:rsidR="00271E3D" w:rsidRPr="001B4AB6" w:rsidRDefault="00271E3D" w:rsidP="00130DD7">
      <w:pPr>
        <w:pStyle w:val="ListParagraph"/>
        <w:numPr>
          <w:ilvl w:val="0"/>
          <w:numId w:val="24"/>
        </w:numPr>
        <w:spacing w:before="60" w:after="0" w:line="240" w:lineRule="auto"/>
        <w:ind w:left="397" w:hanging="397"/>
        <w:jc w:val="both"/>
        <w:rPr>
          <w:rFonts w:ascii="Times New Roman" w:hAnsi="Times New Roman" w:cs="Naskh News"/>
          <w:color w:val="000000"/>
          <w:szCs w:val="24"/>
        </w:rPr>
      </w:pPr>
      <w:r w:rsidRPr="001B4AB6">
        <w:rPr>
          <w:rFonts w:ascii="Times New Roman" w:hAnsi="Times New Roman" w:cs="Naskh News"/>
          <w:color w:val="000000"/>
          <w:szCs w:val="24"/>
          <w:rtl/>
        </w:rPr>
        <w:t xml:space="preserve">بيان جهود الصحابي عبد اللهِ بن مَسعودٍ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في قضايا علوم القرآن الكريم.</w:t>
      </w:r>
    </w:p>
    <w:p w:rsidR="00271E3D" w:rsidRPr="001B4AB6" w:rsidRDefault="00271E3D" w:rsidP="00130DD7">
      <w:pPr>
        <w:numPr>
          <w:ilvl w:val="0"/>
          <w:numId w:val="24"/>
        </w:numPr>
        <w:spacing w:before="60"/>
        <w:ind w:left="397" w:hanging="397"/>
        <w:jc w:val="both"/>
        <w:rPr>
          <w:rFonts w:cs="Naskh News"/>
          <w:color w:val="000000"/>
          <w:szCs w:val="24"/>
        </w:rPr>
      </w:pPr>
      <w:r w:rsidRPr="001B4AB6">
        <w:rPr>
          <w:rFonts w:cs="Naskh News"/>
          <w:noProof w:val="0"/>
          <w:color w:val="000000"/>
          <w:szCs w:val="24"/>
          <w:rtl/>
        </w:rPr>
        <w:t xml:space="preserve">الكشف عن قيمة الروايات والآثار الواردة عن الصحابة </w:t>
      </w:r>
      <w:r w:rsidRPr="001B4AB6">
        <w:rPr>
          <w:rFonts w:cs="Naskh News"/>
          <w:color w:val="000000"/>
        </w:rPr>
        <w:sym w:font="AGA Arabesque" w:char="F079"/>
      </w:r>
      <w:r w:rsidRPr="001B4AB6">
        <w:rPr>
          <w:rFonts w:cs="Naskh News"/>
          <w:noProof w:val="0"/>
          <w:color w:val="000000"/>
          <w:szCs w:val="24"/>
          <w:rtl/>
        </w:rPr>
        <w:t xml:space="preserve"> في مباحث علوم القرآن الكريم.</w:t>
      </w:r>
    </w:p>
    <w:p w:rsidR="00271E3D" w:rsidRPr="001B4AB6" w:rsidRDefault="00271E3D" w:rsidP="00130DD7">
      <w:pPr>
        <w:numPr>
          <w:ilvl w:val="0"/>
          <w:numId w:val="24"/>
        </w:numPr>
        <w:spacing w:before="60"/>
        <w:ind w:left="397" w:hanging="397"/>
        <w:jc w:val="both"/>
        <w:rPr>
          <w:rFonts w:cs="Naskh News"/>
          <w:color w:val="000000"/>
          <w:szCs w:val="24"/>
        </w:rPr>
      </w:pPr>
      <w:r w:rsidRPr="001B4AB6">
        <w:rPr>
          <w:rFonts w:cs="Naskh News"/>
          <w:noProof w:val="0"/>
          <w:color w:val="000000"/>
          <w:szCs w:val="24"/>
          <w:rtl/>
        </w:rPr>
        <w:t xml:space="preserve">دراسة القراءات القرآنية الواردة عن الصحابي عبد اللهِ بن مَسعودٍ </w:t>
      </w:r>
      <w:r w:rsidRPr="001B4AB6">
        <w:rPr>
          <w:rFonts w:cs="Naskh News"/>
          <w:color w:val="000000"/>
        </w:rPr>
        <w:sym w:font="AGA Arabesque" w:char="F074"/>
      </w:r>
      <w:r w:rsidRPr="001B4AB6">
        <w:rPr>
          <w:rFonts w:cs="Naskh News"/>
          <w:noProof w:val="0"/>
          <w:color w:val="000000"/>
          <w:szCs w:val="24"/>
          <w:rtl/>
        </w:rPr>
        <w:t xml:space="preserve"> ورد الشبهات المثارة حولها.</w:t>
      </w:r>
    </w:p>
    <w:p w:rsidR="00271E3D" w:rsidRPr="001B4AB6" w:rsidRDefault="00271E3D" w:rsidP="00130DD7">
      <w:pPr>
        <w:numPr>
          <w:ilvl w:val="0"/>
          <w:numId w:val="24"/>
        </w:numPr>
        <w:spacing w:before="60"/>
        <w:ind w:left="397" w:hanging="397"/>
        <w:jc w:val="both"/>
        <w:rPr>
          <w:rFonts w:cs="Naskh News"/>
          <w:color w:val="000000"/>
          <w:szCs w:val="24"/>
        </w:rPr>
      </w:pPr>
      <w:r w:rsidRPr="001B4AB6">
        <w:rPr>
          <w:rFonts w:cs="Naskh News"/>
          <w:noProof w:val="0"/>
          <w:color w:val="000000"/>
          <w:szCs w:val="24"/>
          <w:rtl/>
        </w:rPr>
        <w:t xml:space="preserve">دفع الشبهات المثارة حول الصحابي عبد اللهِ بن مَسعودٍ </w:t>
      </w:r>
      <w:r w:rsidRPr="001B4AB6">
        <w:rPr>
          <w:rFonts w:cs="Naskh News"/>
          <w:color w:val="000000"/>
        </w:rPr>
        <w:sym w:font="AGA Arabesque" w:char="F074"/>
      </w:r>
      <w:r w:rsidRPr="001B4AB6">
        <w:rPr>
          <w:rFonts w:cs="Naskh News"/>
          <w:noProof w:val="0"/>
          <w:color w:val="000000"/>
          <w:szCs w:val="24"/>
          <w:rtl/>
        </w:rPr>
        <w:t xml:space="preserve"> في قضايا جمع القرآن الكريم. </w:t>
      </w:r>
    </w:p>
    <w:p w:rsidR="00271E3D" w:rsidRPr="001B4AB6" w:rsidRDefault="00271E3D" w:rsidP="00130DD7">
      <w:pPr>
        <w:spacing w:before="120"/>
        <w:ind w:left="397" w:hanging="397"/>
        <w:jc w:val="both"/>
        <w:rPr>
          <w:rFonts w:cs="Naskh News"/>
          <w:b/>
          <w:bCs/>
          <w:noProof w:val="0"/>
          <w:color w:val="000000"/>
          <w:szCs w:val="24"/>
          <w:rtl/>
        </w:rPr>
      </w:pPr>
      <w:r w:rsidRPr="001B4AB6">
        <w:rPr>
          <w:rFonts w:cs="Naskh News"/>
          <w:b/>
          <w:bCs/>
          <w:noProof w:val="0"/>
          <w:color w:val="000000"/>
          <w:szCs w:val="24"/>
          <w:rtl/>
        </w:rPr>
        <w:t xml:space="preserve">حدود البحث: </w:t>
      </w:r>
      <w:r w:rsidRPr="001B4AB6">
        <w:rPr>
          <w:rFonts w:cs="Naskh News"/>
          <w:noProof w:val="0"/>
          <w:color w:val="000000"/>
          <w:szCs w:val="24"/>
          <w:rtl/>
        </w:rPr>
        <w:t xml:space="preserve">سيكون الحديث عن الصحابي عبدالله بن مسعود </w:t>
      </w:r>
      <w:r w:rsidRPr="001B4AB6">
        <w:rPr>
          <w:rFonts w:cs="Naskh News"/>
          <w:color w:val="000000"/>
        </w:rPr>
        <w:sym w:font="AGA Arabesque" w:char="F074"/>
      </w:r>
      <w:r w:rsidRPr="001B4AB6">
        <w:rPr>
          <w:rFonts w:cs="Naskh News"/>
          <w:noProof w:val="0"/>
          <w:color w:val="000000"/>
          <w:szCs w:val="24"/>
          <w:rtl/>
        </w:rPr>
        <w:t xml:space="preserve"> من خلال كتب علوم القرآن فقط.</w:t>
      </w:r>
    </w:p>
    <w:p w:rsidR="00271E3D" w:rsidRPr="001B4AB6" w:rsidRDefault="00271E3D" w:rsidP="00130DD7">
      <w:pPr>
        <w:spacing w:before="120"/>
        <w:ind w:left="397" w:hanging="397"/>
        <w:jc w:val="both"/>
        <w:rPr>
          <w:rFonts w:cs="Naskh News"/>
          <w:b/>
          <w:bCs/>
          <w:noProof w:val="0"/>
          <w:color w:val="000000"/>
          <w:szCs w:val="24"/>
          <w:rtl/>
        </w:rPr>
      </w:pPr>
      <w:r w:rsidRPr="001B4AB6">
        <w:rPr>
          <w:rFonts w:cs="Naskh News"/>
          <w:b/>
          <w:bCs/>
          <w:noProof w:val="0"/>
          <w:color w:val="000000"/>
          <w:szCs w:val="24"/>
          <w:rtl/>
        </w:rPr>
        <w:t xml:space="preserve">منهج البحث: </w:t>
      </w:r>
      <w:r w:rsidRPr="001B4AB6">
        <w:rPr>
          <w:rFonts w:cs="Naskh News"/>
          <w:noProof w:val="0"/>
          <w:color w:val="000000"/>
          <w:szCs w:val="24"/>
          <w:rtl/>
        </w:rPr>
        <w:t>اتبع الباحثان المنهجان الآتيان:</w:t>
      </w:r>
    </w:p>
    <w:p w:rsidR="00271E3D" w:rsidRPr="001B4AB6" w:rsidRDefault="00271E3D" w:rsidP="00130DD7">
      <w:pPr>
        <w:spacing w:before="120"/>
        <w:ind w:left="397" w:hanging="397"/>
        <w:jc w:val="both"/>
        <w:rPr>
          <w:rFonts w:cs="Naskh News"/>
          <w:b/>
          <w:bCs/>
          <w:noProof w:val="0"/>
          <w:color w:val="000000"/>
          <w:szCs w:val="24"/>
          <w:rtl/>
        </w:rPr>
      </w:pPr>
      <w:r w:rsidRPr="001B4AB6">
        <w:rPr>
          <w:rFonts w:cs="Naskh News"/>
          <w:b/>
          <w:bCs/>
          <w:noProof w:val="0"/>
          <w:color w:val="000000"/>
          <w:szCs w:val="24"/>
          <w:rtl/>
        </w:rPr>
        <w:t xml:space="preserve">المنهج الاستقرائي: </w:t>
      </w:r>
      <w:r w:rsidRPr="001B4AB6">
        <w:rPr>
          <w:rFonts w:cs="Naskh News"/>
          <w:noProof w:val="0"/>
          <w:color w:val="000000"/>
          <w:szCs w:val="24"/>
          <w:rtl/>
        </w:rPr>
        <w:t>حيث تم جمع المادة العلمية المتعلقة بالصحابي عبدالله بن مسعود</w:t>
      </w:r>
      <w:r w:rsidRPr="001B4AB6">
        <w:rPr>
          <w:rFonts w:cs="Naskh News"/>
          <w:color w:val="000000"/>
        </w:rPr>
        <w:sym w:font="AGA Arabesque" w:char="F074"/>
      </w:r>
      <w:r w:rsidRPr="001B4AB6">
        <w:rPr>
          <w:rFonts w:cs="Naskh News"/>
          <w:noProof w:val="0"/>
          <w:color w:val="000000"/>
          <w:szCs w:val="24"/>
          <w:rtl/>
        </w:rPr>
        <w:t xml:space="preserve"> من كتب علوم القرآن.</w:t>
      </w:r>
    </w:p>
    <w:p w:rsidR="00271E3D" w:rsidRPr="001B4AB6" w:rsidRDefault="00271E3D" w:rsidP="00130DD7">
      <w:pPr>
        <w:spacing w:before="120"/>
        <w:ind w:left="397" w:hanging="397"/>
        <w:jc w:val="both"/>
        <w:rPr>
          <w:rFonts w:cs="Naskh News"/>
          <w:b/>
          <w:bCs/>
          <w:noProof w:val="0"/>
          <w:color w:val="000000"/>
          <w:szCs w:val="24"/>
          <w:rtl/>
        </w:rPr>
      </w:pPr>
      <w:r w:rsidRPr="001B4AB6">
        <w:rPr>
          <w:rFonts w:cs="Naskh News"/>
          <w:b/>
          <w:bCs/>
          <w:noProof w:val="0"/>
          <w:color w:val="000000"/>
          <w:szCs w:val="24"/>
          <w:rtl/>
        </w:rPr>
        <w:t xml:space="preserve">المنهج التحليلي: </w:t>
      </w:r>
      <w:r w:rsidRPr="001B4AB6">
        <w:rPr>
          <w:rFonts w:cs="Naskh News"/>
          <w:noProof w:val="0"/>
          <w:color w:val="000000"/>
          <w:szCs w:val="24"/>
          <w:rtl/>
        </w:rPr>
        <w:t>تم تحليل المادة العلمية والخروج بعدد من النتائج التي أسهمت بشكل كبير في صياغة هذا البحث.</w:t>
      </w:r>
    </w:p>
    <w:p w:rsidR="00271E3D" w:rsidRPr="001B4AB6" w:rsidRDefault="00271E3D" w:rsidP="00130DD7">
      <w:pPr>
        <w:spacing w:before="120"/>
        <w:jc w:val="both"/>
        <w:rPr>
          <w:rFonts w:cs="Naskh News"/>
          <w:b/>
          <w:bCs/>
          <w:noProof w:val="0"/>
          <w:color w:val="000000"/>
          <w:szCs w:val="24"/>
          <w:rtl/>
        </w:rPr>
      </w:pPr>
      <w:r w:rsidRPr="001B4AB6">
        <w:rPr>
          <w:rFonts w:cs="Naskh News"/>
          <w:b/>
          <w:bCs/>
          <w:noProof w:val="0"/>
          <w:color w:val="000000"/>
          <w:szCs w:val="24"/>
          <w:rtl/>
        </w:rPr>
        <w:t>الدراسات السابقة</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rPr>
        <w:t xml:space="preserve">بعد البحث والاطلاع على ما كتب في هذه القضية، لم نجد بحثاً متخصصاً جمع تراث عبدالله بن مسعود </w:t>
      </w:r>
      <w:r w:rsidRPr="001B4AB6">
        <w:rPr>
          <w:rFonts w:cs="Naskh News"/>
          <w:color w:val="000000"/>
        </w:rPr>
        <w:sym w:font="AGA Arabesque" w:char="F074"/>
      </w:r>
      <w:r w:rsidRPr="001B4AB6">
        <w:rPr>
          <w:rFonts w:cs="Naskh News"/>
          <w:noProof w:val="0"/>
          <w:color w:val="000000"/>
          <w:szCs w:val="24"/>
          <w:rtl/>
        </w:rPr>
        <w:t xml:space="preserve"> في مباحث علوم القرآن الكريم، وناقش الشبهات المثارة حوله سواء فيما يتعلق بقضايا جمع القرآن أو القراءات الواردة عنه </w:t>
      </w:r>
      <w:r w:rsidRPr="001B4AB6">
        <w:rPr>
          <w:rFonts w:cs="Naskh News"/>
          <w:color w:val="000000"/>
        </w:rPr>
        <w:sym w:font="AGA Arabesque" w:char="F074"/>
      </w:r>
      <w:r w:rsidRPr="001B4AB6">
        <w:rPr>
          <w:rFonts w:cs="Naskh News"/>
          <w:noProof w:val="0"/>
          <w:color w:val="000000"/>
          <w:szCs w:val="24"/>
          <w:rtl/>
        </w:rPr>
        <w:t xml:space="preserve">. والدراسات التي وقفنا عليها ركزت على جمع وتحقيق تفسيره والمرويات عنه </w:t>
      </w:r>
      <w:r w:rsidRPr="001B4AB6">
        <w:rPr>
          <w:rFonts w:cs="Naskh News"/>
          <w:color w:val="000000"/>
        </w:rPr>
        <w:sym w:font="AGA Arabesque" w:char="F074"/>
      </w:r>
      <w:r w:rsidRPr="001B4AB6">
        <w:rPr>
          <w:rFonts w:cs="Naskh News"/>
          <w:noProof w:val="0"/>
          <w:color w:val="000000"/>
          <w:szCs w:val="24"/>
          <w:rtl/>
        </w:rPr>
        <w:t>، ومنها على سبيل المثال:</w:t>
      </w:r>
    </w:p>
    <w:p w:rsidR="00271E3D" w:rsidRPr="001B4AB6" w:rsidRDefault="00271E3D" w:rsidP="00130DD7">
      <w:pPr>
        <w:pStyle w:val="ListParagraph"/>
        <w:numPr>
          <w:ilvl w:val="0"/>
          <w:numId w:val="29"/>
        </w:numPr>
        <w:spacing w:before="60" w:after="0" w:line="240" w:lineRule="auto"/>
        <w:ind w:left="397" w:hanging="397"/>
        <w:jc w:val="both"/>
        <w:rPr>
          <w:rFonts w:ascii="Times New Roman" w:hAnsi="Times New Roman" w:cs="Naskh News"/>
          <w:color w:val="000000"/>
          <w:szCs w:val="24"/>
        </w:rPr>
      </w:pPr>
      <w:r w:rsidRPr="001B4AB6">
        <w:rPr>
          <w:rFonts w:ascii="Times New Roman" w:hAnsi="Times New Roman" w:cs="Naskh News"/>
          <w:color w:val="000000"/>
          <w:szCs w:val="24"/>
          <w:rtl/>
        </w:rPr>
        <w:t xml:space="preserve">تفسير ابن مسعود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جمع وتحقيق ودراسة، لمحمد بن أحمد عيسوي، وهي رسالة ماجستير، جامعة القاهرة، 1401هـ.</w:t>
      </w:r>
    </w:p>
    <w:p w:rsidR="00271E3D" w:rsidRPr="001B4AB6" w:rsidRDefault="00271E3D" w:rsidP="00130DD7">
      <w:pPr>
        <w:pStyle w:val="ListParagraph"/>
        <w:numPr>
          <w:ilvl w:val="0"/>
          <w:numId w:val="29"/>
        </w:numPr>
        <w:spacing w:before="60" w:after="0" w:line="240" w:lineRule="auto"/>
        <w:ind w:left="397" w:hanging="397"/>
        <w:jc w:val="both"/>
        <w:rPr>
          <w:rFonts w:ascii="Times New Roman" w:hAnsi="Times New Roman" w:cs="Naskh News"/>
          <w:color w:val="000000"/>
          <w:szCs w:val="24"/>
        </w:rPr>
      </w:pPr>
      <w:r w:rsidRPr="001B4AB6">
        <w:rPr>
          <w:rFonts w:ascii="Times New Roman" w:hAnsi="Times New Roman" w:cs="Naskh News"/>
          <w:color w:val="000000"/>
          <w:szCs w:val="24"/>
          <w:rtl/>
        </w:rPr>
        <w:t xml:space="preserve">المروي عن ابن مسعود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في التفسير، من أول سورة الروم إلى آخر سورة ق، جمعاً ودراسة، لمحمد بن إبراهيم السويد، وهي رسالة ماجستير، جامعة الإمام محمد بن سعود الإسلامية بالرياض، 1403هـ.</w:t>
      </w:r>
    </w:p>
    <w:p w:rsidR="00271E3D" w:rsidRPr="001B4AB6" w:rsidRDefault="00271E3D" w:rsidP="00130DD7">
      <w:pPr>
        <w:pStyle w:val="ListParagraph"/>
        <w:numPr>
          <w:ilvl w:val="0"/>
          <w:numId w:val="29"/>
        </w:numPr>
        <w:spacing w:before="60" w:after="0" w:line="240" w:lineRule="auto"/>
        <w:ind w:left="397" w:hanging="397"/>
        <w:jc w:val="both"/>
        <w:rPr>
          <w:rFonts w:ascii="Times New Roman" w:hAnsi="Times New Roman" w:cs="Naskh News"/>
          <w:color w:val="000000"/>
          <w:szCs w:val="24"/>
        </w:rPr>
      </w:pPr>
      <w:r w:rsidRPr="001B4AB6">
        <w:rPr>
          <w:rFonts w:ascii="Times New Roman" w:hAnsi="Times New Roman" w:cs="Naskh News"/>
          <w:color w:val="000000"/>
          <w:szCs w:val="24"/>
          <w:rtl/>
        </w:rPr>
        <w:lastRenderedPageBreak/>
        <w:t xml:space="preserve">المروي عن ابن مسعود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في التفسير من أول سورة الحجر إلى آخر سورة العنكبوت، ومن أول سورة الذاريات إلى آخر سورة الناس، جمعاً ودراسة، لمحمد بن مرشود المرشود، وهي رسالة ماجستير، جامعة الإمام محمد بن سعود الإسلامية، 1407هـ.</w:t>
      </w:r>
    </w:p>
    <w:p w:rsidR="00271E3D" w:rsidRPr="001B4AB6" w:rsidRDefault="00271E3D" w:rsidP="00130DD7">
      <w:pPr>
        <w:pStyle w:val="ListParagraph"/>
        <w:numPr>
          <w:ilvl w:val="0"/>
          <w:numId w:val="29"/>
        </w:numPr>
        <w:spacing w:before="60" w:after="0" w:line="240" w:lineRule="auto"/>
        <w:ind w:left="397" w:hanging="397"/>
        <w:jc w:val="both"/>
        <w:rPr>
          <w:rFonts w:ascii="Times New Roman" w:hAnsi="Times New Roman" w:cs="Naskh News"/>
          <w:color w:val="000000"/>
          <w:szCs w:val="24"/>
        </w:rPr>
      </w:pPr>
      <w:r w:rsidRPr="001B4AB6">
        <w:rPr>
          <w:rFonts w:ascii="Times New Roman" w:hAnsi="Times New Roman" w:cs="Naskh News"/>
          <w:color w:val="000000"/>
          <w:szCs w:val="24"/>
          <w:rtl/>
        </w:rPr>
        <w:t xml:space="preserve">مرويات الصحابي عبد الله بن مسعود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من الفاتحة إلى الأعراف، جمعاً ودراسة، وهي رسالة ماجستير، لسعد بن سعود كمال، جامعة الجزائر، 1422هـ.</w:t>
      </w:r>
    </w:p>
    <w:p w:rsidR="00271E3D" w:rsidRPr="001B4AB6" w:rsidRDefault="00271E3D" w:rsidP="00130DD7">
      <w:pPr>
        <w:pStyle w:val="ListParagraph"/>
        <w:numPr>
          <w:ilvl w:val="0"/>
          <w:numId w:val="29"/>
        </w:numPr>
        <w:spacing w:before="60" w:after="0" w:line="240" w:lineRule="auto"/>
        <w:ind w:left="397" w:hanging="397"/>
        <w:jc w:val="both"/>
        <w:rPr>
          <w:rFonts w:ascii="Times New Roman" w:hAnsi="Times New Roman" w:cs="Naskh News"/>
          <w:color w:val="000000"/>
          <w:szCs w:val="24"/>
        </w:rPr>
      </w:pPr>
      <w:r w:rsidRPr="001B4AB6">
        <w:rPr>
          <w:rFonts w:ascii="Times New Roman" w:hAnsi="Times New Roman" w:cs="Naskh News"/>
          <w:color w:val="000000"/>
          <w:szCs w:val="24"/>
          <w:rtl/>
        </w:rPr>
        <w:t xml:space="preserve">الروايات التفسيرية في فتح الباري، </w:t>
      </w:r>
      <w:r w:rsidRPr="001B4AB6">
        <w:rPr>
          <w:rFonts w:ascii="Times New Roman" w:hAnsi="Times New Roman" w:cs="Naskh News"/>
          <w:color w:val="000000"/>
          <w:szCs w:val="24"/>
          <w:rtl/>
          <w:lang w:bidi="ar-JO"/>
        </w:rPr>
        <w:t>لعبد المجيد الشيخ عبد الباري، وهي رسالة دكتوراه</w:t>
      </w:r>
      <w:r w:rsidRPr="001B4AB6">
        <w:rPr>
          <w:rFonts w:ascii="Times New Roman" w:hAnsi="Times New Roman" w:cs="Naskh News"/>
          <w:color w:val="000000"/>
          <w:szCs w:val="24"/>
          <w:rtl/>
        </w:rPr>
        <w:t xml:space="preserve">، </w:t>
      </w:r>
      <w:r w:rsidRPr="001B4AB6">
        <w:rPr>
          <w:rFonts w:ascii="Times New Roman" w:hAnsi="Times New Roman" w:cs="Naskh News"/>
          <w:color w:val="000000"/>
          <w:szCs w:val="24"/>
          <w:rtl/>
          <w:lang w:bidi="ar-JO"/>
        </w:rPr>
        <w:t>وقف السلام الخيري</w:t>
      </w:r>
      <w:r w:rsidRPr="001B4AB6">
        <w:rPr>
          <w:rFonts w:ascii="Times New Roman" w:hAnsi="Times New Roman" w:cs="Naskh News"/>
          <w:color w:val="000000"/>
          <w:szCs w:val="24"/>
          <w:rtl/>
        </w:rPr>
        <w:t xml:space="preserve">، </w:t>
      </w:r>
      <w:r w:rsidRPr="001B4AB6">
        <w:rPr>
          <w:rFonts w:ascii="Times New Roman" w:hAnsi="Times New Roman" w:cs="Naskh News"/>
          <w:color w:val="000000"/>
          <w:szCs w:val="24"/>
          <w:rtl/>
          <w:lang w:bidi="ar-JO"/>
        </w:rPr>
        <w:t xml:space="preserve">الطبعة الأولى، </w:t>
      </w:r>
      <w:r w:rsidRPr="001B4AB6">
        <w:rPr>
          <w:rFonts w:ascii="Times New Roman" w:hAnsi="Times New Roman" w:cs="Naskh News"/>
          <w:color w:val="000000"/>
          <w:szCs w:val="24"/>
          <w:rtl/>
        </w:rPr>
        <w:t>1426هـ/ 2006م.</w:t>
      </w:r>
    </w:p>
    <w:p w:rsidR="00271E3D" w:rsidRPr="001B4AB6" w:rsidRDefault="00271E3D" w:rsidP="00130DD7">
      <w:pPr>
        <w:pStyle w:val="ListParagraph"/>
        <w:numPr>
          <w:ilvl w:val="0"/>
          <w:numId w:val="29"/>
        </w:numPr>
        <w:spacing w:before="60" w:after="0" w:line="240" w:lineRule="auto"/>
        <w:ind w:left="397" w:hanging="397"/>
        <w:jc w:val="both"/>
        <w:rPr>
          <w:rFonts w:ascii="Times New Roman" w:hAnsi="Times New Roman" w:cs="Naskh News"/>
          <w:color w:val="000000"/>
          <w:szCs w:val="24"/>
          <w:rtl/>
        </w:rPr>
      </w:pPr>
      <w:r w:rsidRPr="001B4AB6">
        <w:rPr>
          <w:rFonts w:ascii="Times New Roman" w:hAnsi="Times New Roman" w:cs="Naskh News"/>
          <w:color w:val="000000"/>
          <w:szCs w:val="24"/>
          <w:rtl/>
        </w:rPr>
        <w:t xml:space="preserve">أقوال ابن مسعود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وتخريج مروياته من تفسير ابن كثير، من سورة الفاتحة إلى سورة الأنعام، لأبي بكر بن عمر عبيد مبارك جبلي، جامعة الإيمان باليمن، 1427هـ.</w:t>
      </w:r>
    </w:p>
    <w:p w:rsidR="00271E3D" w:rsidRPr="001B4AB6" w:rsidRDefault="00271E3D" w:rsidP="00130DD7">
      <w:pPr>
        <w:pStyle w:val="ListParagraph"/>
        <w:numPr>
          <w:ilvl w:val="0"/>
          <w:numId w:val="29"/>
        </w:numPr>
        <w:spacing w:before="60" w:after="0" w:line="240" w:lineRule="auto"/>
        <w:ind w:left="397" w:hanging="397"/>
        <w:jc w:val="both"/>
        <w:rPr>
          <w:rFonts w:ascii="Times New Roman" w:hAnsi="Times New Roman" w:cs="Naskh News"/>
          <w:color w:val="000000"/>
          <w:szCs w:val="24"/>
        </w:rPr>
      </w:pPr>
      <w:r w:rsidRPr="001B4AB6">
        <w:rPr>
          <w:rFonts w:ascii="Times New Roman" w:hAnsi="Times New Roman" w:cs="Naskh News"/>
          <w:color w:val="000000"/>
          <w:szCs w:val="24"/>
          <w:rtl/>
        </w:rPr>
        <w:t>قراءة في القراءات القرآنية الشاذة، قراءة ابن مسعود أنموذجاً، لحلوحي صالح، بحث منشور في مجلة المخبر، جامعة بسكرة.</w:t>
      </w:r>
    </w:p>
    <w:p w:rsidR="00271E3D" w:rsidRPr="001B4AB6" w:rsidRDefault="00271E3D" w:rsidP="00130DD7">
      <w:pPr>
        <w:spacing w:before="120"/>
        <w:jc w:val="both"/>
        <w:rPr>
          <w:rFonts w:cs="Naskh News"/>
          <w:noProof w:val="0"/>
          <w:color w:val="000000"/>
          <w:szCs w:val="24"/>
          <w:rtl/>
        </w:rPr>
      </w:pPr>
      <w:r w:rsidRPr="001B4AB6">
        <w:rPr>
          <w:rFonts w:cs="Naskh News"/>
          <w:b/>
          <w:bCs/>
          <w:noProof w:val="0"/>
          <w:color w:val="000000"/>
          <w:szCs w:val="24"/>
          <w:rtl/>
        </w:rPr>
        <w:t>محددات الدراسة</w:t>
      </w:r>
      <w:r w:rsidRPr="001B4AB6">
        <w:rPr>
          <w:rFonts w:cs="Naskh News"/>
          <w:noProof w:val="0"/>
          <w:color w:val="000000"/>
          <w:szCs w:val="24"/>
          <w:rtl/>
        </w:rPr>
        <w:t xml:space="preserve">: </w:t>
      </w:r>
    </w:p>
    <w:p w:rsidR="00271E3D" w:rsidRPr="001B4AB6" w:rsidRDefault="00271E3D" w:rsidP="00271E3D">
      <w:pPr>
        <w:pStyle w:val="ListParagraph"/>
        <w:spacing w:before="120" w:after="0" w:line="240" w:lineRule="auto"/>
        <w:ind w:left="0" w:firstLine="397"/>
        <w:jc w:val="both"/>
        <w:rPr>
          <w:rFonts w:ascii="Times New Roman" w:hAnsi="Times New Roman" w:cs="Naskh News"/>
          <w:color w:val="000000"/>
          <w:szCs w:val="24"/>
        </w:rPr>
      </w:pPr>
      <w:r w:rsidRPr="001B4AB6">
        <w:rPr>
          <w:rFonts w:ascii="Times New Roman" w:hAnsi="Times New Roman" w:cs="Naskh News"/>
          <w:color w:val="000000"/>
          <w:szCs w:val="24"/>
          <w:rtl/>
        </w:rPr>
        <w:t>هذه الدراسة اختصت بذكر الآراء والروايات التي اشتهرت في كتب علوم القرآن المشهورة، حيث أخذ الباحثان (في هذا المختصر المقدم للنشر) مجموعة من النماذج الدالة على المقصود، ولم تستوف جميع ما ذكره الكاتبون في كتب علوم القرآن، فهذا يحتاج إلى موسوعات علمية كبيرة. وتماشيا مع قواعد النشر في المجلات العلمية المحكمة.</w:t>
      </w:r>
    </w:p>
    <w:p w:rsidR="00271E3D" w:rsidRPr="001B4AB6" w:rsidRDefault="00271E3D" w:rsidP="00130DD7">
      <w:pPr>
        <w:spacing w:before="120"/>
        <w:jc w:val="both"/>
        <w:rPr>
          <w:rFonts w:cs="Naskh News"/>
          <w:b/>
          <w:bCs/>
          <w:noProof w:val="0"/>
          <w:color w:val="000000"/>
          <w:szCs w:val="24"/>
          <w:rtl/>
        </w:rPr>
      </w:pPr>
      <w:r w:rsidRPr="001B4AB6">
        <w:rPr>
          <w:rFonts w:cs="Naskh News"/>
          <w:b/>
          <w:bCs/>
          <w:noProof w:val="0"/>
          <w:color w:val="000000"/>
          <w:szCs w:val="24"/>
          <w:rtl/>
        </w:rPr>
        <w:t>خطة الدراسة:</w:t>
      </w:r>
    </w:p>
    <w:p w:rsidR="00271E3D" w:rsidRPr="00130DD7" w:rsidRDefault="00271E3D" w:rsidP="00271E3D">
      <w:pPr>
        <w:spacing w:before="120"/>
        <w:ind w:firstLine="397"/>
        <w:jc w:val="both"/>
        <w:rPr>
          <w:rFonts w:cs="Naskh News"/>
          <w:noProof w:val="0"/>
          <w:color w:val="000000"/>
          <w:szCs w:val="24"/>
          <w:rtl/>
        </w:rPr>
      </w:pPr>
      <w:r w:rsidRPr="00130DD7">
        <w:rPr>
          <w:rFonts w:cs="Naskh News"/>
          <w:noProof w:val="0"/>
          <w:color w:val="000000"/>
          <w:szCs w:val="24"/>
          <w:rtl/>
        </w:rPr>
        <w:t xml:space="preserve">تتكون الدراسة من مقدمة وثلاثة مباحث وخاتمة على النحو الآتي: </w:t>
      </w:r>
    </w:p>
    <w:p w:rsidR="00271E3D" w:rsidRPr="00130DD7" w:rsidRDefault="00271E3D" w:rsidP="00B50F90">
      <w:pPr>
        <w:spacing w:before="40"/>
        <w:ind w:left="397" w:hanging="397"/>
        <w:jc w:val="both"/>
        <w:rPr>
          <w:rFonts w:cs="Naskh News"/>
          <w:noProof w:val="0"/>
          <w:color w:val="000000"/>
          <w:szCs w:val="24"/>
          <w:rtl/>
        </w:rPr>
      </w:pPr>
      <w:r w:rsidRPr="00130DD7">
        <w:rPr>
          <w:rFonts w:cs="Naskh News"/>
          <w:noProof w:val="0"/>
          <w:color w:val="000000"/>
          <w:szCs w:val="24"/>
          <w:rtl/>
        </w:rPr>
        <w:t xml:space="preserve">المقدمة: وتشتمل على أهداف البحث وحدوده ومنهجه والدراسات السابقة وهيكل البحث. </w:t>
      </w:r>
    </w:p>
    <w:p w:rsidR="00271E3D" w:rsidRPr="00130DD7" w:rsidRDefault="00271E3D" w:rsidP="00B50F90">
      <w:pPr>
        <w:spacing w:before="40"/>
        <w:ind w:left="397" w:hanging="397"/>
        <w:jc w:val="both"/>
        <w:rPr>
          <w:rFonts w:cs="Naskh News"/>
          <w:noProof w:val="0"/>
          <w:color w:val="000000"/>
          <w:szCs w:val="24"/>
          <w:rtl/>
        </w:rPr>
      </w:pPr>
      <w:r w:rsidRPr="00130DD7">
        <w:rPr>
          <w:rFonts w:cs="Naskh News"/>
          <w:noProof w:val="0"/>
          <w:color w:val="000000"/>
          <w:szCs w:val="24"/>
          <w:rtl/>
        </w:rPr>
        <w:t xml:space="preserve">المبحث الأول: التعريف بالصحابي الجليل عبد الله بن مسعود </w:t>
      </w:r>
      <w:r w:rsidRPr="00130DD7">
        <w:rPr>
          <w:rFonts w:cs="Naskh News"/>
          <w:color w:val="000000"/>
        </w:rPr>
        <w:sym w:font="AGA Arabesque" w:char="F074"/>
      </w:r>
    </w:p>
    <w:p w:rsidR="00271E3D" w:rsidRPr="00130DD7" w:rsidRDefault="00271E3D" w:rsidP="00B50F90">
      <w:pPr>
        <w:spacing w:before="40"/>
        <w:ind w:left="397" w:hanging="397"/>
        <w:jc w:val="both"/>
        <w:rPr>
          <w:rFonts w:cs="Naskh News"/>
          <w:noProof w:val="0"/>
          <w:color w:val="000000"/>
          <w:szCs w:val="24"/>
          <w:rtl/>
        </w:rPr>
      </w:pPr>
      <w:r w:rsidRPr="00130DD7">
        <w:rPr>
          <w:rFonts w:cs="Naskh News"/>
          <w:noProof w:val="0"/>
          <w:color w:val="000000"/>
          <w:szCs w:val="24"/>
          <w:rtl/>
        </w:rPr>
        <w:t>المطلب الأول: نشأته وصفاته وفضله.</w:t>
      </w:r>
    </w:p>
    <w:p w:rsidR="00271E3D" w:rsidRPr="00130DD7" w:rsidRDefault="00271E3D" w:rsidP="00B50F90">
      <w:pPr>
        <w:spacing w:before="40"/>
        <w:ind w:left="397" w:hanging="397"/>
        <w:jc w:val="both"/>
        <w:rPr>
          <w:rFonts w:cs="Naskh News"/>
          <w:noProof w:val="0"/>
          <w:color w:val="000000"/>
          <w:szCs w:val="24"/>
          <w:rtl/>
        </w:rPr>
      </w:pPr>
      <w:r w:rsidRPr="00130DD7">
        <w:rPr>
          <w:rFonts w:cs="Naskh News"/>
          <w:noProof w:val="0"/>
          <w:color w:val="000000"/>
          <w:szCs w:val="24"/>
          <w:rtl/>
        </w:rPr>
        <w:t xml:space="preserve">المطلب الثاني: عبد اللهِ بن مَسعودٍ </w:t>
      </w:r>
      <w:r w:rsidRPr="00130DD7">
        <w:rPr>
          <w:rFonts w:cs="Naskh News"/>
          <w:color w:val="000000"/>
        </w:rPr>
        <w:sym w:font="AGA Arabesque" w:char="F074"/>
      </w:r>
      <w:r w:rsidRPr="00130DD7">
        <w:rPr>
          <w:rFonts w:cs="Naskh News"/>
          <w:noProof w:val="0"/>
          <w:color w:val="000000"/>
          <w:szCs w:val="24"/>
          <w:rtl/>
        </w:rPr>
        <w:t xml:space="preserve"> في الدراسات القرآنية.</w:t>
      </w:r>
    </w:p>
    <w:p w:rsidR="00271E3D" w:rsidRPr="00130DD7" w:rsidRDefault="00271E3D" w:rsidP="00B50F90">
      <w:pPr>
        <w:spacing w:before="40"/>
        <w:ind w:left="397" w:hanging="397"/>
        <w:jc w:val="both"/>
        <w:rPr>
          <w:rFonts w:cs="Naskh News"/>
          <w:noProof w:val="0"/>
          <w:color w:val="000000"/>
          <w:szCs w:val="24"/>
          <w:rtl/>
        </w:rPr>
      </w:pPr>
      <w:r w:rsidRPr="00130DD7">
        <w:rPr>
          <w:rFonts w:cs="Naskh News"/>
          <w:noProof w:val="0"/>
          <w:color w:val="000000"/>
          <w:szCs w:val="24"/>
          <w:rtl/>
        </w:rPr>
        <w:t xml:space="preserve">المطلب الثالث: قيمة الروايات والآثار الواردة عن الصحابة </w:t>
      </w:r>
      <w:r w:rsidRPr="00130DD7">
        <w:rPr>
          <w:rFonts w:cs="Naskh News"/>
          <w:color w:val="000000"/>
        </w:rPr>
        <w:sym w:font="AGA Arabesque" w:char="F079"/>
      </w:r>
      <w:r w:rsidRPr="00130DD7">
        <w:rPr>
          <w:rFonts w:cs="Naskh News"/>
          <w:noProof w:val="0"/>
          <w:color w:val="000000"/>
          <w:szCs w:val="24"/>
          <w:rtl/>
        </w:rPr>
        <w:t xml:space="preserve"> في مباحث علوم القرآن الكريم.</w:t>
      </w:r>
    </w:p>
    <w:p w:rsidR="00271E3D" w:rsidRPr="00130DD7" w:rsidRDefault="00271E3D" w:rsidP="00B50F90">
      <w:pPr>
        <w:spacing w:before="40"/>
        <w:ind w:left="397" w:hanging="397"/>
        <w:jc w:val="both"/>
        <w:rPr>
          <w:rFonts w:cs="Naskh News"/>
          <w:noProof w:val="0"/>
          <w:color w:val="000000"/>
          <w:szCs w:val="24"/>
          <w:rtl/>
        </w:rPr>
      </w:pPr>
      <w:r w:rsidRPr="00130DD7">
        <w:rPr>
          <w:rFonts w:cs="Naskh News"/>
          <w:noProof w:val="0"/>
          <w:color w:val="000000"/>
          <w:szCs w:val="24"/>
          <w:rtl/>
        </w:rPr>
        <w:t xml:space="preserve">المبحث الثاني: جهود عبد الله بن مسعود في خدمة علوم القرآن الكريم. </w:t>
      </w:r>
    </w:p>
    <w:p w:rsidR="00271E3D" w:rsidRPr="00130DD7" w:rsidRDefault="00271E3D" w:rsidP="00B50F90">
      <w:pPr>
        <w:spacing w:before="40"/>
        <w:ind w:left="397" w:hanging="397"/>
        <w:jc w:val="both"/>
        <w:rPr>
          <w:rFonts w:cs="Naskh News"/>
          <w:noProof w:val="0"/>
          <w:color w:val="000000"/>
          <w:szCs w:val="24"/>
          <w:rtl/>
        </w:rPr>
      </w:pPr>
      <w:r w:rsidRPr="00130DD7">
        <w:rPr>
          <w:rFonts w:cs="Naskh News"/>
          <w:noProof w:val="0"/>
          <w:color w:val="000000"/>
          <w:szCs w:val="24"/>
          <w:rtl/>
        </w:rPr>
        <w:t>المطلب الأول: جهوده في جمع القرآن الكريم.</w:t>
      </w:r>
    </w:p>
    <w:p w:rsidR="00271E3D" w:rsidRPr="00130DD7" w:rsidRDefault="00271E3D" w:rsidP="00B50F90">
      <w:pPr>
        <w:spacing w:before="40"/>
        <w:ind w:left="397" w:hanging="397"/>
        <w:jc w:val="both"/>
        <w:rPr>
          <w:rFonts w:cs="Naskh News"/>
          <w:noProof w:val="0"/>
          <w:color w:val="000000"/>
          <w:szCs w:val="24"/>
          <w:rtl/>
        </w:rPr>
      </w:pPr>
      <w:r w:rsidRPr="00130DD7">
        <w:rPr>
          <w:rFonts w:cs="Naskh News"/>
          <w:noProof w:val="0"/>
          <w:color w:val="000000"/>
          <w:szCs w:val="24"/>
          <w:rtl/>
        </w:rPr>
        <w:lastRenderedPageBreak/>
        <w:t>المطلب الثاني: إنشاء مدرسة التفسير في العراق.</w:t>
      </w:r>
    </w:p>
    <w:p w:rsidR="00271E3D" w:rsidRPr="00130DD7" w:rsidRDefault="00271E3D" w:rsidP="00B50F90">
      <w:pPr>
        <w:spacing w:before="40"/>
        <w:ind w:left="397" w:hanging="397"/>
        <w:jc w:val="both"/>
        <w:rPr>
          <w:rFonts w:cs="Naskh News"/>
          <w:noProof w:val="0"/>
          <w:color w:val="000000"/>
          <w:szCs w:val="24"/>
          <w:rtl/>
        </w:rPr>
      </w:pPr>
      <w:r w:rsidRPr="00130DD7">
        <w:rPr>
          <w:rFonts w:cs="Naskh News"/>
          <w:noProof w:val="0"/>
          <w:color w:val="000000"/>
          <w:szCs w:val="24"/>
          <w:rtl/>
        </w:rPr>
        <w:t xml:space="preserve">المطلب الثالث: القراءات الشاذة التي نُقلت عن عبد الله بن مسعود </w:t>
      </w:r>
      <w:r w:rsidRPr="00130DD7">
        <w:rPr>
          <w:rFonts w:cs="Naskh News"/>
          <w:color w:val="000000"/>
        </w:rPr>
        <w:sym w:font="AGA Arabesque" w:char="F074"/>
      </w:r>
      <w:r w:rsidRPr="00130DD7">
        <w:rPr>
          <w:rFonts w:cs="Naskh News"/>
          <w:noProof w:val="0"/>
          <w:color w:val="000000"/>
          <w:szCs w:val="24"/>
          <w:rtl/>
        </w:rPr>
        <w:t>، تخريجها وتوجيهها.</w:t>
      </w:r>
    </w:p>
    <w:p w:rsidR="00271E3D" w:rsidRPr="00130DD7" w:rsidRDefault="00271E3D" w:rsidP="00B50F90">
      <w:pPr>
        <w:spacing w:before="40"/>
        <w:ind w:left="397" w:hanging="397"/>
        <w:jc w:val="both"/>
        <w:rPr>
          <w:rFonts w:cs="Naskh News"/>
          <w:noProof w:val="0"/>
          <w:color w:val="000000"/>
          <w:szCs w:val="24"/>
          <w:rtl/>
          <w:lang w:bidi="ar-JO"/>
        </w:rPr>
      </w:pPr>
      <w:r w:rsidRPr="00130DD7">
        <w:rPr>
          <w:rFonts w:cs="Naskh News"/>
          <w:noProof w:val="0"/>
          <w:color w:val="000000"/>
          <w:szCs w:val="24"/>
          <w:rtl/>
        </w:rPr>
        <w:t>المبحث الثالث: رد الشبهات التي أثيرت حول عبد الله بن مسعود في مباحث علوم القرآن الكريم.</w:t>
      </w:r>
    </w:p>
    <w:p w:rsidR="00271E3D" w:rsidRPr="00130DD7" w:rsidRDefault="00271E3D" w:rsidP="00B50F90">
      <w:pPr>
        <w:tabs>
          <w:tab w:val="left" w:pos="1550"/>
        </w:tabs>
        <w:spacing w:before="40"/>
        <w:ind w:left="397" w:hanging="397"/>
        <w:jc w:val="both"/>
        <w:rPr>
          <w:rFonts w:cs="Naskh News"/>
          <w:noProof w:val="0"/>
          <w:color w:val="000000"/>
          <w:szCs w:val="24"/>
          <w:rtl/>
        </w:rPr>
      </w:pPr>
      <w:r w:rsidRPr="00130DD7">
        <w:rPr>
          <w:rFonts w:cs="Naskh News"/>
          <w:noProof w:val="0"/>
          <w:color w:val="000000"/>
          <w:szCs w:val="24"/>
          <w:rtl/>
        </w:rPr>
        <w:t xml:space="preserve">المطلب الأول: شبهة اعتراض عبد الله بن مسعود </w:t>
      </w:r>
      <w:r w:rsidRPr="00130DD7">
        <w:rPr>
          <w:rFonts w:cs="Naskh News"/>
          <w:color w:val="000000"/>
        </w:rPr>
        <w:sym w:font="AGA Arabesque" w:char="F074"/>
      </w:r>
      <w:r w:rsidRPr="00130DD7">
        <w:rPr>
          <w:rFonts w:cs="Naskh News"/>
          <w:noProof w:val="0"/>
          <w:color w:val="000000"/>
          <w:szCs w:val="24"/>
          <w:rtl/>
        </w:rPr>
        <w:t xml:space="preserve"> على اللجنة التي اختيرت لجمع القرآن الكريم.</w:t>
      </w:r>
    </w:p>
    <w:p w:rsidR="00271E3D" w:rsidRPr="00130DD7" w:rsidRDefault="00271E3D" w:rsidP="00B50F90">
      <w:pPr>
        <w:tabs>
          <w:tab w:val="left" w:pos="1550"/>
        </w:tabs>
        <w:spacing w:before="40"/>
        <w:ind w:left="397" w:hanging="397"/>
        <w:jc w:val="both"/>
        <w:rPr>
          <w:rFonts w:cs="Naskh News"/>
          <w:noProof w:val="0"/>
          <w:color w:val="000000"/>
          <w:szCs w:val="24"/>
          <w:rtl/>
        </w:rPr>
      </w:pPr>
      <w:r w:rsidRPr="00130DD7">
        <w:rPr>
          <w:rFonts w:cs="Naskh News"/>
          <w:noProof w:val="0"/>
          <w:color w:val="000000"/>
          <w:szCs w:val="24"/>
          <w:rtl/>
        </w:rPr>
        <w:t xml:space="preserve">المطلب الثاني: شبهة إنكار عبد الله بن مسعود </w:t>
      </w:r>
      <w:r w:rsidRPr="00130DD7">
        <w:rPr>
          <w:rFonts w:cs="Naskh News"/>
          <w:color w:val="000000"/>
        </w:rPr>
        <w:sym w:font="AGA Arabesque" w:char="F074"/>
      </w:r>
      <w:r w:rsidRPr="00130DD7">
        <w:rPr>
          <w:rFonts w:cs="Naskh News"/>
          <w:noProof w:val="0"/>
          <w:color w:val="000000"/>
          <w:szCs w:val="24"/>
          <w:rtl/>
        </w:rPr>
        <w:t xml:space="preserve"> للمعوّذتين.</w:t>
      </w:r>
    </w:p>
    <w:p w:rsidR="00271E3D" w:rsidRPr="00130DD7" w:rsidRDefault="00271E3D" w:rsidP="00B50F90">
      <w:pPr>
        <w:tabs>
          <w:tab w:val="left" w:pos="386"/>
        </w:tabs>
        <w:spacing w:before="40"/>
        <w:ind w:left="397" w:hanging="397"/>
        <w:jc w:val="both"/>
        <w:rPr>
          <w:rFonts w:cs="Naskh News"/>
          <w:noProof w:val="0"/>
          <w:color w:val="000000"/>
          <w:szCs w:val="24"/>
          <w:rtl/>
        </w:rPr>
      </w:pPr>
      <w:r w:rsidRPr="00130DD7">
        <w:rPr>
          <w:rFonts w:cs="Naskh News"/>
          <w:noProof w:val="0"/>
          <w:color w:val="000000"/>
          <w:szCs w:val="24"/>
          <w:rtl/>
        </w:rPr>
        <w:t xml:space="preserve">المطلب الثالث: شبهة اختلاف مصحف عبد الله بن مسعود </w:t>
      </w:r>
      <w:r w:rsidRPr="00130DD7">
        <w:rPr>
          <w:rFonts w:cs="Naskh News"/>
          <w:color w:val="000000"/>
        </w:rPr>
        <w:sym w:font="AGA Arabesque" w:char="F074"/>
      </w:r>
      <w:r w:rsidRPr="00130DD7">
        <w:rPr>
          <w:rFonts w:cs="Naskh News"/>
          <w:noProof w:val="0"/>
          <w:color w:val="000000"/>
          <w:szCs w:val="24"/>
          <w:rtl/>
        </w:rPr>
        <w:t xml:space="preserve"> عن مصاحف الصحابة.</w:t>
      </w:r>
    </w:p>
    <w:p w:rsidR="00271E3D" w:rsidRPr="00130DD7" w:rsidRDefault="00271E3D" w:rsidP="00B50F90">
      <w:pPr>
        <w:tabs>
          <w:tab w:val="left" w:pos="1580"/>
        </w:tabs>
        <w:spacing w:before="40"/>
        <w:ind w:left="397" w:hanging="397"/>
        <w:jc w:val="both"/>
        <w:rPr>
          <w:rFonts w:cs="Naskh News"/>
          <w:noProof w:val="0"/>
          <w:color w:val="000000"/>
          <w:szCs w:val="24"/>
          <w:rtl/>
        </w:rPr>
      </w:pPr>
      <w:r w:rsidRPr="00130DD7">
        <w:rPr>
          <w:rFonts w:cs="Naskh News"/>
          <w:noProof w:val="0"/>
          <w:color w:val="000000"/>
          <w:szCs w:val="24"/>
          <w:rtl/>
        </w:rPr>
        <w:t>الخاتمة، وفيها أهم النتائج والتوصيات.</w:t>
      </w:r>
    </w:p>
    <w:p w:rsidR="00271E3D" w:rsidRPr="001B4AB6" w:rsidRDefault="00271E3D" w:rsidP="00B50F90">
      <w:pPr>
        <w:tabs>
          <w:tab w:val="left" w:pos="1580"/>
        </w:tabs>
        <w:spacing w:before="40"/>
        <w:ind w:firstLine="397"/>
        <w:jc w:val="both"/>
        <w:rPr>
          <w:rFonts w:cs="Naskh News"/>
          <w:noProof w:val="0"/>
          <w:color w:val="000000"/>
          <w:szCs w:val="24"/>
          <w:rtl/>
        </w:rPr>
      </w:pPr>
      <w:r w:rsidRPr="001B4AB6">
        <w:rPr>
          <w:rFonts w:cs="Naskh News"/>
          <w:noProof w:val="0"/>
          <w:color w:val="000000"/>
          <w:szCs w:val="24"/>
          <w:rtl/>
        </w:rPr>
        <w:t>ونسأل الله العون والتوفيق والسداد.</w:t>
      </w:r>
    </w:p>
    <w:p w:rsidR="00271E3D" w:rsidRPr="001B4AB6" w:rsidRDefault="00271E3D" w:rsidP="00130DD7">
      <w:pPr>
        <w:spacing w:before="120"/>
        <w:jc w:val="both"/>
        <w:rPr>
          <w:rFonts w:cs="Naskh News"/>
          <w:b/>
          <w:bCs/>
          <w:noProof w:val="0"/>
          <w:color w:val="000000"/>
          <w:szCs w:val="24"/>
          <w:rtl/>
        </w:rPr>
      </w:pPr>
      <w:r w:rsidRPr="001B4AB6">
        <w:rPr>
          <w:rFonts w:cs="Naskh News"/>
          <w:b/>
          <w:bCs/>
          <w:noProof w:val="0"/>
          <w:color w:val="000000"/>
          <w:szCs w:val="24"/>
          <w:rtl/>
        </w:rPr>
        <w:t>المبحث الأول: التعريف بالصحابي الجليل عبد الله بن مسعود</w:t>
      </w:r>
    </w:p>
    <w:p w:rsidR="00271E3D" w:rsidRPr="001B4AB6" w:rsidRDefault="00271E3D" w:rsidP="00130DD7">
      <w:pPr>
        <w:spacing w:before="120"/>
        <w:jc w:val="both"/>
        <w:rPr>
          <w:rFonts w:cs="Naskh News"/>
          <w:b/>
          <w:bCs/>
          <w:noProof w:val="0"/>
          <w:color w:val="000000"/>
          <w:szCs w:val="24"/>
          <w:rtl/>
        </w:rPr>
      </w:pPr>
      <w:r w:rsidRPr="001B4AB6">
        <w:rPr>
          <w:rFonts w:cs="Naskh News"/>
          <w:b/>
          <w:bCs/>
          <w:noProof w:val="0"/>
          <w:color w:val="000000"/>
          <w:szCs w:val="24"/>
          <w:rtl/>
        </w:rPr>
        <w:t>المطلب الأول: نشأته وفضله</w:t>
      </w:r>
    </w:p>
    <w:p w:rsidR="00271E3D" w:rsidRPr="001B4AB6" w:rsidRDefault="00271E3D" w:rsidP="00130DD7">
      <w:pPr>
        <w:spacing w:before="120"/>
        <w:jc w:val="both"/>
        <w:rPr>
          <w:rFonts w:cs="Naskh News"/>
          <w:b/>
          <w:bCs/>
          <w:noProof w:val="0"/>
          <w:color w:val="000000"/>
          <w:szCs w:val="24"/>
          <w:rtl/>
        </w:rPr>
      </w:pPr>
      <w:r w:rsidRPr="001B4AB6">
        <w:rPr>
          <w:rFonts w:cs="Naskh News"/>
          <w:b/>
          <w:bCs/>
          <w:noProof w:val="0"/>
          <w:color w:val="000000"/>
          <w:szCs w:val="24"/>
          <w:rtl/>
        </w:rPr>
        <w:t>أولاً: نشأته</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rPr>
        <w:t>هو عبد الله بن مسعود بنغافل من بني تميم بن سعد وينتهي نسبه المتفق عليه بعدنان</w:t>
      </w:r>
      <w:r w:rsidRPr="00013C4C">
        <w:rPr>
          <w:rStyle w:val="EndnoteReference"/>
          <w:rFonts w:cs="Naskh News"/>
          <w:noProof w:val="0"/>
          <w:szCs w:val="24"/>
          <w:rtl/>
        </w:rPr>
        <w:t>(</w:t>
      </w:r>
      <w:r w:rsidRPr="00013C4C">
        <w:rPr>
          <w:rStyle w:val="EndnoteReference"/>
          <w:rFonts w:cs="Naskh News"/>
          <w:noProof w:val="0"/>
          <w:szCs w:val="24"/>
          <w:rtl/>
        </w:rPr>
        <w:endnoteReference w:id="2"/>
      </w:r>
      <w:r w:rsidRPr="00013C4C">
        <w:rPr>
          <w:rStyle w:val="EndnoteReference"/>
          <w:rFonts w:cs="Naskh News"/>
          <w:noProof w:val="0"/>
          <w:szCs w:val="24"/>
          <w:rtl/>
        </w:rPr>
        <w:t>)</w:t>
      </w:r>
      <w:r w:rsidRPr="001B4AB6">
        <w:rPr>
          <w:rFonts w:cs="Naskh News"/>
          <w:noProof w:val="0"/>
          <w:color w:val="000000"/>
          <w:szCs w:val="24"/>
          <w:rtl/>
          <w:lang w:bidi="ar-JO"/>
        </w:rPr>
        <w:t xml:space="preserve">، </w:t>
      </w:r>
      <w:r w:rsidRPr="001B4AB6">
        <w:rPr>
          <w:rFonts w:cs="Naskh News"/>
          <w:noProof w:val="0"/>
          <w:color w:val="000000"/>
          <w:szCs w:val="24"/>
          <w:rtl/>
          <w:lang w:bidi="ar-EG"/>
        </w:rPr>
        <w:t>ولد في مكة قبل البعثةوكنيته: أبو عبد الرحمن</w:t>
      </w:r>
      <w:r w:rsidRPr="00013C4C">
        <w:rPr>
          <w:rStyle w:val="EndnoteReference"/>
          <w:rFonts w:cs="Naskh News"/>
          <w:noProof w:val="0"/>
          <w:szCs w:val="24"/>
          <w:rtl/>
        </w:rPr>
        <w:t>(</w:t>
      </w:r>
      <w:r w:rsidRPr="00013C4C">
        <w:rPr>
          <w:rStyle w:val="EndnoteReference"/>
          <w:rFonts w:cs="Naskh News"/>
          <w:noProof w:val="0"/>
          <w:szCs w:val="24"/>
          <w:rtl/>
        </w:rPr>
        <w:endnoteReference w:id="3"/>
      </w:r>
      <w:r w:rsidRPr="00013C4C">
        <w:rPr>
          <w:rStyle w:val="EndnoteReference"/>
          <w:rFonts w:cs="Naskh News"/>
          <w:noProof w:val="0"/>
          <w:szCs w:val="24"/>
          <w:rtl/>
        </w:rPr>
        <w:t>)</w:t>
      </w:r>
      <w:r w:rsidRPr="001B4AB6">
        <w:rPr>
          <w:rFonts w:cs="Naskh News"/>
          <w:noProof w:val="0"/>
          <w:color w:val="000000"/>
          <w:szCs w:val="24"/>
          <w:rtl/>
          <w:lang w:bidi="ar-EG"/>
        </w:rPr>
        <w:t xml:space="preserve">. وهو من أوائل الصحابة الذين أسلموا </w:t>
      </w:r>
      <w:r w:rsidRPr="001B4AB6">
        <w:rPr>
          <w:rFonts w:cs="Naskh News"/>
          <w:noProof w:val="0"/>
          <w:color w:val="000000"/>
          <w:lang w:bidi="ar-EG"/>
        </w:rPr>
        <w:sym w:font="AGA Arabesque" w:char="F079"/>
      </w:r>
      <w:r w:rsidRPr="001B4AB6">
        <w:rPr>
          <w:rFonts w:cs="Naskh News"/>
          <w:noProof w:val="0"/>
          <w:color w:val="000000"/>
          <w:szCs w:val="24"/>
          <w:rtl/>
        </w:rPr>
        <w:t>.</w:t>
      </w:r>
      <w:r w:rsidRPr="00013C4C">
        <w:rPr>
          <w:rStyle w:val="EndnoteReference"/>
          <w:rFonts w:cs="Naskh News"/>
          <w:noProof w:val="0"/>
          <w:szCs w:val="24"/>
          <w:rtl/>
        </w:rPr>
        <w:t>(</w:t>
      </w:r>
      <w:r w:rsidRPr="00013C4C">
        <w:rPr>
          <w:rStyle w:val="EndnoteReference"/>
          <w:rFonts w:cs="Naskh News"/>
          <w:noProof w:val="0"/>
          <w:szCs w:val="24"/>
          <w:rtl/>
        </w:rPr>
        <w:endnoteReference w:id="4"/>
      </w:r>
      <w:r w:rsidRPr="00013C4C">
        <w:rPr>
          <w:rStyle w:val="EndnoteReference"/>
          <w:rFonts w:cs="Naskh News"/>
          <w:noProof w:val="0"/>
          <w:szCs w:val="24"/>
          <w:rtl/>
        </w:rPr>
        <w:t>)</w:t>
      </w:r>
      <w:r w:rsidRPr="001B4AB6">
        <w:rPr>
          <w:rFonts w:cs="Naskh News"/>
          <w:noProof w:val="0"/>
          <w:color w:val="000000"/>
          <w:szCs w:val="24"/>
          <w:rtl/>
          <w:lang w:bidi="ar-EG"/>
        </w:rPr>
        <w:t xml:space="preserve"> ووالده: أبو مسعود من حلفاء عبد الحارث بن زهرة.</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أخوه من أمه وأبيه: عتبة بن مسعود، هاجر قبله، ومات قبله</w:t>
      </w:r>
      <w:r w:rsidRPr="00013C4C">
        <w:rPr>
          <w:rStyle w:val="EndnoteReference"/>
          <w:rFonts w:cs="Naskh News"/>
          <w:noProof w:val="0"/>
          <w:szCs w:val="24"/>
          <w:rtl/>
        </w:rPr>
        <w:t>(</w:t>
      </w:r>
      <w:r w:rsidRPr="00013C4C">
        <w:rPr>
          <w:rStyle w:val="EndnoteReference"/>
          <w:rFonts w:cs="Naskh News"/>
          <w:noProof w:val="0"/>
          <w:szCs w:val="24"/>
          <w:rtl/>
        </w:rPr>
        <w:endnoteReference w:id="5"/>
      </w:r>
      <w:r w:rsidRPr="00013C4C">
        <w:rPr>
          <w:rStyle w:val="EndnoteReference"/>
          <w:rFonts w:cs="Naskh News"/>
          <w:noProof w:val="0"/>
          <w:szCs w:val="24"/>
          <w:rtl/>
        </w:rPr>
        <w:t>)</w:t>
      </w:r>
      <w:r w:rsidRPr="001B4AB6">
        <w:rPr>
          <w:rFonts w:cs="Naskh News"/>
          <w:noProof w:val="0"/>
          <w:color w:val="000000"/>
          <w:szCs w:val="24"/>
          <w:rtl/>
          <w:lang w:bidi="ar-EG"/>
        </w:rPr>
        <w:t>. وزوجته: زينب الثقفية رضي الله عنها، إحدى الزيانب التي وردت في الحديث المشهور: (أي الزيانب؟)</w:t>
      </w:r>
      <w:r w:rsidRPr="00013C4C">
        <w:rPr>
          <w:rStyle w:val="EndnoteReference"/>
          <w:rFonts w:cs="Naskh News"/>
          <w:noProof w:val="0"/>
          <w:szCs w:val="24"/>
          <w:rtl/>
        </w:rPr>
        <w:t>(</w:t>
      </w:r>
      <w:r w:rsidRPr="00013C4C">
        <w:rPr>
          <w:rStyle w:val="EndnoteReference"/>
          <w:rFonts w:cs="Naskh News"/>
          <w:noProof w:val="0"/>
          <w:szCs w:val="24"/>
          <w:rtl/>
        </w:rPr>
        <w:endnoteReference w:id="6"/>
      </w:r>
      <w:r w:rsidRPr="00013C4C">
        <w:rPr>
          <w:rStyle w:val="EndnoteReference"/>
          <w:rFonts w:cs="Naskh News"/>
          <w:noProof w:val="0"/>
          <w:szCs w:val="24"/>
          <w:rtl/>
        </w:rPr>
        <w:t>)</w:t>
      </w:r>
      <w:r w:rsidRPr="001B4AB6">
        <w:rPr>
          <w:rFonts w:cs="Naskh News"/>
          <w:noProof w:val="0"/>
          <w:color w:val="000000"/>
          <w:szCs w:val="24"/>
          <w:rtl/>
          <w:lang w:bidi="ar-EG"/>
        </w:rPr>
        <w:t xml:space="preserve">. </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ومن أولاده: عبدالرحمن، وأبو عبيدة</w:t>
      </w:r>
      <w:r w:rsidRPr="00013C4C">
        <w:rPr>
          <w:rStyle w:val="EndnoteReference"/>
          <w:rFonts w:cs="Naskh News"/>
          <w:noProof w:val="0"/>
          <w:szCs w:val="24"/>
          <w:rtl/>
        </w:rPr>
        <w:t>(</w:t>
      </w:r>
      <w:r w:rsidRPr="00013C4C">
        <w:rPr>
          <w:rStyle w:val="EndnoteReference"/>
          <w:rFonts w:cs="Naskh News"/>
          <w:noProof w:val="0"/>
          <w:szCs w:val="24"/>
          <w:rtl/>
        </w:rPr>
        <w:endnoteReference w:id="7"/>
      </w:r>
      <w:r w:rsidRPr="00013C4C">
        <w:rPr>
          <w:rStyle w:val="EndnoteReference"/>
          <w:rFonts w:cs="Naskh News"/>
          <w:noProof w:val="0"/>
          <w:szCs w:val="24"/>
          <w:rtl/>
        </w:rPr>
        <w:t>)</w:t>
      </w:r>
      <w:r w:rsidRPr="001B4AB6">
        <w:rPr>
          <w:rFonts w:cs="Naskh News"/>
          <w:noProof w:val="0"/>
          <w:color w:val="000000"/>
          <w:szCs w:val="24"/>
          <w:rtl/>
          <w:lang w:bidi="ar-EG"/>
        </w:rPr>
        <w:t>.</w:t>
      </w:r>
    </w:p>
    <w:p w:rsidR="00271E3D" w:rsidRPr="001B4AB6" w:rsidRDefault="00271E3D" w:rsidP="00130DD7">
      <w:pPr>
        <w:spacing w:before="120"/>
        <w:jc w:val="both"/>
        <w:rPr>
          <w:rFonts w:cs="Naskh News"/>
          <w:b/>
          <w:bCs/>
          <w:noProof w:val="0"/>
          <w:color w:val="000000"/>
          <w:szCs w:val="24"/>
          <w:rtl/>
          <w:lang w:bidi="ar-EG"/>
        </w:rPr>
      </w:pPr>
      <w:r w:rsidRPr="001B4AB6">
        <w:rPr>
          <w:rFonts w:cs="Naskh News"/>
          <w:b/>
          <w:bCs/>
          <w:noProof w:val="0"/>
          <w:color w:val="000000"/>
          <w:szCs w:val="24"/>
          <w:rtl/>
          <w:lang w:bidi="ar-EG"/>
        </w:rPr>
        <w:t xml:space="preserve">ثانياً: </w:t>
      </w:r>
      <w:r w:rsidRPr="001B4AB6">
        <w:rPr>
          <w:rFonts w:cs="Naskh News"/>
          <w:b/>
          <w:bCs/>
          <w:noProof w:val="0"/>
          <w:color w:val="000000"/>
          <w:szCs w:val="24"/>
          <w:rtl/>
        </w:rPr>
        <w:t>فضله</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 xml:space="preserve">عبد الله بن مسعود </w:t>
      </w:r>
      <w:r w:rsidRPr="001B4AB6">
        <w:rPr>
          <w:rFonts w:cs="Naskh News"/>
          <w:noProof w:val="0"/>
          <w:color w:val="000000"/>
          <w:lang w:bidi="ar-EG"/>
        </w:rPr>
        <w:sym w:font="AGA Arabesque" w:char="F074"/>
      </w:r>
      <w:r w:rsidRPr="001B4AB6">
        <w:rPr>
          <w:rFonts w:cs="Naskh News"/>
          <w:noProof w:val="0"/>
          <w:color w:val="000000"/>
          <w:szCs w:val="24"/>
          <w:rtl/>
          <w:lang w:bidi="ar-EG"/>
        </w:rPr>
        <w:t xml:space="preserve"> من أشهر صحابة النبي </w:t>
      </w:r>
      <w:r w:rsidRPr="001B4AB6">
        <w:rPr>
          <w:rFonts w:cs="Naskh News"/>
          <w:noProof w:val="0"/>
          <w:color w:val="000000"/>
          <w:lang w:bidi="ar-EG"/>
        </w:rPr>
        <w:sym w:font="AGA Arabesque" w:char="F072"/>
      </w:r>
      <w:r w:rsidRPr="001B4AB6">
        <w:rPr>
          <w:rFonts w:cs="Naskh News"/>
          <w:noProof w:val="0"/>
          <w:color w:val="000000"/>
          <w:szCs w:val="24"/>
          <w:rtl/>
          <w:lang w:bidi="ar-EG"/>
        </w:rPr>
        <w:t xml:space="preserve">، وقد ورد في فضله من الأحاديث والروايات ما لا يحيط به بحث كبحثنا هذا، ولذلك فإننا سنقتطف شيئاً يدل على مكانته </w:t>
      </w:r>
      <w:r w:rsidRPr="001B4AB6">
        <w:rPr>
          <w:rFonts w:cs="Naskh News"/>
          <w:noProof w:val="0"/>
          <w:color w:val="000000"/>
          <w:lang w:bidi="ar-EG"/>
        </w:rPr>
        <w:sym w:font="AGA Arabesque" w:char="F074"/>
      </w:r>
      <w:r w:rsidRPr="001B4AB6">
        <w:rPr>
          <w:rFonts w:cs="Naskh News"/>
          <w:noProof w:val="0"/>
          <w:color w:val="000000"/>
          <w:szCs w:val="24"/>
          <w:rtl/>
          <w:lang w:bidi="ar-EG"/>
        </w:rPr>
        <w:t>:</w:t>
      </w:r>
    </w:p>
    <w:p w:rsidR="00271E3D" w:rsidRPr="001B4AB6" w:rsidRDefault="00271E3D" w:rsidP="00B50F90">
      <w:pPr>
        <w:pStyle w:val="ListParagraph"/>
        <w:numPr>
          <w:ilvl w:val="0"/>
          <w:numId w:val="25"/>
        </w:numPr>
        <w:spacing w:before="4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rPr>
        <w:t xml:space="preserve">ابن مسعود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من أوائل ستة أسلموا برسول الله </w:t>
      </w:r>
      <w:r w:rsidRPr="001B4AB6">
        <w:rPr>
          <w:rFonts w:ascii="Times New Roman" w:hAnsi="Times New Roman" w:cs="Naskh News"/>
          <w:color w:val="000000"/>
        </w:rPr>
        <w:sym w:font="AGA Arabesque" w:char="F072"/>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8"/>
      </w:r>
      <w:r w:rsidRPr="00013C4C">
        <w:rPr>
          <w:rStyle w:val="EndnoteReference"/>
          <w:rFonts w:ascii="Times New Roman" w:hAnsi="Times New Roman" w:cs="Naskh News"/>
          <w:szCs w:val="24"/>
          <w:rtl/>
        </w:rPr>
        <w:t>)</w:t>
      </w:r>
      <w:r w:rsidRPr="001B4AB6">
        <w:rPr>
          <w:rFonts w:ascii="Times New Roman" w:hAnsi="Times New Roman" w:cs="Naskh News"/>
          <w:color w:val="000000"/>
          <w:szCs w:val="24"/>
          <w:rtl/>
          <w:lang w:bidi="ar-EG"/>
        </w:rPr>
        <w:t>.</w:t>
      </w:r>
    </w:p>
    <w:p w:rsidR="00271E3D" w:rsidRPr="001B4AB6" w:rsidRDefault="00271E3D" w:rsidP="00B50F90">
      <w:pPr>
        <w:pStyle w:val="ListParagraph"/>
        <w:numPr>
          <w:ilvl w:val="0"/>
          <w:numId w:val="25"/>
        </w:numPr>
        <w:spacing w:before="4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rPr>
        <w:t xml:space="preserve">ومنها، قول رسول الله </w:t>
      </w:r>
      <w:r w:rsidRPr="001B4AB6">
        <w:rPr>
          <w:rFonts w:ascii="Times New Roman" w:hAnsi="Times New Roman" w:cs="Naskh News"/>
          <w:color w:val="000000"/>
        </w:rPr>
        <w:sym w:font="AGA Arabesque" w:char="F072"/>
      </w:r>
      <w:r w:rsidRPr="001B4AB6">
        <w:rPr>
          <w:rFonts w:ascii="Times New Roman" w:hAnsi="Times New Roman" w:cs="Naskh News"/>
          <w:color w:val="000000"/>
          <w:szCs w:val="24"/>
          <w:rtl/>
        </w:rPr>
        <w:t xml:space="preserve"> عن دقة ساقيه: "والذي نفسي بيده, لهما أثقل في الميزان من أحد "</w:t>
      </w:r>
      <w:r w:rsidRPr="00013C4C">
        <w:rPr>
          <w:rStyle w:val="EndnoteReference"/>
          <w:rFonts w:ascii="Times New Roman" w:hAnsi="Times New Roman" w:cs="Naskh News"/>
          <w:szCs w:val="24"/>
        </w:rPr>
        <w:t>(</w:t>
      </w:r>
      <w:r w:rsidRPr="00013C4C">
        <w:rPr>
          <w:rStyle w:val="EndnoteReference"/>
          <w:rFonts w:ascii="Times New Roman" w:hAnsi="Times New Roman" w:cs="Naskh News"/>
          <w:szCs w:val="24"/>
        </w:rPr>
        <w:endnoteReference w:id="9"/>
      </w:r>
      <w:r w:rsidRPr="00013C4C">
        <w:rPr>
          <w:rStyle w:val="EndnoteReference"/>
          <w:rFonts w:ascii="Times New Roman" w:hAnsi="Times New Roman" w:cs="Naskh News"/>
          <w:szCs w:val="24"/>
        </w:rPr>
        <w:t>)</w:t>
      </w:r>
      <w:r w:rsidRPr="001B4AB6">
        <w:rPr>
          <w:rFonts w:ascii="Times New Roman" w:hAnsi="Times New Roman" w:cs="Naskh News"/>
          <w:color w:val="000000"/>
          <w:szCs w:val="24"/>
          <w:rtl/>
        </w:rPr>
        <w:t>.</w:t>
      </w:r>
    </w:p>
    <w:p w:rsidR="00271E3D" w:rsidRPr="001B4AB6" w:rsidRDefault="00271E3D" w:rsidP="00B50F90">
      <w:pPr>
        <w:pStyle w:val="ListParagraph"/>
        <w:numPr>
          <w:ilvl w:val="0"/>
          <w:numId w:val="25"/>
        </w:numPr>
        <w:spacing w:before="4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rPr>
        <w:lastRenderedPageBreak/>
        <w:t xml:space="preserve">ومنها شهادة عمرو بن العاص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بأنه أحد رجلين مات رسول الله </w:t>
      </w:r>
      <w:r w:rsidRPr="001B4AB6">
        <w:rPr>
          <w:rFonts w:ascii="Times New Roman" w:hAnsi="Times New Roman" w:cs="Naskh News"/>
          <w:color w:val="000000"/>
        </w:rPr>
        <w:sym w:font="AGA Arabesque" w:char="F072"/>
      </w:r>
      <w:r w:rsidRPr="001B4AB6">
        <w:rPr>
          <w:rFonts w:ascii="Times New Roman" w:hAnsi="Times New Roman" w:cs="Naskh News"/>
          <w:color w:val="000000"/>
          <w:szCs w:val="24"/>
          <w:rtl/>
        </w:rPr>
        <w:t xml:space="preserve"> وهو يحبهما.</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10"/>
      </w:r>
      <w:r w:rsidRPr="00013C4C">
        <w:rPr>
          <w:rStyle w:val="EndnoteReference"/>
          <w:rFonts w:ascii="Times New Roman" w:hAnsi="Times New Roman" w:cs="Naskh News"/>
          <w:szCs w:val="24"/>
          <w:rtl/>
        </w:rPr>
        <w:t>)</w:t>
      </w:r>
    </w:p>
    <w:p w:rsidR="00271E3D" w:rsidRPr="001B4AB6" w:rsidRDefault="00271E3D" w:rsidP="00B50F90">
      <w:pPr>
        <w:pStyle w:val="ListParagraph"/>
        <w:numPr>
          <w:ilvl w:val="0"/>
          <w:numId w:val="25"/>
        </w:numPr>
        <w:spacing w:before="4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rPr>
        <w:t xml:space="preserve">وكان أقرب الناس سمتاً وهدياً ودلاً بالنبي </w:t>
      </w:r>
      <w:r w:rsidRPr="001B4AB6">
        <w:rPr>
          <w:rFonts w:ascii="Times New Roman" w:hAnsi="Times New Roman" w:cs="Naskh News"/>
          <w:color w:val="000000"/>
        </w:rPr>
        <w:sym w:font="AGA Arabesque" w:char="F072"/>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11"/>
      </w:r>
      <w:r w:rsidRPr="00013C4C">
        <w:rPr>
          <w:rStyle w:val="EndnoteReference"/>
          <w:rFonts w:ascii="Times New Roman" w:hAnsi="Times New Roman" w:cs="Naskh News"/>
          <w:szCs w:val="24"/>
          <w:rtl/>
        </w:rPr>
        <w:t>)</w:t>
      </w:r>
      <w:r w:rsidRPr="001B4AB6">
        <w:rPr>
          <w:rFonts w:ascii="Times New Roman" w:hAnsi="Times New Roman" w:cs="Naskh News"/>
          <w:color w:val="000000"/>
          <w:szCs w:val="24"/>
          <w:rtl/>
        </w:rPr>
        <w:t>.</w:t>
      </w:r>
    </w:p>
    <w:p w:rsidR="00271E3D" w:rsidRPr="001B4AB6" w:rsidRDefault="00271E3D" w:rsidP="00B50F90">
      <w:pPr>
        <w:pStyle w:val="ListParagraph"/>
        <w:numPr>
          <w:ilvl w:val="0"/>
          <w:numId w:val="25"/>
        </w:numPr>
        <w:spacing w:before="4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rPr>
        <w:t xml:space="preserve">ومنها قول رسول الله </w:t>
      </w:r>
      <w:r w:rsidRPr="001B4AB6">
        <w:rPr>
          <w:rFonts w:ascii="Times New Roman" w:hAnsi="Times New Roman" w:cs="Naskh News"/>
          <w:color w:val="000000"/>
        </w:rPr>
        <w:sym w:font="AGA Arabesque" w:char="F072"/>
      </w:r>
      <w:r w:rsidRPr="001B4AB6">
        <w:rPr>
          <w:rFonts w:ascii="Times New Roman" w:hAnsi="Times New Roman" w:cs="Naskh News"/>
          <w:color w:val="000000"/>
          <w:szCs w:val="24"/>
          <w:rtl/>
        </w:rPr>
        <w:t xml:space="preserve"> فيه: "رضيت لأمتي ما رضي لها ابن أم عبد"</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12"/>
      </w:r>
      <w:r w:rsidRPr="00013C4C">
        <w:rPr>
          <w:rStyle w:val="EndnoteReference"/>
          <w:rFonts w:ascii="Times New Roman" w:hAnsi="Times New Roman" w:cs="Naskh News"/>
          <w:szCs w:val="24"/>
          <w:rtl/>
        </w:rPr>
        <w:t>)</w:t>
      </w:r>
      <w:r w:rsidRPr="001B4AB6">
        <w:rPr>
          <w:rFonts w:ascii="Times New Roman" w:hAnsi="Times New Roman" w:cs="Naskh News"/>
          <w:color w:val="000000"/>
          <w:szCs w:val="24"/>
          <w:rtl/>
        </w:rPr>
        <w:t>.</w:t>
      </w:r>
    </w:p>
    <w:p w:rsidR="00271E3D" w:rsidRPr="001B4AB6" w:rsidRDefault="00271E3D" w:rsidP="00B50F90">
      <w:pPr>
        <w:pStyle w:val="ListParagraph"/>
        <w:numPr>
          <w:ilvl w:val="0"/>
          <w:numId w:val="25"/>
        </w:numPr>
        <w:spacing w:before="4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rPr>
        <w:t xml:space="preserve">جعله رسول الله </w:t>
      </w:r>
      <w:r w:rsidRPr="00013C4C">
        <w:rPr>
          <w:rFonts w:ascii="Times New Roman" w:hAnsi="Times New Roman" w:cs="Naskh News"/>
        </w:rPr>
        <w:sym w:font="AGA Arabesque" w:char="F072"/>
      </w:r>
      <w:r w:rsidRPr="001B4AB6">
        <w:rPr>
          <w:rFonts w:ascii="Times New Roman" w:hAnsi="Times New Roman" w:cs="Naskh News"/>
          <w:color w:val="000000"/>
          <w:szCs w:val="24"/>
          <w:rtl/>
        </w:rPr>
        <w:t xml:space="preserve"> من المؤمنين المتقين في قوله تعالى: {ليس على الذين آمنوا وعملوا الصالحات جناح فيما طعموا , إذا ما اتقوا وآمنوا إلى آخر الآية} </w:t>
      </w:r>
      <w:r w:rsidRPr="00013C4C">
        <w:rPr>
          <w:rStyle w:val="EndnoteReference"/>
          <w:rFonts w:ascii="Times New Roman" w:hAnsi="Times New Roman" w:cs="Naskh News"/>
          <w:szCs w:val="24"/>
        </w:rPr>
        <w:t>(</w:t>
      </w:r>
      <w:r w:rsidRPr="00013C4C">
        <w:rPr>
          <w:rStyle w:val="EndnoteReference"/>
          <w:rFonts w:ascii="Times New Roman" w:hAnsi="Times New Roman" w:cs="Naskh News"/>
          <w:szCs w:val="24"/>
        </w:rPr>
        <w:endnoteReference w:id="13"/>
      </w:r>
      <w:r w:rsidRPr="00013C4C">
        <w:rPr>
          <w:rStyle w:val="EndnoteReference"/>
          <w:rFonts w:ascii="Times New Roman" w:hAnsi="Times New Roman" w:cs="Naskh News"/>
          <w:szCs w:val="24"/>
        </w:rPr>
        <w:t>)</w:t>
      </w:r>
      <w:r w:rsidRPr="001B4AB6">
        <w:rPr>
          <w:rFonts w:ascii="Times New Roman" w:hAnsi="Times New Roman" w:cs="Naskh News"/>
          <w:color w:val="000000"/>
          <w:szCs w:val="24"/>
        </w:rPr>
        <w:t>"</w:t>
      </w:r>
      <w:r w:rsidRPr="001B4AB6">
        <w:rPr>
          <w:rFonts w:ascii="Times New Roman" w:hAnsi="Times New Roman" w:cs="Naskh News"/>
          <w:color w:val="000000"/>
          <w:szCs w:val="24"/>
          <w:rtl/>
          <w:lang w:bidi="ar-EG"/>
        </w:rPr>
        <w:t>.</w:t>
      </w:r>
    </w:p>
    <w:p w:rsidR="00271E3D" w:rsidRPr="001B4AB6" w:rsidRDefault="00271E3D" w:rsidP="00B50F90">
      <w:pPr>
        <w:pStyle w:val="ListParagraph"/>
        <w:numPr>
          <w:ilvl w:val="0"/>
          <w:numId w:val="25"/>
        </w:numPr>
        <w:spacing w:before="40" w:after="0" w:line="240" w:lineRule="auto"/>
        <w:ind w:left="397" w:hanging="397"/>
        <w:jc w:val="both"/>
        <w:rPr>
          <w:rFonts w:ascii="Times New Roman" w:hAnsi="Times New Roman" w:cs="Naskh News"/>
          <w:color w:val="000000"/>
          <w:szCs w:val="24"/>
          <w:rtl/>
          <w:lang w:bidi="ar-EG"/>
        </w:rPr>
      </w:pPr>
      <w:r w:rsidRPr="001B4AB6">
        <w:rPr>
          <w:rFonts w:ascii="Times New Roman" w:hAnsi="Times New Roman" w:cs="Naskh News"/>
          <w:color w:val="000000"/>
          <w:szCs w:val="24"/>
          <w:rtl/>
        </w:rPr>
        <w:t xml:space="preserve">كان </w:t>
      </w:r>
      <w:r w:rsidRPr="00013C4C">
        <w:rPr>
          <w:rFonts w:ascii="Times New Roman" w:hAnsi="Times New Roman" w:cs="Naskh News"/>
        </w:rPr>
        <w:sym w:font="AGA Arabesque" w:char="F074"/>
      </w:r>
      <w:r w:rsidRPr="001B4AB6">
        <w:rPr>
          <w:rFonts w:ascii="Times New Roman" w:hAnsi="Times New Roman" w:cs="Naskh News"/>
          <w:color w:val="000000"/>
          <w:szCs w:val="24"/>
          <w:rtl/>
        </w:rPr>
        <w:t xml:space="preserve"> لا يأكل طعاماً إلا وعلى مائدته يتيم.</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14"/>
      </w:r>
      <w:r w:rsidRPr="00013C4C">
        <w:rPr>
          <w:rStyle w:val="EndnoteReference"/>
          <w:rFonts w:ascii="Times New Roman" w:hAnsi="Times New Roman" w:cs="Naskh News"/>
          <w:szCs w:val="24"/>
          <w:rtl/>
        </w:rPr>
        <w:t>)</w:t>
      </w:r>
    </w:p>
    <w:p w:rsidR="00271E3D" w:rsidRPr="001B4AB6" w:rsidRDefault="00271E3D" w:rsidP="00B50F90">
      <w:pPr>
        <w:spacing w:before="120"/>
        <w:jc w:val="both"/>
        <w:rPr>
          <w:rFonts w:cs="Naskh News"/>
          <w:b/>
          <w:bCs/>
          <w:noProof w:val="0"/>
          <w:color w:val="000000"/>
          <w:szCs w:val="24"/>
          <w:rtl/>
        </w:rPr>
      </w:pPr>
      <w:r w:rsidRPr="001B4AB6">
        <w:rPr>
          <w:rFonts w:cs="Naskh News"/>
          <w:b/>
          <w:bCs/>
          <w:noProof w:val="0"/>
          <w:color w:val="000000"/>
          <w:szCs w:val="24"/>
          <w:rtl/>
        </w:rPr>
        <w:t xml:space="preserve">المطلب الثاني: عبد الله بن مسعود </w:t>
      </w:r>
      <w:r w:rsidRPr="001B4AB6">
        <w:rPr>
          <w:rFonts w:cs="Naskh News"/>
          <w:b/>
          <w:bCs/>
          <w:color w:val="000000"/>
        </w:rPr>
        <w:sym w:font="AGA Arabesque" w:char="F074"/>
      </w:r>
      <w:r w:rsidRPr="001B4AB6">
        <w:rPr>
          <w:rFonts w:cs="Naskh News"/>
          <w:b/>
          <w:bCs/>
          <w:noProof w:val="0"/>
          <w:color w:val="000000"/>
          <w:szCs w:val="24"/>
          <w:rtl/>
        </w:rPr>
        <w:t xml:space="preserve"> في الدراسات القرآنية.</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rPr>
        <w:t xml:space="preserve">كثر الكلام حول الصحابي عبد الله بن مسعود </w:t>
      </w:r>
      <w:r w:rsidRPr="001B4AB6">
        <w:rPr>
          <w:rFonts w:cs="Naskh News"/>
          <w:color w:val="000000"/>
        </w:rPr>
        <w:sym w:font="AGA Arabesque" w:char="F074"/>
      </w:r>
      <w:r w:rsidRPr="001B4AB6">
        <w:rPr>
          <w:rFonts w:cs="Naskh News"/>
          <w:noProof w:val="0"/>
          <w:color w:val="000000"/>
          <w:szCs w:val="24"/>
          <w:rtl/>
        </w:rPr>
        <w:t xml:space="preserve"> في الدراسات القرآنية عموماً بشقيها: التفسير وعلوم القرآن حسب التعريف المصطلحي الذي استقر إلى حد كبير في الدراسات التي تعنى بالقرآن الكريم حديثاً.</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rPr>
        <w:t>وسنبدأ بذكر الأحاديث الصحيحة التي تدلنا بوضوح على قيمتة في الدراسات القرآنية، والتي تعطينا مؤشراً كبيراً نحو اهتمام العلماء قديماً وحديثاً بكل ما يروى عن هذا الصحابي الجليل من جهة، كما تعطينا أيضاً مؤشراً أكبر وأوضح عن أسباب الطعن في مروياته من قبل أعداء الإسلام والطاعنين بالقرآن الكريم، وننقل منها ما يأتي:</w:t>
      </w:r>
    </w:p>
    <w:p w:rsidR="00271E3D" w:rsidRPr="001B4AB6" w:rsidRDefault="00271E3D" w:rsidP="00B50F90">
      <w:pPr>
        <w:pStyle w:val="ListParagraph"/>
        <w:spacing w:before="40" w:after="0" w:line="240" w:lineRule="auto"/>
        <w:ind w:left="397" w:hanging="397"/>
        <w:jc w:val="both"/>
        <w:rPr>
          <w:rFonts w:ascii="Times New Roman" w:hAnsi="Times New Roman" w:cs="Naskh News"/>
          <w:color w:val="000000"/>
          <w:szCs w:val="24"/>
          <w:rtl/>
        </w:rPr>
      </w:pPr>
      <w:r w:rsidRPr="001B4AB6">
        <w:rPr>
          <w:rFonts w:ascii="Times New Roman" w:hAnsi="Times New Roman" w:cs="Naskh News"/>
          <w:color w:val="000000"/>
          <w:szCs w:val="24"/>
          <w:rtl/>
        </w:rPr>
        <w:t xml:space="preserve">أولاً: شهادة النبي </w:t>
      </w:r>
      <w:r w:rsidRPr="001B4AB6">
        <w:rPr>
          <w:rFonts w:ascii="Times New Roman" w:hAnsi="Times New Roman" w:cs="Naskh News"/>
          <w:color w:val="000000"/>
        </w:rPr>
        <w:sym w:font="AGA Arabesque" w:char="F072"/>
      </w:r>
      <w:r w:rsidRPr="001B4AB6">
        <w:rPr>
          <w:rFonts w:ascii="Times New Roman" w:hAnsi="Times New Roman" w:cs="Naskh News"/>
          <w:color w:val="000000"/>
          <w:szCs w:val="24"/>
          <w:rtl/>
        </w:rPr>
        <w:t xml:space="preserve"> لابن مسعود بالعلم حيث قال له رسول الله </w:t>
      </w:r>
      <w:r w:rsidRPr="001B4AB6">
        <w:rPr>
          <w:rFonts w:ascii="Times New Roman" w:hAnsi="Times New Roman" w:cs="Naskh News"/>
          <w:color w:val="000000"/>
        </w:rPr>
        <w:sym w:font="AGA Arabesque" w:char="F072"/>
      </w:r>
      <w:r w:rsidRPr="001B4AB6">
        <w:rPr>
          <w:rFonts w:ascii="Times New Roman" w:hAnsi="Times New Roman" w:cs="Naskh News"/>
          <w:color w:val="000000"/>
          <w:szCs w:val="24"/>
          <w:rtl/>
        </w:rPr>
        <w:t>: "إنّك غُلام معلّم"</w:t>
      </w:r>
      <w:r w:rsidRPr="00013C4C">
        <w:rPr>
          <w:rStyle w:val="EndnoteReference"/>
          <w:rFonts w:ascii="Times New Roman" w:hAnsi="Times New Roman" w:cs="Naskh News"/>
          <w:szCs w:val="24"/>
        </w:rPr>
        <w:t>(</w:t>
      </w:r>
      <w:r w:rsidRPr="00013C4C">
        <w:rPr>
          <w:rStyle w:val="EndnoteReference"/>
          <w:rFonts w:ascii="Times New Roman" w:hAnsi="Times New Roman" w:cs="Naskh News"/>
          <w:szCs w:val="24"/>
        </w:rPr>
        <w:endnoteReference w:id="15"/>
      </w:r>
      <w:r w:rsidRPr="00013C4C">
        <w:rPr>
          <w:rStyle w:val="EndnoteReference"/>
          <w:rFonts w:ascii="Times New Roman" w:hAnsi="Times New Roman" w:cs="Naskh News"/>
          <w:szCs w:val="24"/>
        </w:rPr>
        <w:t>)</w:t>
      </w:r>
      <w:r w:rsidRPr="001B4AB6">
        <w:rPr>
          <w:rFonts w:ascii="Times New Roman" w:hAnsi="Times New Roman" w:cs="Naskh News"/>
          <w:color w:val="000000"/>
          <w:szCs w:val="24"/>
          <w:rtl/>
          <w:lang w:bidi="ar-EG"/>
        </w:rPr>
        <w:t>.</w:t>
      </w:r>
    </w:p>
    <w:p w:rsidR="00271E3D" w:rsidRPr="001B4AB6" w:rsidRDefault="00271E3D" w:rsidP="00B50F90">
      <w:pPr>
        <w:spacing w:before="40"/>
        <w:ind w:left="397" w:hanging="397"/>
        <w:jc w:val="both"/>
        <w:rPr>
          <w:rFonts w:cs="Naskh News"/>
          <w:noProof w:val="0"/>
          <w:color w:val="000000"/>
          <w:szCs w:val="24"/>
          <w:rtl/>
        </w:rPr>
      </w:pPr>
      <w:r w:rsidRPr="001B4AB6">
        <w:rPr>
          <w:rFonts w:cs="Naskh News"/>
          <w:noProof w:val="0"/>
          <w:color w:val="000000"/>
          <w:szCs w:val="24"/>
          <w:rtl/>
        </w:rPr>
        <w:t xml:space="preserve">ثانياً: أمْر رسول الله </w:t>
      </w:r>
      <w:r w:rsidRPr="001B4AB6">
        <w:rPr>
          <w:rFonts w:cs="Naskh News"/>
          <w:color w:val="000000"/>
        </w:rPr>
        <w:sym w:font="AGA Arabesque" w:char="F072"/>
      </w:r>
      <w:r w:rsidRPr="001B4AB6">
        <w:rPr>
          <w:rFonts w:cs="Naskh News"/>
          <w:noProof w:val="0"/>
          <w:color w:val="000000"/>
          <w:szCs w:val="24"/>
          <w:rtl/>
        </w:rPr>
        <w:t xml:space="preserve"> الناس بأن يؤخذ القرآن عن أربعة، كان أحدهم ابن مسعود.</w:t>
      </w:r>
      <w:r w:rsidRPr="00013C4C">
        <w:rPr>
          <w:rStyle w:val="EndnoteReference"/>
          <w:rFonts w:cs="Naskh News"/>
          <w:noProof w:val="0"/>
          <w:szCs w:val="24"/>
          <w:rtl/>
        </w:rPr>
        <w:t>(</w:t>
      </w:r>
      <w:r w:rsidRPr="00013C4C">
        <w:rPr>
          <w:rStyle w:val="EndnoteReference"/>
          <w:rFonts w:cs="Naskh News"/>
          <w:noProof w:val="0"/>
          <w:szCs w:val="24"/>
          <w:rtl/>
        </w:rPr>
        <w:endnoteReference w:id="16"/>
      </w:r>
      <w:r w:rsidRPr="00013C4C">
        <w:rPr>
          <w:rStyle w:val="EndnoteReference"/>
          <w:rFonts w:cs="Naskh News"/>
          <w:noProof w:val="0"/>
          <w:szCs w:val="24"/>
          <w:rtl/>
        </w:rPr>
        <w:t>)</w:t>
      </w:r>
    </w:p>
    <w:p w:rsidR="00271E3D" w:rsidRPr="001B4AB6" w:rsidRDefault="00271E3D" w:rsidP="00B50F90">
      <w:pPr>
        <w:pStyle w:val="ListParagraph"/>
        <w:spacing w:before="40" w:after="0" w:line="240" w:lineRule="auto"/>
        <w:ind w:left="397" w:hanging="397"/>
        <w:jc w:val="both"/>
        <w:rPr>
          <w:rFonts w:ascii="Times New Roman" w:hAnsi="Times New Roman" w:cs="Naskh News"/>
          <w:color w:val="000000"/>
          <w:szCs w:val="24"/>
          <w:rtl/>
        </w:rPr>
      </w:pPr>
      <w:r w:rsidRPr="001B4AB6">
        <w:rPr>
          <w:rFonts w:ascii="Times New Roman" w:hAnsi="Times New Roman" w:cs="Naskh News"/>
          <w:color w:val="000000"/>
          <w:szCs w:val="24"/>
          <w:rtl/>
        </w:rPr>
        <w:t xml:space="preserve">ثالثاً: أخذ ابن مسعود سبعين سورة من فم رسول الله </w:t>
      </w:r>
      <w:r w:rsidRPr="001B4AB6">
        <w:rPr>
          <w:rFonts w:ascii="Times New Roman" w:hAnsi="Times New Roman" w:cs="Naskh News"/>
          <w:color w:val="000000"/>
        </w:rPr>
        <w:sym w:font="AGA Arabesque" w:char="F072"/>
      </w:r>
      <w:r w:rsidRPr="001B4AB6">
        <w:rPr>
          <w:rFonts w:ascii="Times New Roman" w:hAnsi="Times New Roman" w:cs="Naskh News"/>
          <w:color w:val="000000"/>
          <w:szCs w:val="24"/>
          <w:rtl/>
        </w:rPr>
        <w:t xml:space="preserve"> الشريفة. وقد ذكر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أنه ما نزلت سورة من كتاب الله إلا وهو يعلم أين أنزلت، ولا آية من كتاب الله إلا وهو يعلم فيم أنزلت</w:t>
      </w:r>
      <w:r w:rsidRPr="00013C4C">
        <w:rPr>
          <w:rStyle w:val="EndnoteReference"/>
          <w:rFonts w:ascii="Times New Roman" w:hAnsi="Times New Roman" w:cs="Naskh News"/>
          <w:szCs w:val="24"/>
        </w:rPr>
        <w:t xml:space="preserve"> (</w:t>
      </w:r>
      <w:r w:rsidRPr="00013C4C">
        <w:rPr>
          <w:rStyle w:val="EndnoteReference"/>
          <w:rFonts w:ascii="Times New Roman" w:hAnsi="Times New Roman" w:cs="Naskh News"/>
          <w:szCs w:val="24"/>
        </w:rPr>
        <w:endnoteReference w:id="17"/>
      </w:r>
      <w:r w:rsidRPr="00013C4C">
        <w:rPr>
          <w:rStyle w:val="EndnoteReference"/>
          <w:rFonts w:ascii="Times New Roman" w:hAnsi="Times New Roman" w:cs="Naskh News"/>
          <w:szCs w:val="24"/>
        </w:rPr>
        <w:t>)</w:t>
      </w:r>
      <w:r w:rsidRPr="001B4AB6">
        <w:rPr>
          <w:rFonts w:ascii="Times New Roman" w:hAnsi="Times New Roman" w:cs="Naskh News"/>
          <w:color w:val="000000"/>
          <w:szCs w:val="24"/>
          <w:rtl/>
        </w:rPr>
        <w:t>.</w:t>
      </w:r>
    </w:p>
    <w:p w:rsidR="00271E3D" w:rsidRPr="001B4AB6" w:rsidRDefault="00271E3D" w:rsidP="00B50F90">
      <w:pPr>
        <w:pStyle w:val="ListParagraph"/>
        <w:spacing w:before="40" w:after="0" w:line="240" w:lineRule="auto"/>
        <w:ind w:left="397" w:hanging="397"/>
        <w:jc w:val="both"/>
        <w:rPr>
          <w:rFonts w:ascii="Times New Roman" w:hAnsi="Times New Roman" w:cs="Naskh News"/>
          <w:color w:val="000000"/>
          <w:szCs w:val="24"/>
          <w:rtl/>
        </w:rPr>
      </w:pPr>
      <w:r w:rsidRPr="001B4AB6">
        <w:rPr>
          <w:rFonts w:ascii="Times New Roman" w:hAnsi="Times New Roman" w:cs="Naskh News"/>
          <w:color w:val="000000"/>
          <w:szCs w:val="24"/>
          <w:rtl/>
        </w:rPr>
        <w:t xml:space="preserve">رابعاً: شهادة عمر بن الخطاب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لابن مسعود بامتلاء الفقه: فعن زيد بن وهب قال: "إنّا لجلوس عند عمر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إذ جاء عبد الله بن مسعود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يكاد الجلوس يوارونه من قصره, فضحك عمر حين رآه, وجعل يكلّم عمر ويضاحكه وهو قائم عليه, ثم ولى فأتبعه عمر بصره حتى توارى, فقال: كنيف مُلئ فقهاً". </w:t>
      </w:r>
      <w:r w:rsidRPr="00013C4C">
        <w:rPr>
          <w:rStyle w:val="EndnoteReference"/>
          <w:rFonts w:ascii="Times New Roman" w:hAnsi="Times New Roman" w:cs="Naskh News"/>
          <w:szCs w:val="24"/>
        </w:rPr>
        <w:t>(</w:t>
      </w:r>
      <w:r w:rsidRPr="00013C4C">
        <w:rPr>
          <w:rStyle w:val="EndnoteReference"/>
          <w:rFonts w:ascii="Times New Roman" w:hAnsi="Times New Roman" w:cs="Naskh News"/>
          <w:szCs w:val="24"/>
        </w:rPr>
        <w:endnoteReference w:id="18"/>
      </w:r>
      <w:r w:rsidRPr="00013C4C">
        <w:rPr>
          <w:rStyle w:val="EndnoteReference"/>
          <w:rFonts w:ascii="Times New Roman" w:hAnsi="Times New Roman" w:cs="Naskh News"/>
          <w:szCs w:val="24"/>
        </w:rPr>
        <w:t>)</w:t>
      </w:r>
    </w:p>
    <w:p w:rsidR="00271E3D" w:rsidRPr="001B4AB6" w:rsidRDefault="00271E3D" w:rsidP="00B50F90">
      <w:pPr>
        <w:pStyle w:val="ListParagraph"/>
        <w:spacing w:before="40" w:after="0" w:line="240" w:lineRule="auto"/>
        <w:ind w:left="397" w:hanging="397"/>
        <w:jc w:val="both"/>
        <w:rPr>
          <w:rFonts w:ascii="Times New Roman" w:hAnsi="Times New Roman" w:cs="Naskh News"/>
          <w:color w:val="000000"/>
          <w:szCs w:val="24"/>
        </w:rPr>
      </w:pPr>
      <w:r w:rsidRPr="001B4AB6">
        <w:rPr>
          <w:rFonts w:ascii="Times New Roman" w:hAnsi="Times New Roman" w:cs="Naskh News"/>
          <w:color w:val="000000"/>
          <w:szCs w:val="24"/>
          <w:rtl/>
        </w:rPr>
        <w:t xml:space="preserve">خامساً: بشارة أبي بكر وعمر </w:t>
      </w:r>
      <w:r w:rsidRPr="001B4AB6">
        <w:rPr>
          <w:rFonts w:ascii="Times New Roman" w:hAnsi="Times New Roman" w:cs="Naskh News"/>
          <w:color w:val="000000"/>
        </w:rPr>
        <w:sym w:font="AGA Arabesque" w:char="F079"/>
      </w:r>
      <w:r w:rsidRPr="001B4AB6">
        <w:rPr>
          <w:rFonts w:ascii="Times New Roman" w:hAnsi="Times New Roman" w:cs="Naskh News"/>
          <w:color w:val="000000"/>
          <w:szCs w:val="24"/>
          <w:rtl/>
        </w:rPr>
        <w:t xml:space="preserve"> لابن مسعود بأنّه يقرآ القرآن كما أنزل.</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19"/>
      </w:r>
      <w:r w:rsidRPr="00013C4C">
        <w:rPr>
          <w:rStyle w:val="EndnoteReference"/>
          <w:rFonts w:ascii="Times New Roman" w:hAnsi="Times New Roman" w:cs="Naskh News"/>
          <w:szCs w:val="24"/>
          <w:rtl/>
        </w:rPr>
        <w:t>)</w:t>
      </w:r>
    </w:p>
    <w:p w:rsidR="00271E3D" w:rsidRPr="001B4AB6" w:rsidRDefault="00271E3D" w:rsidP="00B50F90">
      <w:pPr>
        <w:pStyle w:val="ListParagraph"/>
        <w:spacing w:before="40" w:after="0" w:line="240" w:lineRule="auto"/>
        <w:ind w:left="397" w:hanging="397"/>
        <w:jc w:val="both"/>
        <w:rPr>
          <w:rFonts w:ascii="Times New Roman" w:hAnsi="Times New Roman" w:cs="Naskh News"/>
          <w:color w:val="000000"/>
          <w:szCs w:val="24"/>
          <w:rtl/>
        </w:rPr>
      </w:pPr>
      <w:r w:rsidRPr="001B4AB6">
        <w:rPr>
          <w:rFonts w:ascii="Times New Roman" w:hAnsi="Times New Roman" w:cs="Naskh News"/>
          <w:color w:val="000000"/>
          <w:szCs w:val="24"/>
          <w:rtl/>
        </w:rPr>
        <w:t xml:space="preserve">سادساً: كان ابن مسعود </w:t>
      </w:r>
      <w:r w:rsidRPr="001B4AB6">
        <w:rPr>
          <w:rFonts w:ascii="Times New Roman" w:hAnsi="Times New Roman" w:cs="Naskh News"/>
          <w:color w:val="000000"/>
        </w:rPr>
        <w:sym w:font="AGA Arabesque" w:char="F074"/>
      </w:r>
      <w:r w:rsidRPr="001B4AB6">
        <w:rPr>
          <w:rFonts w:ascii="Times New Roman" w:hAnsi="Times New Roman" w:cs="Naskh News"/>
          <w:color w:val="000000"/>
          <w:szCs w:val="24"/>
          <w:rtl/>
        </w:rPr>
        <w:t xml:space="preserve"> ممن شهد العرضة الأخيرة للقرآن الكريم. </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20"/>
      </w:r>
      <w:r w:rsidRPr="00013C4C">
        <w:rPr>
          <w:rStyle w:val="EndnoteReference"/>
          <w:rFonts w:ascii="Times New Roman" w:hAnsi="Times New Roman" w:cs="Naskh News"/>
          <w:szCs w:val="24"/>
          <w:rtl/>
        </w:rPr>
        <w:t>)</w:t>
      </w:r>
    </w:p>
    <w:p w:rsidR="00271E3D" w:rsidRPr="001B4AB6" w:rsidRDefault="00271E3D" w:rsidP="00B50F90">
      <w:pPr>
        <w:pStyle w:val="ListParagraph"/>
        <w:spacing w:before="40" w:after="0" w:line="240" w:lineRule="auto"/>
        <w:ind w:left="397" w:hanging="397"/>
        <w:jc w:val="both"/>
        <w:rPr>
          <w:rFonts w:ascii="Times New Roman" w:hAnsi="Times New Roman" w:cs="Naskh News"/>
          <w:color w:val="000000"/>
          <w:szCs w:val="24"/>
        </w:rPr>
      </w:pPr>
      <w:r w:rsidRPr="001B4AB6">
        <w:rPr>
          <w:rFonts w:ascii="Times New Roman" w:hAnsi="Times New Roman" w:cs="Naskh News"/>
          <w:color w:val="000000"/>
          <w:szCs w:val="24"/>
          <w:rtl/>
        </w:rPr>
        <w:lastRenderedPageBreak/>
        <w:t>سابعاً: عِظم روايات ابن مسعود عند علماء التابعين، ونذكر منها: ما ورد عن الأعمش أنه قال: "قال مجاهد: لو كنت قرأت قراءة ابن مسعود لم أحتج أن أسأل ابن عباس عن كثير من القرآن مما سألت".</w:t>
      </w:r>
      <w:r w:rsidRPr="00013C4C">
        <w:rPr>
          <w:rStyle w:val="EndnoteReference"/>
          <w:rFonts w:ascii="Times New Roman" w:hAnsi="Times New Roman" w:cs="Naskh News"/>
          <w:szCs w:val="24"/>
        </w:rPr>
        <w:t>(</w:t>
      </w:r>
      <w:r w:rsidRPr="00013C4C">
        <w:rPr>
          <w:rStyle w:val="EndnoteReference"/>
          <w:rFonts w:ascii="Times New Roman" w:hAnsi="Times New Roman" w:cs="Naskh News"/>
          <w:szCs w:val="24"/>
        </w:rPr>
        <w:endnoteReference w:id="21"/>
      </w:r>
      <w:r w:rsidRPr="00013C4C">
        <w:rPr>
          <w:rStyle w:val="EndnoteReference"/>
          <w:rFonts w:ascii="Times New Roman" w:hAnsi="Times New Roman" w:cs="Naskh News"/>
          <w:szCs w:val="24"/>
        </w:rPr>
        <w:t>)</w:t>
      </w:r>
    </w:p>
    <w:p w:rsidR="00271E3D" w:rsidRPr="001B4AB6" w:rsidRDefault="00271E3D" w:rsidP="00B50F90">
      <w:pPr>
        <w:pStyle w:val="ListParagraph"/>
        <w:spacing w:before="40" w:after="0" w:line="240" w:lineRule="auto"/>
        <w:ind w:left="397" w:hanging="397"/>
        <w:jc w:val="both"/>
        <w:rPr>
          <w:rFonts w:ascii="Times New Roman" w:hAnsi="Times New Roman" w:cs="Naskh News"/>
          <w:color w:val="000000"/>
          <w:szCs w:val="24"/>
          <w:rtl/>
        </w:rPr>
      </w:pPr>
      <w:r w:rsidRPr="001B4AB6">
        <w:rPr>
          <w:rFonts w:ascii="Times New Roman" w:hAnsi="Times New Roman" w:cs="Naskh News"/>
          <w:color w:val="000000"/>
          <w:szCs w:val="24"/>
          <w:rtl/>
        </w:rPr>
        <w:t xml:space="preserve">ثامناً: ورعه وخوفه وتثبته فيما يرويه عن رسول الله </w:t>
      </w:r>
      <w:r w:rsidRPr="001B4AB6">
        <w:rPr>
          <w:rFonts w:ascii="Times New Roman" w:hAnsi="Times New Roman" w:cs="Naskh News"/>
          <w:color w:val="000000"/>
        </w:rPr>
        <w:sym w:font="AGA Arabesque" w:char="F072"/>
      </w:r>
      <w:r w:rsidRPr="001B4AB6">
        <w:rPr>
          <w:rFonts w:ascii="Times New Roman" w:hAnsi="Times New Roman" w:cs="Naskh News"/>
          <w:color w:val="000000"/>
          <w:szCs w:val="24"/>
          <w:rtl/>
        </w:rPr>
        <w:t xml:space="preserve"> من أحاديث وروايات، وكان ينهي كلامه إذا روى عن رسول الله </w:t>
      </w:r>
      <w:r w:rsidRPr="001B4AB6">
        <w:rPr>
          <w:rFonts w:ascii="Times New Roman" w:hAnsi="Times New Roman" w:cs="Naskh News"/>
          <w:color w:val="000000"/>
        </w:rPr>
        <w:sym w:font="AGA Arabesque" w:char="F072"/>
      </w:r>
      <w:r w:rsidRPr="001B4AB6">
        <w:rPr>
          <w:rFonts w:ascii="Times New Roman" w:hAnsi="Times New Roman" w:cs="Naskh News"/>
          <w:color w:val="000000"/>
          <w:szCs w:val="24"/>
          <w:rtl/>
        </w:rPr>
        <w:t xml:space="preserve"> بـ: (أو دون ذلك), أو (فوق ذلك), أو (قريباً من ذلك), أو (شبيهاً بذلك).</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22"/>
      </w:r>
      <w:r w:rsidRPr="00013C4C">
        <w:rPr>
          <w:rStyle w:val="EndnoteReference"/>
          <w:rFonts w:ascii="Times New Roman" w:hAnsi="Times New Roman" w:cs="Naskh News"/>
          <w:szCs w:val="24"/>
          <w:rtl/>
        </w:rPr>
        <w:t>)</w:t>
      </w:r>
    </w:p>
    <w:p w:rsidR="00271E3D" w:rsidRPr="001B4AB6" w:rsidRDefault="00271E3D" w:rsidP="00B50F90">
      <w:pPr>
        <w:spacing w:before="120"/>
        <w:ind w:left="397" w:hanging="397"/>
        <w:jc w:val="both"/>
        <w:rPr>
          <w:rFonts w:cs="Naskh News"/>
          <w:b/>
          <w:bCs/>
          <w:noProof w:val="0"/>
          <w:color w:val="000000"/>
          <w:szCs w:val="24"/>
          <w:rtl/>
        </w:rPr>
      </w:pPr>
      <w:r w:rsidRPr="001B4AB6">
        <w:rPr>
          <w:rFonts w:cs="Naskh News"/>
          <w:b/>
          <w:bCs/>
          <w:noProof w:val="0"/>
          <w:color w:val="000000"/>
          <w:szCs w:val="24"/>
          <w:rtl/>
        </w:rPr>
        <w:t xml:space="preserve">المطلب الثالث: قيمة الروايات والآثار الواردة عن الصحابة </w:t>
      </w:r>
      <w:r w:rsidRPr="001B4AB6">
        <w:rPr>
          <w:rFonts w:cs="Naskh News"/>
          <w:b/>
          <w:bCs/>
          <w:color w:val="000000"/>
        </w:rPr>
        <w:sym w:font="AGA Arabesque" w:char="F079"/>
      </w:r>
      <w:r w:rsidRPr="001B4AB6">
        <w:rPr>
          <w:rFonts w:cs="Naskh News"/>
          <w:b/>
          <w:bCs/>
          <w:noProof w:val="0"/>
          <w:color w:val="000000"/>
          <w:szCs w:val="24"/>
          <w:rtl/>
        </w:rPr>
        <w:t xml:space="preserve"> في مباحث علوم القرآن الكريم</w:t>
      </w:r>
    </w:p>
    <w:p w:rsidR="00271E3D" w:rsidRPr="001B4AB6" w:rsidRDefault="00271E3D" w:rsidP="00B50F90">
      <w:pPr>
        <w:spacing w:before="120"/>
        <w:jc w:val="both"/>
        <w:rPr>
          <w:rFonts w:cs="Naskh News"/>
          <w:b/>
          <w:bCs/>
          <w:noProof w:val="0"/>
          <w:color w:val="000000"/>
          <w:szCs w:val="24"/>
          <w:rtl/>
        </w:rPr>
      </w:pPr>
      <w:r w:rsidRPr="001B4AB6">
        <w:rPr>
          <w:rFonts w:cs="Naskh News"/>
          <w:b/>
          <w:bCs/>
          <w:noProof w:val="0"/>
          <w:color w:val="000000"/>
          <w:szCs w:val="24"/>
          <w:rtl/>
        </w:rPr>
        <w:t>أولاً: تعريف مصطلح الصحابة:</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rPr>
        <w:t xml:space="preserve">الصحابة جمع كالصحب والأصحاب، مفرده: صاحب، وقد وردت اشتقاقات اللفظ في القرآن الكريم والسنة النبوية ومنها قوله تعالى: </w:t>
      </w:r>
      <w:r w:rsidRPr="00013C4C">
        <w:rPr>
          <w:rFonts w:cs="Naskh News"/>
          <w:b/>
          <w:bCs/>
          <w:noProof w:val="0"/>
          <w:szCs w:val="24"/>
          <w:rtl/>
        </w:rPr>
        <w:t>(</w:t>
      </w:r>
      <w:r w:rsidRPr="00013C4C">
        <w:rPr>
          <w:rFonts w:cs="Times New Roman"/>
          <w:noProof w:val="0"/>
          <w:szCs w:val="24"/>
          <w:rtl/>
        </w:rPr>
        <w:t>ﯚ</w:t>
      </w:r>
      <w:r w:rsidRPr="00013C4C">
        <w:rPr>
          <w:rFonts w:cs="Naskh News"/>
          <w:noProof w:val="0"/>
          <w:szCs w:val="24"/>
          <w:rtl/>
        </w:rPr>
        <w:t xml:space="preserve"> </w:t>
      </w:r>
      <w:r w:rsidRPr="00013C4C">
        <w:rPr>
          <w:rFonts w:cs="Times New Roman"/>
          <w:noProof w:val="0"/>
          <w:szCs w:val="24"/>
          <w:rtl/>
        </w:rPr>
        <w:t>ﯛ</w:t>
      </w:r>
      <w:r w:rsidRPr="00013C4C">
        <w:rPr>
          <w:rFonts w:cs="Naskh News"/>
          <w:noProof w:val="0"/>
          <w:szCs w:val="24"/>
          <w:rtl/>
        </w:rPr>
        <w:t xml:space="preserve"> </w:t>
      </w:r>
      <w:r w:rsidRPr="00013C4C">
        <w:rPr>
          <w:rFonts w:cs="Times New Roman"/>
          <w:noProof w:val="0"/>
          <w:szCs w:val="24"/>
          <w:rtl/>
        </w:rPr>
        <w:t>ﯜ</w:t>
      </w:r>
      <w:r w:rsidRPr="00013C4C">
        <w:rPr>
          <w:rFonts w:cs="Naskh News"/>
          <w:noProof w:val="0"/>
          <w:szCs w:val="24"/>
          <w:rtl/>
        </w:rPr>
        <w:t xml:space="preserve"> </w:t>
      </w:r>
      <w:r w:rsidRPr="00013C4C">
        <w:rPr>
          <w:rFonts w:cs="Times New Roman"/>
          <w:noProof w:val="0"/>
          <w:szCs w:val="24"/>
          <w:rtl/>
        </w:rPr>
        <w:t>ﯝ</w:t>
      </w:r>
      <w:r w:rsidRPr="00013C4C">
        <w:rPr>
          <w:rFonts w:cs="Naskh News"/>
          <w:noProof w:val="0"/>
          <w:szCs w:val="24"/>
          <w:rtl/>
        </w:rPr>
        <w:t xml:space="preserve"> </w:t>
      </w:r>
      <w:r w:rsidRPr="00013C4C">
        <w:rPr>
          <w:rFonts w:cs="Times New Roman"/>
          <w:noProof w:val="0"/>
          <w:szCs w:val="24"/>
          <w:rtl/>
        </w:rPr>
        <w:t>ﯞ</w:t>
      </w:r>
      <w:r w:rsidRPr="00013C4C">
        <w:rPr>
          <w:rFonts w:cs="Naskh News"/>
          <w:b/>
          <w:bCs/>
          <w:noProof w:val="0"/>
          <w:szCs w:val="24"/>
          <w:rtl/>
        </w:rPr>
        <w:t>)</w:t>
      </w:r>
      <w:r>
        <w:rPr>
          <w:rFonts w:cs="Naskh News"/>
          <w:b/>
          <w:bCs/>
          <w:noProof w:val="0"/>
          <w:szCs w:val="24"/>
          <w:rtl/>
        </w:rPr>
        <w:t xml:space="preserve"> </w:t>
      </w:r>
      <w:r w:rsidRPr="00013C4C">
        <w:rPr>
          <w:rFonts w:cs="Naskh News"/>
          <w:noProof w:val="0"/>
          <w:szCs w:val="24"/>
          <w:rtl/>
        </w:rPr>
        <w:t>[الأنبياء:43].</w:t>
      </w:r>
    </w:p>
    <w:p w:rsidR="00271E3D" w:rsidRPr="001B4AB6" w:rsidRDefault="00271E3D" w:rsidP="00271E3D">
      <w:pPr>
        <w:spacing w:before="120"/>
        <w:ind w:firstLine="397"/>
        <w:jc w:val="both"/>
        <w:rPr>
          <w:rFonts w:cs="Naskh News"/>
          <w:noProof w:val="0"/>
          <w:color w:val="000000"/>
          <w:szCs w:val="24"/>
          <w:rtl/>
          <w:lang w:bidi="ar-JO"/>
        </w:rPr>
      </w:pPr>
      <w:r w:rsidRPr="001B4AB6">
        <w:rPr>
          <w:rFonts w:cs="Naskh News"/>
          <w:noProof w:val="0"/>
          <w:color w:val="000000"/>
          <w:szCs w:val="24"/>
          <w:rtl/>
          <w:lang w:bidi="ar-JO"/>
        </w:rPr>
        <w:t>وأما في الاصطلاح فقد ذكر العماء تعريفات كثيرة لا تختلف عن بعضها إلا في بعض القضايا التي ربما لم يقصدها التاركون لذكرها في تعريفاتهم، ونذكر منها:</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lang w:bidi="ar-JO"/>
        </w:rPr>
        <w:t xml:space="preserve">قال ابن حزم: </w:t>
      </w:r>
      <w:r w:rsidRPr="001B4AB6">
        <w:rPr>
          <w:rFonts w:cs="Naskh News"/>
          <w:noProof w:val="0"/>
          <w:color w:val="000000"/>
          <w:szCs w:val="24"/>
          <w:rtl/>
        </w:rPr>
        <w:t xml:space="preserve">"أما الصحابة </w:t>
      </w:r>
      <w:r w:rsidRPr="001B4AB6">
        <w:rPr>
          <w:rFonts w:cs="Naskh News"/>
          <w:color w:val="000000"/>
        </w:rPr>
        <w:sym w:font="AGA Arabesque" w:char="F079"/>
      </w:r>
      <w:r w:rsidRPr="001B4AB6">
        <w:rPr>
          <w:rFonts w:cs="Naskh News"/>
          <w:noProof w:val="0"/>
          <w:color w:val="000000"/>
          <w:szCs w:val="24"/>
          <w:rtl/>
        </w:rPr>
        <w:t xml:space="preserve"> فهو كل من جالس النبي </w:t>
      </w:r>
      <w:r w:rsidRPr="001B4AB6">
        <w:rPr>
          <w:rFonts w:cs="Naskh News"/>
          <w:color w:val="000000"/>
        </w:rPr>
        <w:sym w:font="AGA Arabesque" w:char="F072"/>
      </w:r>
      <w:r w:rsidRPr="001B4AB6">
        <w:rPr>
          <w:rFonts w:cs="Naskh News"/>
          <w:noProof w:val="0"/>
          <w:color w:val="000000"/>
          <w:szCs w:val="24"/>
          <w:rtl/>
        </w:rPr>
        <w:t xml:space="preserve"> ولو ساعة، وسمع منه ولو كلمة فما فوقها، أو شاهد منه عليه السلام أمراً يعيه، ولم يكن من المنافقين الذين اتصل نفاقهم واشتهر حتى ماتوا على ذلك، ولا مثل من نفاه </w:t>
      </w:r>
      <w:r w:rsidRPr="001B4AB6">
        <w:rPr>
          <w:rFonts w:cs="Naskh News"/>
          <w:color w:val="000000"/>
        </w:rPr>
        <w:sym w:font="AGA Arabesque" w:char="F075"/>
      </w:r>
      <w:r w:rsidRPr="001B4AB6">
        <w:rPr>
          <w:rFonts w:cs="Naskh News"/>
          <w:noProof w:val="0"/>
          <w:color w:val="000000"/>
          <w:szCs w:val="24"/>
          <w:rtl/>
        </w:rPr>
        <w:t xml:space="preserve"> باستحقاقه كهيث المخنث ومن جرى مجراه، فمن كان كما وصفنا أولا فهو صا</w:t>
      </w:r>
      <w:r w:rsidRPr="001B4AB6">
        <w:rPr>
          <w:rFonts w:cs="Naskh News"/>
          <w:noProof w:val="0"/>
          <w:color w:val="000000"/>
          <w:szCs w:val="24"/>
          <w:rtl/>
          <w:lang w:bidi="ar-EG"/>
        </w:rPr>
        <w:t>حب"</w:t>
      </w:r>
      <w:r w:rsidRPr="00013C4C">
        <w:rPr>
          <w:rStyle w:val="EndnoteReference"/>
          <w:rFonts w:cs="Naskh News"/>
          <w:noProof w:val="0"/>
          <w:szCs w:val="24"/>
          <w:rtl/>
        </w:rPr>
        <w:t>(</w:t>
      </w:r>
      <w:r w:rsidRPr="00013C4C">
        <w:rPr>
          <w:rStyle w:val="EndnoteReference"/>
          <w:rFonts w:cs="Naskh News"/>
          <w:noProof w:val="0"/>
          <w:szCs w:val="24"/>
          <w:rtl/>
        </w:rPr>
        <w:endnoteReference w:id="23"/>
      </w:r>
      <w:r w:rsidRPr="00013C4C">
        <w:rPr>
          <w:rStyle w:val="EndnoteReference"/>
          <w:rFonts w:cs="Naskh News"/>
          <w:noProof w:val="0"/>
          <w:szCs w:val="24"/>
          <w:rtl/>
        </w:rPr>
        <w:t>)</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ومن قول ابن حزم هذا يمكن أن نخلص إلى أمرين:</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lang w:bidi="ar-EG"/>
        </w:rPr>
        <w:t xml:space="preserve">أولهما: </w:t>
      </w:r>
      <w:r w:rsidRPr="001B4AB6">
        <w:rPr>
          <w:rFonts w:cs="Naskh News"/>
          <w:noProof w:val="0"/>
          <w:color w:val="000000"/>
          <w:szCs w:val="24"/>
          <w:rtl/>
          <w:lang w:bidi="ar-JO"/>
        </w:rPr>
        <w:t xml:space="preserve">أنه </w:t>
      </w:r>
      <w:r w:rsidRPr="001B4AB6">
        <w:rPr>
          <w:rFonts w:cs="Naskh News"/>
          <w:noProof w:val="0"/>
          <w:color w:val="000000"/>
          <w:szCs w:val="24"/>
          <w:rtl/>
        </w:rPr>
        <w:t xml:space="preserve">ليس كل من أدرك النبي </w:t>
      </w:r>
      <w:r w:rsidRPr="001B4AB6">
        <w:rPr>
          <w:rFonts w:cs="Naskh News"/>
          <w:color w:val="000000"/>
        </w:rPr>
        <w:sym w:font="AGA Arabesque" w:char="F072"/>
      </w:r>
      <w:r w:rsidRPr="001B4AB6">
        <w:rPr>
          <w:rFonts w:cs="Naskh News"/>
          <w:noProof w:val="0"/>
          <w:color w:val="000000"/>
          <w:szCs w:val="24"/>
          <w:rtl/>
        </w:rPr>
        <w:t xml:space="preserve"> ورآه</w:t>
      </w:r>
      <w:r w:rsidRPr="001B4AB6">
        <w:rPr>
          <w:rFonts w:cs="Naskh News"/>
          <w:color w:val="000000"/>
          <w:szCs w:val="24"/>
        </w:rPr>
        <w:t> </w:t>
      </w:r>
      <w:hyperlink r:id="rId9" w:tgtFrame="_blank" w:history="1">
        <w:r w:rsidRPr="001B4AB6">
          <w:rPr>
            <w:rStyle w:val="Hyperlink"/>
            <w:rFonts w:cs="Naskh News"/>
            <w:noProof w:val="0"/>
            <w:color w:val="000000"/>
            <w:szCs w:val="24"/>
            <w:bdr w:val="none" w:sz="0" w:space="0" w:color="auto" w:frame="1"/>
            <w:rtl/>
          </w:rPr>
          <w:t>فهو صحابي</w:t>
        </w:r>
      </w:hyperlink>
      <w:r w:rsidRPr="001B4AB6">
        <w:rPr>
          <w:rFonts w:cs="Naskh News"/>
          <w:noProof w:val="0"/>
          <w:color w:val="000000"/>
          <w:szCs w:val="24"/>
          <w:rtl/>
        </w:rPr>
        <w:t xml:space="preserve">، لأنّ هذا يلزم منه أن يكون أبو جهل – الذي رأى النبي </w:t>
      </w:r>
      <w:r w:rsidRPr="001B4AB6">
        <w:rPr>
          <w:rFonts w:cs="Naskh News"/>
          <w:color w:val="000000"/>
        </w:rPr>
        <w:sym w:font="AGA Arabesque" w:char="F072"/>
      </w:r>
      <w:r w:rsidRPr="001B4AB6">
        <w:rPr>
          <w:rFonts w:cs="Naskh News"/>
          <w:noProof w:val="0"/>
          <w:color w:val="000000"/>
          <w:szCs w:val="24"/>
          <w:rtl/>
        </w:rPr>
        <w:t xml:space="preserve"> وجالسه وحادثه وسمع منه – صحابياً.</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rPr>
        <w:t xml:space="preserve">ثانيهما: لا يقال إنّ من أدرك النبي </w:t>
      </w:r>
      <w:r w:rsidRPr="001B4AB6">
        <w:rPr>
          <w:rFonts w:cs="Naskh News"/>
          <w:color w:val="000000"/>
        </w:rPr>
        <w:sym w:font="AGA Arabesque" w:char="F072"/>
      </w:r>
      <w:r w:rsidRPr="001B4AB6">
        <w:rPr>
          <w:rFonts w:cs="Naskh News"/>
          <w:noProof w:val="0"/>
          <w:color w:val="000000"/>
          <w:szCs w:val="24"/>
          <w:rtl/>
        </w:rPr>
        <w:t xml:space="preserve"> ولم يَلْقه، ومن ثمّ أسلم بعد موته </w:t>
      </w:r>
      <w:r w:rsidRPr="001B4AB6">
        <w:rPr>
          <w:rFonts w:cs="Naskh News"/>
          <w:color w:val="000000"/>
        </w:rPr>
        <w:sym w:font="AGA Arabesque" w:char="F075"/>
      </w:r>
      <w:r w:rsidRPr="001B4AB6">
        <w:rPr>
          <w:rFonts w:cs="Naskh News"/>
          <w:noProof w:val="0"/>
          <w:color w:val="000000"/>
          <w:szCs w:val="24"/>
          <w:rtl/>
        </w:rPr>
        <w:t xml:space="preserve">، أو أنه كان في حياته لكنه لم يره يعدُّ من الصحابة، لأن هذا يلزم منه أن يكون كل من كان في عصره </w:t>
      </w:r>
      <w:r w:rsidRPr="001B4AB6">
        <w:rPr>
          <w:rFonts w:cs="Naskh News"/>
          <w:color w:val="000000"/>
        </w:rPr>
        <w:sym w:font="AGA Arabesque" w:char="F072"/>
      </w:r>
      <w:r w:rsidRPr="001B4AB6">
        <w:rPr>
          <w:rFonts w:cs="Naskh News"/>
          <w:noProof w:val="0"/>
          <w:color w:val="000000"/>
          <w:szCs w:val="24"/>
          <w:rtl/>
        </w:rPr>
        <w:t xml:space="preserve"> صحابياً، ولا خلاف بين أحد في أنّ علقمة والأسود ليسا صحابيين، وهما من الفضل والعلم والبر بحيث هما، وقد كانا عالمين جليلين أيام عمر، وأسلما في أيام النبي </w:t>
      </w:r>
      <w:r w:rsidRPr="001B4AB6">
        <w:rPr>
          <w:rFonts w:cs="Naskh News"/>
          <w:color w:val="000000"/>
        </w:rPr>
        <w:sym w:font="AGA Arabesque" w:char="F072"/>
      </w:r>
      <w:r w:rsidRPr="001B4AB6">
        <w:rPr>
          <w:rFonts w:cs="Naskh News"/>
          <w:noProof w:val="0"/>
          <w:color w:val="000000"/>
          <w:szCs w:val="24"/>
          <w:rtl/>
        </w:rPr>
        <w:t>، وإنما الصحابة الذين قال الله تعالى فيهم</w:t>
      </w:r>
      <w:r w:rsidRPr="001B4AB6">
        <w:rPr>
          <w:rFonts w:cs="Naskh News"/>
          <w:color w:val="000000"/>
          <w:szCs w:val="24"/>
        </w:rPr>
        <w:t>:</w:t>
      </w:r>
      <w:r w:rsidRPr="001B4AB6">
        <w:rPr>
          <w:rFonts w:cs="Naskh News"/>
          <w:noProof w:val="0"/>
          <w:color w:val="000000"/>
          <w:szCs w:val="24"/>
          <w:rtl/>
        </w:rPr>
        <w:t>(محمد رَسُولُ اللَّهِ وَالَّذِينَ مَعَهُ أَشِدَّاءُ عَلَى الْكُفَّارِ رُحَمَاءُ بَيْنَهُمْ</w:t>
      </w:r>
      <w:r w:rsidRPr="001B4AB6">
        <w:rPr>
          <w:rFonts w:cs="Naskh News"/>
          <w:color w:val="000000"/>
          <w:szCs w:val="24"/>
        </w:rPr>
        <w:t>...</w:t>
      </w:r>
      <w:r w:rsidRPr="001B4AB6">
        <w:rPr>
          <w:rFonts w:cs="Naskh News"/>
          <w:noProof w:val="0"/>
          <w:color w:val="000000"/>
          <w:szCs w:val="24"/>
          <w:rtl/>
        </w:rPr>
        <w:t xml:space="preserve">) </w:t>
      </w:r>
      <w:r w:rsidRPr="00013C4C">
        <w:rPr>
          <w:rFonts w:cs="Naskh News"/>
          <w:b/>
          <w:bCs/>
          <w:noProof w:val="0"/>
          <w:szCs w:val="24"/>
          <w:rtl/>
        </w:rPr>
        <w:t>[الفتح:29]</w:t>
      </w:r>
      <w:r w:rsidRPr="00013C4C">
        <w:rPr>
          <w:rFonts w:cs="Naskh News"/>
          <w:noProof w:val="0"/>
          <w:szCs w:val="24"/>
          <w:rtl/>
        </w:rPr>
        <w:t>.</w:t>
      </w:r>
      <w:r w:rsidRPr="00013C4C">
        <w:rPr>
          <w:rStyle w:val="EndnoteReference"/>
          <w:rFonts w:cs="Naskh News"/>
          <w:noProof w:val="0"/>
          <w:szCs w:val="24"/>
          <w:rtl/>
        </w:rPr>
        <w:t>(</w:t>
      </w:r>
      <w:r w:rsidRPr="00013C4C">
        <w:rPr>
          <w:rStyle w:val="EndnoteReference"/>
          <w:rFonts w:cs="Naskh News"/>
          <w:noProof w:val="0"/>
          <w:szCs w:val="24"/>
          <w:rtl/>
        </w:rPr>
        <w:endnoteReference w:id="24"/>
      </w:r>
      <w:r w:rsidRPr="00013C4C">
        <w:rPr>
          <w:rStyle w:val="EndnoteReference"/>
          <w:rFonts w:cs="Naskh News"/>
          <w:noProof w:val="0"/>
          <w:szCs w:val="24"/>
          <w:rtl/>
        </w:rPr>
        <w:t>)</w:t>
      </w:r>
    </w:p>
    <w:p w:rsidR="00271E3D" w:rsidRPr="001B4AB6" w:rsidRDefault="00271E3D" w:rsidP="00271E3D">
      <w:pPr>
        <w:spacing w:before="120"/>
        <w:ind w:firstLine="397"/>
        <w:jc w:val="both"/>
        <w:rPr>
          <w:rFonts w:cs="Naskh News"/>
          <w:noProof w:val="0"/>
          <w:color w:val="000000"/>
          <w:szCs w:val="24"/>
          <w:rtl/>
          <w:lang w:bidi="ar-JO"/>
        </w:rPr>
      </w:pPr>
      <w:r w:rsidRPr="001B4AB6">
        <w:rPr>
          <w:rFonts w:cs="Naskh News"/>
          <w:noProof w:val="0"/>
          <w:color w:val="000000"/>
          <w:szCs w:val="24"/>
          <w:rtl/>
          <w:lang w:bidi="ar-JO"/>
        </w:rPr>
        <w:lastRenderedPageBreak/>
        <w:t xml:space="preserve">وأما ابن حجر فيقول: </w:t>
      </w:r>
      <w:r w:rsidRPr="001B4AB6">
        <w:rPr>
          <w:rFonts w:cs="Naskh News"/>
          <w:noProof w:val="0"/>
          <w:color w:val="000000"/>
          <w:szCs w:val="24"/>
          <w:rtl/>
        </w:rPr>
        <w:t xml:space="preserve">"وأصح ما وقفت عليه من ذلك أن الصحابي من لقي النبي </w:t>
      </w:r>
      <w:r w:rsidRPr="001B4AB6">
        <w:rPr>
          <w:rFonts w:cs="Naskh News"/>
          <w:color w:val="000000"/>
        </w:rPr>
        <w:sym w:font="AGA Arabesque" w:char="F072"/>
      </w:r>
      <w:r w:rsidRPr="001B4AB6">
        <w:rPr>
          <w:rFonts w:cs="Naskh News"/>
          <w:noProof w:val="0"/>
          <w:color w:val="000000"/>
          <w:szCs w:val="24"/>
          <w:rtl/>
        </w:rPr>
        <w:t xml:space="preserve"> مؤمنًا به، ومات على الإسلام، فيدخل ذلك فيمن لقيه من طالت مجالسته له أو قصرت، ومن روى عنه أو لم يرو، ومن غزا معه أو لم يغز، ومن رآه رؤية ولو لم يجالسه، ومن لم يره لعارض كالعمى، ويخرج بقيد الإيمان من لقيه كافراً ولو أسلم بعد ذلك إذا لم يجتمع به مرة أخرى"، ويقول أيضًا: "ويدخل في قولنا (مؤمنًا به) كل مؤلف من الجن والإنس، ثم يقول: "وخرج بقولنا: "(مات على الإسلام) من لقيه مؤمنًا به ثم ارتد ومات على ردته والعياذ بالله. وقد وُجد من ذلك عدد يسير كعبيد الله بن جحش الذى كان زوج أم حبيبة، وكعبد الله بن خطل الذى قتل وهو متعلق بأستار الكعبة</w:t>
      </w:r>
      <w:r w:rsidRPr="001B4AB6">
        <w:rPr>
          <w:rFonts w:cs="Naskh News"/>
          <w:color w:val="000000"/>
          <w:szCs w:val="24"/>
        </w:rPr>
        <w:t>"</w:t>
      </w:r>
      <w:r w:rsidRPr="00013C4C">
        <w:rPr>
          <w:rStyle w:val="EndnoteReference"/>
          <w:rFonts w:cs="Naskh News"/>
          <w:noProof w:val="0"/>
          <w:szCs w:val="24"/>
          <w:rtl/>
        </w:rPr>
        <w:t>(</w:t>
      </w:r>
      <w:r w:rsidRPr="00013C4C">
        <w:rPr>
          <w:rStyle w:val="EndnoteReference"/>
          <w:rFonts w:cs="Naskh News"/>
          <w:noProof w:val="0"/>
          <w:szCs w:val="24"/>
          <w:rtl/>
        </w:rPr>
        <w:endnoteReference w:id="25"/>
      </w:r>
      <w:r w:rsidRPr="00013C4C">
        <w:rPr>
          <w:rStyle w:val="EndnoteReference"/>
          <w:rFonts w:cs="Naskh News"/>
          <w:noProof w:val="0"/>
          <w:szCs w:val="24"/>
          <w:rtl/>
        </w:rPr>
        <w:t>)</w:t>
      </w:r>
      <w:r w:rsidRPr="001B4AB6">
        <w:rPr>
          <w:rFonts w:cs="Naskh News"/>
          <w:noProof w:val="0"/>
          <w:color w:val="000000"/>
          <w:szCs w:val="24"/>
          <w:rtl/>
          <w:lang w:bidi="ar-JO"/>
        </w:rPr>
        <w:t>.</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lang w:bidi="ar-EG"/>
        </w:rPr>
        <w:t xml:space="preserve">وهذان القولان – قول ابن حزم، وقول ابن حجر- من أشهر الأقوال التي تناقلها العلماء في تعريف الصحابة </w:t>
      </w:r>
      <w:r w:rsidRPr="001B4AB6">
        <w:rPr>
          <w:rFonts w:cs="Naskh News"/>
          <w:noProof w:val="0"/>
          <w:color w:val="000000"/>
          <w:lang w:bidi="ar-EG"/>
        </w:rPr>
        <w:sym w:font="AGA Arabesque" w:char="F079"/>
      </w:r>
      <w:r w:rsidRPr="001B4AB6">
        <w:rPr>
          <w:rFonts w:cs="Naskh News"/>
          <w:noProof w:val="0"/>
          <w:color w:val="000000"/>
          <w:szCs w:val="24"/>
          <w:rtl/>
        </w:rPr>
        <w:t>.</w:t>
      </w:r>
    </w:p>
    <w:p w:rsidR="00271E3D" w:rsidRPr="001B4AB6" w:rsidRDefault="00271E3D" w:rsidP="00B50F90">
      <w:pPr>
        <w:spacing w:before="120"/>
        <w:jc w:val="both"/>
        <w:rPr>
          <w:rFonts w:cs="Naskh News"/>
          <w:b/>
          <w:bCs/>
          <w:noProof w:val="0"/>
          <w:color w:val="000000"/>
          <w:szCs w:val="24"/>
          <w:rtl/>
          <w:lang w:bidi="ar-EG"/>
        </w:rPr>
      </w:pPr>
      <w:r w:rsidRPr="001B4AB6">
        <w:rPr>
          <w:rFonts w:cs="Naskh News"/>
          <w:b/>
          <w:bCs/>
          <w:noProof w:val="0"/>
          <w:color w:val="000000"/>
          <w:szCs w:val="24"/>
          <w:rtl/>
          <w:lang w:bidi="ar-EG"/>
        </w:rPr>
        <w:t xml:space="preserve">ثانياً: أسباب تعظيم مرويات الصحابة </w:t>
      </w:r>
      <w:r w:rsidRPr="001B4AB6">
        <w:rPr>
          <w:rFonts w:cs="Naskh News"/>
          <w:b/>
          <w:bCs/>
          <w:noProof w:val="0"/>
          <w:color w:val="000000"/>
          <w:lang w:bidi="ar-EG"/>
        </w:rPr>
        <w:sym w:font="AGA Arabesque" w:char="F079"/>
      </w:r>
      <w:r w:rsidRPr="001B4AB6">
        <w:rPr>
          <w:rFonts w:cs="Naskh News"/>
          <w:b/>
          <w:bCs/>
          <w:noProof w:val="0"/>
          <w:color w:val="000000"/>
          <w:szCs w:val="24"/>
          <w:rtl/>
          <w:lang w:bidi="ar-EG"/>
        </w:rPr>
        <w:t>:</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لا شك أن لروايات الصحابة قيمة عظيمة في الدراسات القرآنية بشكل عام، وفي دراسات علوم القرآن بشكل خاص، ويظهر هذا من خلال الأمور الآتية:</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 xml:space="preserve">أولاً: الصحابة هم الجيل الأول الذي تلقى القرآن الكريم بعلومه وتفسيره عن رسول الله </w:t>
      </w:r>
      <w:r w:rsidRPr="001B4AB6">
        <w:rPr>
          <w:rFonts w:cs="Naskh News"/>
          <w:noProof w:val="0"/>
          <w:color w:val="000000"/>
          <w:lang w:bidi="ar-EG"/>
        </w:rPr>
        <w:sym w:font="AGA Arabesque" w:char="F072"/>
      </w:r>
      <w:r w:rsidRPr="001B4AB6">
        <w:rPr>
          <w:rFonts w:cs="Naskh News"/>
          <w:noProof w:val="0"/>
          <w:color w:val="000000"/>
          <w:szCs w:val="24"/>
          <w:rtl/>
          <w:lang w:bidi="ar-EG"/>
        </w:rPr>
        <w:t>.</w:t>
      </w:r>
    </w:p>
    <w:p w:rsidR="00271E3D" w:rsidRPr="001B4AB6" w:rsidRDefault="00271E3D" w:rsidP="00271E3D">
      <w:pPr>
        <w:spacing w:before="120"/>
        <w:ind w:firstLine="397"/>
        <w:jc w:val="both"/>
        <w:rPr>
          <w:rFonts w:cs="Naskh News"/>
          <w:noProof w:val="0"/>
          <w:color w:val="000000"/>
          <w:szCs w:val="24"/>
          <w:rtl/>
          <w:lang w:bidi="ar-JO"/>
        </w:rPr>
      </w:pPr>
      <w:r w:rsidRPr="001B4AB6">
        <w:rPr>
          <w:rFonts w:cs="Naskh News"/>
          <w:noProof w:val="0"/>
          <w:color w:val="000000"/>
          <w:szCs w:val="24"/>
          <w:rtl/>
          <w:lang w:bidi="ar-EG"/>
        </w:rPr>
        <w:t xml:space="preserve">ثانياً: الصحابة هم الطبقة العلمية العليا من حيث مقارنتهم بكل من تكلم أو صنّف في علوم القرآن قديماً وحديثاً؛ وذلك لما يتمتعون به من صفات ومزايا أهلتهم لاعتلاء سدة التصنيف، ومنها: أنهم </w:t>
      </w:r>
      <w:r w:rsidRPr="001B4AB6">
        <w:rPr>
          <w:rFonts w:cs="Naskh News"/>
          <w:noProof w:val="0"/>
          <w:color w:val="000000"/>
          <w:szCs w:val="24"/>
          <w:rtl/>
          <w:lang w:bidi="ar-JO"/>
        </w:rPr>
        <w:t>عرب خُلص، وعندهم من قوة الحافظة، وذكاء القريحة، وتذوق البيان، ومعرفة الأساليب، والحكم عليها؛ مما لا قبل لنا به في هذا الزمان.</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 xml:space="preserve">ثالثاً: أن الصحابة </w:t>
      </w:r>
      <w:r w:rsidRPr="001B4AB6">
        <w:rPr>
          <w:rFonts w:cs="Naskh News"/>
          <w:noProof w:val="0"/>
          <w:color w:val="000000"/>
          <w:lang w:bidi="ar-EG"/>
        </w:rPr>
        <w:sym w:font="AGA Arabesque" w:char="F079"/>
      </w:r>
      <w:r w:rsidRPr="001B4AB6">
        <w:rPr>
          <w:rFonts w:cs="Naskh News"/>
          <w:noProof w:val="0"/>
          <w:color w:val="000000"/>
          <w:szCs w:val="24"/>
          <w:rtl/>
          <w:lang w:bidi="ar-EG"/>
        </w:rPr>
        <w:t xml:space="preserve"> كانوا ميدان البحث في أغلب مباحث علوم القرآن الكريم، إن لم يكن في جميعها، فإنه لا يوجد مبحث من المباحث إلا وفيه حديث عن صنيع أحدهم في هذا المبحث، ولك أن تأخذ فعل أبي بكر وعمر وعثمان وزيد </w:t>
      </w:r>
      <w:r w:rsidRPr="001B4AB6">
        <w:rPr>
          <w:rFonts w:cs="Naskh News"/>
          <w:noProof w:val="0"/>
          <w:color w:val="000000"/>
          <w:lang w:bidi="ar-EG"/>
        </w:rPr>
        <w:sym w:font="AGA Arabesque" w:char="F079"/>
      </w:r>
      <w:r w:rsidRPr="001B4AB6">
        <w:rPr>
          <w:rFonts w:cs="Naskh News"/>
          <w:noProof w:val="0"/>
          <w:color w:val="000000"/>
          <w:szCs w:val="24"/>
          <w:rtl/>
          <w:lang w:bidi="ar-EG"/>
        </w:rPr>
        <w:t xml:space="preserve"> في جمع القرآن الكريم، ورأي ابن عباس </w:t>
      </w:r>
      <w:r w:rsidRPr="001B4AB6">
        <w:rPr>
          <w:rFonts w:cs="Naskh News"/>
          <w:noProof w:val="0"/>
          <w:color w:val="000000"/>
          <w:lang w:bidi="ar-EG"/>
        </w:rPr>
        <w:sym w:font="AGA Arabesque" w:char="F074"/>
      </w:r>
      <w:r w:rsidRPr="001B4AB6">
        <w:rPr>
          <w:rFonts w:cs="Naskh News"/>
          <w:noProof w:val="0"/>
          <w:color w:val="000000"/>
          <w:szCs w:val="24"/>
          <w:rtl/>
          <w:lang w:bidi="ar-EG"/>
        </w:rPr>
        <w:t xml:space="preserve"> في نزول القرآن الكريم الكريم، ومصاحف ابن مسعود وأُبي، وطريقة علي بن أبي طالب وأبي بن كعب وابن مسعود لسور القرآن الكريم في مبحث ترتيب الآيات والسور. إلى غير ذلك من الأمثلة الكثيرة التي تدل بوضوح على أن مرويات الصحابة وأقوالهم هي عماد مباحث علوم القرآن الكريم. </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 xml:space="preserve">رابعاً: ومما يبين قيمة مرويات الصحابة </w:t>
      </w:r>
      <w:r w:rsidRPr="001B4AB6">
        <w:rPr>
          <w:rFonts w:cs="Naskh News"/>
          <w:noProof w:val="0"/>
          <w:color w:val="000000"/>
          <w:lang w:bidi="ar-EG"/>
        </w:rPr>
        <w:sym w:font="AGA Arabesque" w:char="F079"/>
      </w:r>
      <w:r w:rsidRPr="001B4AB6">
        <w:rPr>
          <w:rFonts w:cs="Naskh News"/>
          <w:noProof w:val="0"/>
          <w:color w:val="000000"/>
          <w:szCs w:val="24"/>
          <w:rtl/>
          <w:lang w:bidi="ar-EG"/>
        </w:rPr>
        <w:t xml:space="preserve"> تلك الهجمة الشرسة المنظمة التي توجّه بها أعداء القرآن إلى الطعن في مرويات الصحابة </w:t>
      </w:r>
      <w:r w:rsidRPr="001B4AB6">
        <w:rPr>
          <w:rFonts w:cs="Naskh News"/>
          <w:noProof w:val="0"/>
          <w:color w:val="000000"/>
          <w:szCs w:val="24"/>
          <w:rtl/>
          <w:lang w:bidi="ar-EG"/>
        </w:rPr>
        <w:lastRenderedPageBreak/>
        <w:t>بشتى الوسائل والطرق التي من شأنها أن تفتّ من عضد سلامة القرآن الكريم أو تشكك فيها - زعموا -.</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وباختصار نذكر شيئاً من منهجهم العام في هذه الحملة الممنهجة المدعومة:</w:t>
      </w:r>
    </w:p>
    <w:p w:rsidR="00271E3D" w:rsidRPr="001B4AB6" w:rsidRDefault="00271E3D" w:rsidP="00B50F90">
      <w:pPr>
        <w:pStyle w:val="ListParagraph"/>
        <w:numPr>
          <w:ilvl w:val="0"/>
          <w:numId w:val="26"/>
        </w:numPr>
        <w:spacing w:before="6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lang w:bidi="ar-EG"/>
        </w:rPr>
        <w:t>الطعن في الروايات الصحيحة عن الصحابة.</w:t>
      </w:r>
    </w:p>
    <w:p w:rsidR="00271E3D" w:rsidRPr="001B4AB6" w:rsidRDefault="00271E3D" w:rsidP="00B50F90">
      <w:pPr>
        <w:pStyle w:val="ListParagraph"/>
        <w:numPr>
          <w:ilvl w:val="0"/>
          <w:numId w:val="26"/>
        </w:numPr>
        <w:spacing w:before="6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lang w:bidi="ar-EG"/>
        </w:rPr>
        <w:t>إبراز الروايات الضعيفة والموضوعة وإحياؤها.</w:t>
      </w:r>
    </w:p>
    <w:p w:rsidR="00271E3D" w:rsidRPr="001B4AB6" w:rsidRDefault="00271E3D" w:rsidP="00B50F90">
      <w:pPr>
        <w:pStyle w:val="ListParagraph"/>
        <w:numPr>
          <w:ilvl w:val="0"/>
          <w:numId w:val="26"/>
        </w:numPr>
        <w:spacing w:before="6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lang w:bidi="ar-EG"/>
        </w:rPr>
        <w:t>تلفيق الأقوال والآراء المخالفة للنقل والعقل على أنها من روايات الصحابة، والحق أنهم بريئون منها.</w:t>
      </w:r>
    </w:p>
    <w:p w:rsidR="00271E3D" w:rsidRPr="001B4AB6" w:rsidRDefault="00271E3D" w:rsidP="00B50F90">
      <w:pPr>
        <w:pStyle w:val="ListParagraph"/>
        <w:numPr>
          <w:ilvl w:val="0"/>
          <w:numId w:val="26"/>
        </w:numPr>
        <w:spacing w:before="6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lang w:bidi="ar-EG"/>
        </w:rPr>
        <w:t xml:space="preserve">تصيّد الخلافات بين آراء الصحابة </w:t>
      </w:r>
      <w:r w:rsidRPr="001B4AB6">
        <w:rPr>
          <w:rFonts w:ascii="Times New Roman" w:hAnsi="Times New Roman" w:cs="Naskh News"/>
          <w:color w:val="000000"/>
          <w:lang w:bidi="ar-EG"/>
        </w:rPr>
        <w:sym w:font="AGA Arabesque" w:char="F079"/>
      </w:r>
      <w:r w:rsidRPr="001B4AB6">
        <w:rPr>
          <w:rFonts w:ascii="Times New Roman" w:hAnsi="Times New Roman" w:cs="Naskh News"/>
          <w:color w:val="000000"/>
          <w:szCs w:val="24"/>
          <w:rtl/>
          <w:lang w:bidi="ar-EG"/>
        </w:rPr>
        <w:t xml:space="preserve"> في مباحث علوم القرآن.</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إلى غير ذلك من أساليبهم وطرقهم في استخدام مرويات الصحابة للطعن في القرآن الكريم؛ وذلك لعلمهم بأنّ الطعن في الصحابة طعن في كتاب الله تعالى، فهم حملة القرآن وحاملوه وحماته المدافعون عنه.</w:t>
      </w:r>
    </w:p>
    <w:p w:rsidR="00271E3D" w:rsidRPr="001B4AB6" w:rsidRDefault="00271E3D" w:rsidP="00B50F90">
      <w:pPr>
        <w:spacing w:before="120"/>
        <w:jc w:val="both"/>
        <w:rPr>
          <w:rFonts w:cs="Naskh News"/>
          <w:b/>
          <w:bCs/>
          <w:noProof w:val="0"/>
          <w:color w:val="000000"/>
          <w:szCs w:val="24"/>
          <w:rtl/>
        </w:rPr>
      </w:pPr>
      <w:r w:rsidRPr="001B4AB6">
        <w:rPr>
          <w:rFonts w:cs="Naskh News"/>
          <w:b/>
          <w:bCs/>
          <w:noProof w:val="0"/>
          <w:color w:val="000000"/>
          <w:szCs w:val="24"/>
          <w:rtl/>
        </w:rPr>
        <w:t>المبحث الثاني: جهود عبد الله بن مسعود في خدمة علوم القرآن الكريم.</w:t>
      </w:r>
    </w:p>
    <w:p w:rsidR="00271E3D" w:rsidRPr="001B4AB6" w:rsidRDefault="00271E3D" w:rsidP="00B50F90">
      <w:pPr>
        <w:spacing w:before="120"/>
        <w:jc w:val="both"/>
        <w:rPr>
          <w:rFonts w:cs="Naskh News"/>
          <w:b/>
          <w:bCs/>
          <w:noProof w:val="0"/>
          <w:color w:val="000000"/>
          <w:szCs w:val="24"/>
          <w:rtl/>
        </w:rPr>
      </w:pPr>
      <w:r w:rsidRPr="001B4AB6">
        <w:rPr>
          <w:rFonts w:cs="Naskh News"/>
          <w:b/>
          <w:bCs/>
          <w:noProof w:val="0"/>
          <w:color w:val="000000"/>
          <w:szCs w:val="24"/>
          <w:rtl/>
        </w:rPr>
        <w:t>المطلب الأول: جهوده في جمع القرآن الكريم</w:t>
      </w:r>
    </w:p>
    <w:p w:rsidR="00271E3D" w:rsidRPr="001B4AB6" w:rsidRDefault="00271E3D" w:rsidP="00271E3D">
      <w:pPr>
        <w:spacing w:before="120"/>
        <w:ind w:firstLine="397"/>
        <w:jc w:val="both"/>
        <w:rPr>
          <w:rFonts w:cs="Naskh News"/>
          <w:noProof w:val="0"/>
          <w:color w:val="000000"/>
          <w:szCs w:val="24"/>
          <w:shd w:val="clear" w:color="auto" w:fill="FFFFFF"/>
          <w:rtl/>
          <w:lang w:bidi="ar-EG"/>
        </w:rPr>
      </w:pPr>
      <w:r w:rsidRPr="001B4AB6">
        <w:rPr>
          <w:rFonts w:cs="Naskh News"/>
          <w:noProof w:val="0"/>
          <w:color w:val="000000"/>
          <w:szCs w:val="24"/>
          <w:rtl/>
          <w:lang w:bidi="ar-JO"/>
        </w:rPr>
        <w:t xml:space="preserve">روى البخاري عن عبد الله بن عمرو بن العاص قال: سمعت النبي </w:t>
      </w:r>
      <w:r w:rsidRPr="001B4AB6">
        <w:rPr>
          <w:rFonts w:cs="Naskh News"/>
          <w:noProof w:val="0"/>
          <w:color w:val="000000"/>
          <w:lang w:bidi="ar-JO"/>
        </w:rPr>
        <w:sym w:font="AGA Arabesque" w:char="F072"/>
      </w:r>
      <w:r w:rsidRPr="001B4AB6">
        <w:rPr>
          <w:rFonts w:cs="Naskh News"/>
          <w:noProof w:val="0"/>
          <w:color w:val="000000"/>
          <w:szCs w:val="24"/>
          <w:rtl/>
          <w:lang w:bidi="ar-JO"/>
        </w:rPr>
        <w:t xml:space="preserve"> يقول: خذوا القرآن من أربعة: "من عبد الله بن مسعود وسالم ومعاذ وأبي بن كعب)</w:t>
      </w:r>
      <w:r w:rsidRPr="00013C4C">
        <w:rPr>
          <w:rStyle w:val="EndnoteReference"/>
          <w:rFonts w:cs="Naskh News"/>
          <w:noProof w:val="0"/>
          <w:szCs w:val="24"/>
          <w:rtl/>
        </w:rPr>
        <w:t>(</w:t>
      </w:r>
      <w:r w:rsidRPr="00013C4C">
        <w:rPr>
          <w:rStyle w:val="EndnoteReference"/>
          <w:rFonts w:cs="Naskh News"/>
          <w:noProof w:val="0"/>
          <w:szCs w:val="24"/>
          <w:rtl/>
        </w:rPr>
        <w:endnoteReference w:id="26"/>
      </w:r>
      <w:r w:rsidRPr="00013C4C">
        <w:rPr>
          <w:rStyle w:val="EndnoteReference"/>
          <w:rFonts w:cs="Naskh News"/>
          <w:noProof w:val="0"/>
          <w:szCs w:val="24"/>
          <w:rtl/>
        </w:rPr>
        <w:t>)</w:t>
      </w:r>
      <w:r w:rsidRPr="001B4AB6">
        <w:rPr>
          <w:rFonts w:cs="Naskh News"/>
          <w:noProof w:val="0"/>
          <w:color w:val="000000"/>
          <w:szCs w:val="24"/>
          <w:shd w:val="clear" w:color="auto" w:fill="FFFFFF"/>
          <w:rtl/>
          <w:lang w:bidi="ar-EG"/>
        </w:rPr>
        <w:t>.</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shd w:val="clear" w:color="auto" w:fill="FFFFFF"/>
          <w:rtl/>
        </w:rPr>
        <w:t>وفي لفظ: "</w:t>
      </w:r>
      <w:r w:rsidRPr="001B4AB6">
        <w:rPr>
          <w:rFonts w:cs="Naskh News"/>
          <w:noProof w:val="0"/>
          <w:color w:val="000000"/>
          <w:szCs w:val="24"/>
          <w:shd w:val="clear" w:color="auto" w:fill="FFFFFF"/>
          <w:rtl/>
          <w:lang w:bidi="ar-JO"/>
        </w:rPr>
        <w:t>ا</w:t>
      </w:r>
      <w:r w:rsidRPr="001B4AB6">
        <w:rPr>
          <w:rFonts w:cs="Naskh News"/>
          <w:noProof w:val="0"/>
          <w:color w:val="000000"/>
          <w:szCs w:val="24"/>
          <w:shd w:val="clear" w:color="auto" w:fill="FFFFFF"/>
          <w:rtl/>
        </w:rPr>
        <w:t>قرؤا القرآن من أربعة نفر من ابن أم عبد - فبدأ به- ومن أبي بن كعب ومن سالم مولى أبي حذيفة ومن معاذ بن جبل"، وفي لفظ آخر:</w:t>
      </w:r>
      <w:r w:rsidRPr="001B4AB6">
        <w:rPr>
          <w:rFonts w:cs="Naskh News"/>
          <w:color w:val="000000"/>
          <w:szCs w:val="24"/>
          <w:shd w:val="clear" w:color="auto" w:fill="FFFFFF"/>
        </w:rPr>
        <w:t>" </w:t>
      </w:r>
      <w:r w:rsidRPr="001B4AB6">
        <w:rPr>
          <w:rFonts w:cs="Naskh News"/>
          <w:noProof w:val="0"/>
          <w:color w:val="000000"/>
          <w:szCs w:val="24"/>
          <w:shd w:val="clear" w:color="auto" w:fill="FFFFFF"/>
          <w:rtl/>
        </w:rPr>
        <w:t>استقرؤا القرآن من أربعة من ابن مسعود وسالم مولى أبي حذيفة وأبي بن كعب ومعاذ بن جبل</w:t>
      </w:r>
      <w:r w:rsidRPr="001B4AB6">
        <w:rPr>
          <w:rFonts w:cs="Naskh News"/>
          <w:color w:val="000000"/>
          <w:szCs w:val="24"/>
          <w:shd w:val="clear" w:color="auto" w:fill="FFFFFF"/>
        </w:rPr>
        <w:t>"</w:t>
      </w:r>
      <w:r w:rsidRPr="001B4AB6">
        <w:rPr>
          <w:rFonts w:cs="Naskh News"/>
          <w:noProof w:val="0"/>
          <w:color w:val="000000"/>
          <w:szCs w:val="24"/>
          <w:rtl/>
          <w:lang w:bidi="ar-EG"/>
        </w:rPr>
        <w:t>.</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قلت: وقد استغل أعداء القرآن هذه الرواية للطعن في كتاب الله تعالى، فقلة عدد الحافظين للقرآن تقلل من مصداقية الموجود، فعدد الحفّاظ كلما قل، زادت نسبة الخطأ والزلل.</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وقد ذكر العلماء جواباً عن هذا أموراً كثيرة، منها:</w:t>
      </w:r>
    </w:p>
    <w:p w:rsidR="00271E3D" w:rsidRPr="001B4AB6" w:rsidRDefault="00271E3D" w:rsidP="00B50F90">
      <w:pPr>
        <w:spacing w:before="60"/>
        <w:ind w:left="397" w:hanging="397"/>
        <w:jc w:val="both"/>
        <w:rPr>
          <w:rFonts w:cs="Naskh News"/>
          <w:noProof w:val="0"/>
          <w:color w:val="000000"/>
          <w:szCs w:val="24"/>
          <w:rtl/>
          <w:lang w:bidi="ar-JO"/>
        </w:rPr>
      </w:pPr>
      <w:r w:rsidRPr="001B4AB6">
        <w:rPr>
          <w:rFonts w:cs="Naskh News"/>
          <w:b/>
          <w:bCs/>
          <w:noProof w:val="0"/>
          <w:color w:val="000000"/>
          <w:szCs w:val="24"/>
          <w:rtl/>
          <w:lang w:bidi="ar-JO"/>
        </w:rPr>
        <w:t>أولاً:</w:t>
      </w:r>
      <w:r w:rsidRPr="001B4AB6">
        <w:rPr>
          <w:rFonts w:cs="Naskh News"/>
          <w:noProof w:val="0"/>
          <w:color w:val="000000"/>
          <w:szCs w:val="24"/>
          <w:rtl/>
          <w:lang w:bidi="ar-JO"/>
        </w:rPr>
        <w:t xml:space="preserve"> أن الحصر غير مراد في هذه الأحاديث، فهي من باب ضرب المثل، ويدل على هذا أن أنساً ذكر في حديث (أبي بن كعب)، وذكر في حديث آخر (أبو الدرداء)؛ فلو أريد الحصْر لما اختلفت الأسماء، واتفقت في الحديثين.</w:t>
      </w:r>
    </w:p>
    <w:p w:rsidR="00271E3D" w:rsidRPr="001B4AB6" w:rsidRDefault="00271E3D" w:rsidP="00B50F90">
      <w:pPr>
        <w:autoSpaceDE w:val="0"/>
        <w:autoSpaceDN w:val="0"/>
        <w:adjustRightInd w:val="0"/>
        <w:spacing w:before="60"/>
        <w:ind w:left="397" w:hanging="397"/>
        <w:jc w:val="both"/>
        <w:rPr>
          <w:rFonts w:cs="Naskh News"/>
          <w:noProof w:val="0"/>
          <w:color w:val="000000"/>
          <w:szCs w:val="24"/>
          <w:rtl/>
          <w:lang w:bidi="ar-JO"/>
        </w:rPr>
      </w:pPr>
      <w:r w:rsidRPr="001B4AB6">
        <w:rPr>
          <w:rFonts w:cs="Naskh News"/>
          <w:b/>
          <w:bCs/>
          <w:noProof w:val="0"/>
          <w:color w:val="000000"/>
          <w:szCs w:val="24"/>
          <w:rtl/>
          <w:lang w:bidi="ar-JO"/>
        </w:rPr>
        <w:t>ثانياً:</w:t>
      </w:r>
      <w:r w:rsidRPr="001B4AB6">
        <w:rPr>
          <w:rFonts w:cs="Naskh News"/>
          <w:noProof w:val="0"/>
          <w:color w:val="000000"/>
          <w:szCs w:val="24"/>
          <w:rtl/>
          <w:lang w:bidi="ar-JO"/>
        </w:rPr>
        <w:t xml:space="preserve"> أن يراد بالجمع: الكتابة وليس الحفظ الذي هو حفظ الصدر.</w:t>
      </w:r>
      <w:r w:rsidRPr="00013C4C">
        <w:rPr>
          <w:rStyle w:val="EndnoteReference"/>
          <w:rFonts w:cs="Naskh News"/>
          <w:noProof w:val="0"/>
          <w:szCs w:val="24"/>
          <w:rtl/>
        </w:rPr>
        <w:t>(</w:t>
      </w:r>
      <w:r w:rsidRPr="00013C4C">
        <w:rPr>
          <w:rStyle w:val="EndnoteReference"/>
          <w:rFonts w:cs="Naskh News"/>
          <w:noProof w:val="0"/>
          <w:szCs w:val="24"/>
          <w:rtl/>
        </w:rPr>
        <w:endnoteReference w:id="27"/>
      </w:r>
      <w:r w:rsidRPr="00013C4C">
        <w:rPr>
          <w:rStyle w:val="EndnoteReference"/>
          <w:rFonts w:cs="Naskh News"/>
          <w:noProof w:val="0"/>
          <w:szCs w:val="24"/>
          <w:rtl/>
        </w:rPr>
        <w:t>)</w:t>
      </w:r>
    </w:p>
    <w:p w:rsidR="00271E3D" w:rsidRPr="001B4AB6" w:rsidRDefault="00271E3D" w:rsidP="00B50F90">
      <w:pPr>
        <w:autoSpaceDE w:val="0"/>
        <w:autoSpaceDN w:val="0"/>
        <w:adjustRightInd w:val="0"/>
        <w:spacing w:before="60"/>
        <w:ind w:left="397" w:hanging="397"/>
        <w:jc w:val="both"/>
        <w:rPr>
          <w:rFonts w:cs="Naskh News"/>
          <w:noProof w:val="0"/>
          <w:color w:val="000000"/>
          <w:szCs w:val="24"/>
          <w:rtl/>
          <w:lang w:bidi="ar-JO"/>
        </w:rPr>
      </w:pPr>
      <w:r w:rsidRPr="001B4AB6">
        <w:rPr>
          <w:rFonts w:cs="Naskh News"/>
          <w:b/>
          <w:bCs/>
          <w:noProof w:val="0"/>
          <w:color w:val="000000"/>
          <w:szCs w:val="24"/>
          <w:rtl/>
          <w:lang w:bidi="ar-JO"/>
        </w:rPr>
        <w:lastRenderedPageBreak/>
        <w:t>ثالثاً:</w:t>
      </w:r>
      <w:r w:rsidRPr="001B4AB6">
        <w:rPr>
          <w:rFonts w:cs="Naskh News"/>
          <w:noProof w:val="0"/>
          <w:color w:val="000000"/>
          <w:szCs w:val="24"/>
          <w:rtl/>
          <w:lang w:bidi="ar-JO"/>
        </w:rPr>
        <w:t xml:space="preserve"> أن يكون المراد من الجمع حفظه بوجوه القراءات كلها.</w:t>
      </w:r>
    </w:p>
    <w:p w:rsidR="00271E3D" w:rsidRPr="001B4AB6" w:rsidRDefault="00271E3D" w:rsidP="00B50F90">
      <w:pPr>
        <w:autoSpaceDE w:val="0"/>
        <w:autoSpaceDN w:val="0"/>
        <w:adjustRightInd w:val="0"/>
        <w:spacing w:before="60"/>
        <w:ind w:left="397" w:hanging="397"/>
        <w:jc w:val="both"/>
        <w:rPr>
          <w:rFonts w:cs="Naskh News"/>
          <w:noProof w:val="0"/>
          <w:color w:val="000000"/>
          <w:szCs w:val="24"/>
          <w:rtl/>
          <w:lang w:bidi="ar-JO"/>
        </w:rPr>
      </w:pPr>
      <w:r w:rsidRPr="001B4AB6">
        <w:rPr>
          <w:rFonts w:cs="Naskh News"/>
          <w:b/>
          <w:bCs/>
          <w:noProof w:val="0"/>
          <w:color w:val="000000"/>
          <w:szCs w:val="24"/>
          <w:rtl/>
          <w:lang w:bidi="ar-JO"/>
        </w:rPr>
        <w:t>رابعاً:</w:t>
      </w:r>
      <w:r w:rsidRPr="001B4AB6">
        <w:rPr>
          <w:rFonts w:cs="Naskh News"/>
          <w:noProof w:val="0"/>
          <w:color w:val="000000"/>
          <w:szCs w:val="24"/>
          <w:rtl/>
          <w:lang w:bidi="ar-JO"/>
        </w:rPr>
        <w:t xml:space="preserve"> أن يكون المراد من الجمع تلقي القرآن كله من </w:t>
      </w:r>
      <w:r w:rsidRPr="001B4AB6">
        <w:rPr>
          <w:rFonts w:cs="Naskh News"/>
          <w:noProof w:val="0"/>
          <w:color w:val="000000"/>
          <w:szCs w:val="24"/>
          <w:rtl/>
        </w:rPr>
        <w:t>في رسول الله</w:t>
      </w:r>
      <w:r w:rsidRPr="001B4AB6">
        <w:rPr>
          <w:rFonts w:cs="Naskh News"/>
          <w:noProof w:val="0"/>
          <w:color w:val="000000"/>
          <w:szCs w:val="24"/>
          <w:rtl/>
          <w:lang w:bidi="ar-JO"/>
        </w:rPr>
        <w:t xml:space="preserve"> </w:t>
      </w:r>
      <w:r w:rsidRPr="001B4AB6">
        <w:rPr>
          <w:rFonts w:cs="Naskh News"/>
          <w:noProof w:val="0"/>
          <w:color w:val="000000"/>
          <w:lang w:bidi="ar-JO"/>
        </w:rPr>
        <w:sym w:font="AGA Arabesque" w:char="F072"/>
      </w:r>
      <w:r w:rsidRPr="001B4AB6">
        <w:rPr>
          <w:rFonts w:cs="Naskh News"/>
          <w:noProof w:val="0"/>
          <w:color w:val="000000"/>
          <w:szCs w:val="24"/>
          <w:rtl/>
          <w:lang w:bidi="ar-JO"/>
        </w:rPr>
        <w:t>.</w:t>
      </w:r>
    </w:p>
    <w:p w:rsidR="00271E3D" w:rsidRPr="001B4AB6" w:rsidRDefault="00271E3D" w:rsidP="00B50F90">
      <w:pPr>
        <w:spacing w:before="60"/>
        <w:ind w:left="397" w:hanging="397"/>
        <w:jc w:val="both"/>
        <w:rPr>
          <w:rFonts w:cs="Naskh News"/>
          <w:noProof w:val="0"/>
          <w:color w:val="000000"/>
          <w:szCs w:val="24"/>
          <w:rtl/>
          <w:lang w:bidi="ar-EG"/>
        </w:rPr>
      </w:pPr>
      <w:r w:rsidRPr="001B4AB6">
        <w:rPr>
          <w:rFonts w:cs="Naskh News"/>
          <w:b/>
          <w:bCs/>
          <w:noProof w:val="0"/>
          <w:color w:val="000000"/>
          <w:szCs w:val="24"/>
          <w:rtl/>
          <w:lang w:bidi="ar-JO"/>
        </w:rPr>
        <w:t>خامساً:</w:t>
      </w:r>
      <w:r w:rsidRPr="001B4AB6">
        <w:rPr>
          <w:rFonts w:cs="Naskh News"/>
          <w:noProof w:val="0"/>
          <w:color w:val="000000"/>
          <w:szCs w:val="24"/>
          <w:rtl/>
          <w:lang w:bidi="ar-JO"/>
        </w:rPr>
        <w:t xml:space="preserve"> أن يُراد من عرضوه على محمد </w:t>
      </w:r>
      <w:r w:rsidRPr="001B4AB6">
        <w:rPr>
          <w:rFonts w:cs="Naskh News"/>
          <w:noProof w:val="0"/>
          <w:color w:val="000000"/>
          <w:lang w:bidi="ar-JO"/>
        </w:rPr>
        <w:sym w:font="AGA Arabesque" w:char="F072"/>
      </w:r>
      <w:r w:rsidRPr="001B4AB6">
        <w:rPr>
          <w:rFonts w:cs="Naskh News"/>
          <w:noProof w:val="0"/>
          <w:color w:val="000000"/>
          <w:szCs w:val="24"/>
          <w:rtl/>
          <w:lang w:bidi="ar-JO"/>
        </w:rPr>
        <w:t>، واتصلت بنا أسانيدهم، لكن من حفظه ولم يتصل سنده بنا فكثير.</w:t>
      </w:r>
      <w:r w:rsidRPr="00013C4C">
        <w:rPr>
          <w:rStyle w:val="EndnoteReference"/>
          <w:rFonts w:cs="Naskh News"/>
          <w:noProof w:val="0"/>
          <w:szCs w:val="24"/>
          <w:rtl/>
        </w:rPr>
        <w:t>(</w:t>
      </w:r>
      <w:r w:rsidRPr="00013C4C">
        <w:rPr>
          <w:rStyle w:val="EndnoteReference"/>
          <w:rFonts w:cs="Naskh News"/>
          <w:noProof w:val="0"/>
          <w:szCs w:val="24"/>
          <w:rtl/>
        </w:rPr>
        <w:endnoteReference w:id="28"/>
      </w:r>
      <w:r w:rsidRPr="00013C4C">
        <w:rPr>
          <w:rStyle w:val="EndnoteReference"/>
          <w:rFonts w:cs="Naskh News"/>
          <w:noProof w:val="0"/>
          <w:szCs w:val="24"/>
          <w:rtl/>
        </w:rPr>
        <w:t>)</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 xml:space="preserve">قلنا: والذي نرجحه في هذا المقام أنّ الحصر غير مراد هنا بمعنى منع الأخذ عن غيرهم، وإنّما المراد تسمية مجموعة من القراء الذين أثنى عليهم رسول الله </w:t>
      </w:r>
      <w:r w:rsidRPr="001B4AB6">
        <w:rPr>
          <w:rFonts w:cs="Naskh News"/>
          <w:noProof w:val="0"/>
          <w:color w:val="000000"/>
          <w:lang w:bidi="ar-EG"/>
        </w:rPr>
        <w:sym w:font="AGA Arabesque" w:char="F072"/>
      </w:r>
      <w:r w:rsidRPr="001B4AB6">
        <w:rPr>
          <w:rFonts w:cs="Naskh News"/>
          <w:noProof w:val="0"/>
          <w:color w:val="000000"/>
          <w:szCs w:val="24"/>
          <w:rtl/>
          <w:lang w:bidi="ar-EG"/>
        </w:rPr>
        <w:t xml:space="preserve">، ويشهد لذلك بكل وضوح أن رسول الله </w:t>
      </w:r>
      <w:r w:rsidRPr="001B4AB6">
        <w:rPr>
          <w:rFonts w:cs="Naskh News"/>
          <w:noProof w:val="0"/>
          <w:color w:val="000000"/>
          <w:lang w:bidi="ar-EG"/>
        </w:rPr>
        <w:sym w:font="AGA Arabesque" w:char="F072"/>
      </w:r>
      <w:r w:rsidRPr="001B4AB6">
        <w:rPr>
          <w:rFonts w:cs="Naskh News"/>
          <w:noProof w:val="0"/>
          <w:color w:val="000000"/>
          <w:szCs w:val="24"/>
          <w:rtl/>
          <w:lang w:bidi="ar-EG"/>
        </w:rPr>
        <w:t xml:space="preserve"> قد ذكر غيرهم في أحاديث أخرى، ومنها:</w:t>
      </w:r>
    </w:p>
    <w:p w:rsidR="00271E3D" w:rsidRPr="001B4AB6" w:rsidRDefault="00271E3D" w:rsidP="00B50F90">
      <w:pPr>
        <w:pStyle w:val="ListParagraph"/>
        <w:numPr>
          <w:ilvl w:val="0"/>
          <w:numId w:val="27"/>
        </w:numPr>
        <w:spacing w:before="6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lang w:bidi="ar-JO"/>
        </w:rPr>
        <w:t xml:space="preserve">عن قتادة قال: "سألت أنس بن مالك </w:t>
      </w:r>
      <w:r w:rsidRPr="001B4AB6">
        <w:rPr>
          <w:rFonts w:ascii="Times New Roman" w:hAnsi="Times New Roman" w:cs="Naskh News"/>
          <w:color w:val="000000"/>
          <w:lang w:bidi="ar-JO"/>
        </w:rPr>
        <w:sym w:font="AGA Arabesque" w:char="F074"/>
      </w:r>
      <w:r w:rsidRPr="001B4AB6">
        <w:rPr>
          <w:rFonts w:ascii="Times New Roman" w:hAnsi="Times New Roman" w:cs="Naskh News"/>
          <w:color w:val="000000"/>
          <w:szCs w:val="24"/>
          <w:rtl/>
          <w:lang w:bidi="ar-JO"/>
        </w:rPr>
        <w:t xml:space="preserve">: من جمع القرآن على عهد النبي </w:t>
      </w:r>
      <w:r w:rsidRPr="001B4AB6">
        <w:rPr>
          <w:rFonts w:ascii="Times New Roman" w:hAnsi="Times New Roman" w:cs="Naskh News"/>
          <w:color w:val="000000"/>
          <w:lang w:bidi="ar-JO"/>
        </w:rPr>
        <w:sym w:font="AGA Arabesque" w:char="F072"/>
      </w:r>
      <w:r w:rsidRPr="001B4AB6">
        <w:rPr>
          <w:rFonts w:ascii="Times New Roman" w:hAnsi="Times New Roman" w:cs="Naskh News"/>
          <w:color w:val="000000"/>
          <w:szCs w:val="24"/>
          <w:rtl/>
          <w:lang w:bidi="ar-JO"/>
        </w:rPr>
        <w:t>؟ قال: أربعة، كلهم من الأنصار: أبي بن كعب، ومعاذ بن جبل، وزيد بن ثابت، وأبو زيد).</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29"/>
      </w:r>
      <w:r w:rsidRPr="00013C4C">
        <w:rPr>
          <w:rStyle w:val="EndnoteReference"/>
          <w:rFonts w:ascii="Times New Roman" w:hAnsi="Times New Roman" w:cs="Naskh News"/>
          <w:szCs w:val="24"/>
          <w:rtl/>
        </w:rPr>
        <w:t>)</w:t>
      </w:r>
    </w:p>
    <w:p w:rsidR="00271E3D" w:rsidRPr="001B4AB6" w:rsidRDefault="00271E3D" w:rsidP="00B50F90">
      <w:pPr>
        <w:pStyle w:val="ListParagraph"/>
        <w:numPr>
          <w:ilvl w:val="0"/>
          <w:numId w:val="27"/>
        </w:numPr>
        <w:spacing w:before="6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lang w:bidi="ar-JO"/>
        </w:rPr>
        <w:t xml:space="preserve">عن أنس بن مالك </w:t>
      </w:r>
      <w:r w:rsidRPr="001B4AB6">
        <w:rPr>
          <w:rFonts w:ascii="Times New Roman" w:hAnsi="Times New Roman" w:cs="Naskh News"/>
          <w:color w:val="000000"/>
          <w:lang w:bidi="ar-JO"/>
        </w:rPr>
        <w:sym w:font="AGA Arabesque" w:char="F074"/>
      </w:r>
      <w:r w:rsidRPr="001B4AB6">
        <w:rPr>
          <w:rFonts w:ascii="Times New Roman" w:hAnsi="Times New Roman" w:cs="Naskh News"/>
          <w:color w:val="000000"/>
          <w:szCs w:val="24"/>
          <w:rtl/>
          <w:lang w:bidi="ar-JO"/>
        </w:rPr>
        <w:t xml:space="preserve"> قال: "مات النبي </w:t>
      </w:r>
      <w:r w:rsidRPr="001B4AB6">
        <w:rPr>
          <w:rFonts w:ascii="Times New Roman" w:hAnsi="Times New Roman" w:cs="Naskh News"/>
          <w:color w:val="000000"/>
          <w:lang w:bidi="ar-JO"/>
        </w:rPr>
        <w:sym w:font="AGA Arabesque" w:char="F072"/>
      </w:r>
      <w:r w:rsidRPr="001B4AB6">
        <w:rPr>
          <w:rFonts w:ascii="Times New Roman" w:hAnsi="Times New Roman" w:cs="Naskh News"/>
          <w:color w:val="000000"/>
          <w:szCs w:val="24"/>
          <w:rtl/>
          <w:lang w:bidi="ar-JO"/>
        </w:rPr>
        <w:t xml:space="preserve"> ولم يجمع القرآن غير أربعة: أبو الدرداء، ومعاذ بن جبل، وزيد بن ثابت وأبو زيد"، قال: ونحن ورثناه</w:t>
      </w:r>
      <w:r w:rsidRPr="001B4AB6">
        <w:rPr>
          <w:rFonts w:ascii="Times New Roman" w:hAnsi="Times New Roman" w:cs="Naskh News"/>
          <w:color w:val="000000"/>
          <w:szCs w:val="24"/>
          <w:rtl/>
          <w:lang w:bidi="ar-EG"/>
        </w:rPr>
        <w:t>.</w:t>
      </w:r>
      <w:r w:rsidRPr="00013C4C">
        <w:rPr>
          <w:rStyle w:val="EndnoteReference"/>
          <w:rFonts w:ascii="Times New Roman" w:hAnsi="Times New Roman" w:cs="Naskh News"/>
          <w:szCs w:val="24"/>
        </w:rPr>
        <w:t>(</w:t>
      </w:r>
      <w:r w:rsidRPr="00013C4C">
        <w:rPr>
          <w:rStyle w:val="EndnoteReference"/>
          <w:rFonts w:ascii="Times New Roman" w:hAnsi="Times New Roman" w:cs="Naskh News"/>
          <w:szCs w:val="24"/>
        </w:rPr>
        <w:endnoteReference w:id="30"/>
      </w:r>
      <w:r w:rsidRPr="00013C4C">
        <w:rPr>
          <w:rStyle w:val="EndnoteReference"/>
          <w:rFonts w:ascii="Times New Roman" w:hAnsi="Times New Roman" w:cs="Naskh News"/>
          <w:szCs w:val="24"/>
        </w:rPr>
        <w:t>)</w:t>
      </w:r>
    </w:p>
    <w:p w:rsidR="00271E3D" w:rsidRPr="001B4AB6" w:rsidRDefault="00271E3D" w:rsidP="00271E3D">
      <w:pPr>
        <w:pStyle w:val="ListParagraph"/>
        <w:spacing w:before="120" w:after="0" w:line="240" w:lineRule="auto"/>
        <w:ind w:left="0" w:firstLine="397"/>
        <w:jc w:val="both"/>
        <w:rPr>
          <w:rFonts w:ascii="Times New Roman" w:hAnsi="Times New Roman" w:cs="Naskh News"/>
          <w:color w:val="000000"/>
          <w:szCs w:val="24"/>
          <w:rtl/>
        </w:rPr>
      </w:pPr>
      <w:r w:rsidRPr="001B4AB6">
        <w:rPr>
          <w:rFonts w:ascii="Times New Roman" w:hAnsi="Times New Roman" w:cs="Naskh News"/>
          <w:color w:val="000000"/>
          <w:szCs w:val="24"/>
          <w:rtl/>
          <w:lang w:bidi="ar-JO"/>
        </w:rPr>
        <w:t>يقول المازري: "وقد تمسك بقول أنس هذا جماعة من الملاحدة، ولا متمسك لهم فيه، فإنّا لا نسلّم حمله على ظاهره، سلمناه، ولكن من أين لهم أنّ الواقع في نفس الأمر كذلك؟ سلمناه، لكن لا يلزم من كون كل من الجمّ الغَفير لم يحفظه كلّه ألا يكون حفظ مجموعه الجمّ الغَفير، وليس من شرط التواتر أنْ يَحفظ كل فرد جميعه، بل إذا حفظ الكلُّ ولو على التوزيع كفى)</w:t>
      </w:r>
      <w:r w:rsidRPr="001B4AB6">
        <w:rPr>
          <w:rFonts w:ascii="Times New Roman" w:hAnsi="Times New Roman" w:cs="Naskh News"/>
          <w:color w:val="000000"/>
          <w:szCs w:val="24"/>
          <w:rtl/>
          <w:lang w:bidi="ar-EG"/>
        </w:rPr>
        <w:t>.</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31"/>
      </w:r>
      <w:r w:rsidRPr="00013C4C">
        <w:rPr>
          <w:rStyle w:val="EndnoteReference"/>
          <w:rFonts w:ascii="Times New Roman" w:hAnsi="Times New Roman" w:cs="Naskh News"/>
          <w:szCs w:val="24"/>
          <w:rtl/>
        </w:rPr>
        <w:t>)</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 xml:space="preserve">وبهذا يتبين أن قول رسولنا الكريم: (خذوا القرآن من أربعة) مجرد أمر بالأخذ من هؤلاء الأربعة لمّا علمهم النبي </w:t>
      </w:r>
      <w:r w:rsidRPr="001B4AB6">
        <w:rPr>
          <w:rFonts w:cs="Naskh News"/>
          <w:noProof w:val="0"/>
          <w:color w:val="000000"/>
          <w:lang w:bidi="ar-EG"/>
        </w:rPr>
        <w:sym w:font="AGA Arabesque" w:char="F072"/>
      </w:r>
      <w:r w:rsidRPr="001B4AB6">
        <w:rPr>
          <w:rFonts w:cs="Naskh News"/>
          <w:noProof w:val="0"/>
          <w:color w:val="000000"/>
          <w:szCs w:val="24"/>
          <w:rtl/>
          <w:lang w:bidi="ar-EG"/>
        </w:rPr>
        <w:t xml:space="preserve"> دون أي طعن في غيرهم، ودون حصر للتلقي عنهم.</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وترجيح هذا القول لا يقصد منه أن الذين حفظوه سبعة، باعتبار الجمع بين الروايات التي سمّت سبعة من الصحابة، بل المراد تسمية البعض دون حصر أو تحديد.</w:t>
      </w:r>
    </w:p>
    <w:p w:rsidR="00271E3D" w:rsidRPr="001B4AB6" w:rsidRDefault="00271E3D" w:rsidP="00271E3D">
      <w:pPr>
        <w:spacing w:before="120"/>
        <w:ind w:firstLine="397"/>
        <w:jc w:val="both"/>
        <w:rPr>
          <w:rFonts w:cs="Naskh News"/>
          <w:noProof w:val="0"/>
          <w:color w:val="000000"/>
          <w:szCs w:val="24"/>
          <w:rtl/>
          <w:lang w:bidi="ar-JO"/>
        </w:rPr>
      </w:pPr>
      <w:r w:rsidRPr="001B4AB6">
        <w:rPr>
          <w:rFonts w:cs="Naskh News"/>
          <w:noProof w:val="0"/>
          <w:color w:val="000000"/>
          <w:szCs w:val="24"/>
          <w:rtl/>
          <w:lang w:bidi="ar-EG"/>
        </w:rPr>
        <w:t xml:space="preserve">وقد أشار إلى هذا العدد وفرح به فرحاً شديداً المستشرق بلاشير، حيث يدعي: </w:t>
      </w:r>
      <w:r w:rsidRPr="001B4AB6">
        <w:rPr>
          <w:rFonts w:cs="Naskh News"/>
          <w:noProof w:val="0"/>
          <w:color w:val="000000"/>
          <w:szCs w:val="24"/>
          <w:rtl/>
          <w:lang w:bidi="ar-JO"/>
        </w:rPr>
        <w:t>"بأن الحديث النبوي لا يعرف للقرآن إلا سبعة من الحفاظ</w:t>
      </w:r>
      <w:r w:rsidRPr="00013C4C">
        <w:rPr>
          <w:rFonts w:cs="Naskh News"/>
          <w:noProof w:val="0"/>
          <w:szCs w:val="24"/>
          <w:rtl/>
        </w:rPr>
        <w:t>"</w:t>
      </w:r>
      <w:r w:rsidRPr="00013C4C">
        <w:rPr>
          <w:rStyle w:val="EndnoteReference"/>
          <w:rFonts w:cs="Naskh News"/>
          <w:noProof w:val="0"/>
          <w:szCs w:val="24"/>
          <w:rtl/>
        </w:rPr>
        <w:t>(</w:t>
      </w:r>
      <w:r w:rsidRPr="00013C4C">
        <w:rPr>
          <w:rStyle w:val="EndnoteReference"/>
          <w:rFonts w:cs="Naskh News"/>
          <w:noProof w:val="0"/>
          <w:szCs w:val="24"/>
          <w:rtl/>
        </w:rPr>
        <w:endnoteReference w:id="32"/>
      </w:r>
      <w:r w:rsidRPr="00013C4C">
        <w:rPr>
          <w:rStyle w:val="EndnoteReference"/>
          <w:rFonts w:cs="Naskh News"/>
          <w:noProof w:val="0"/>
          <w:szCs w:val="24"/>
          <w:rtl/>
        </w:rPr>
        <w:t>)</w:t>
      </w:r>
      <w:r w:rsidRPr="001B4AB6">
        <w:rPr>
          <w:rFonts w:cs="Naskh News"/>
          <w:noProof w:val="0"/>
          <w:color w:val="000000"/>
          <w:szCs w:val="24"/>
          <w:rtl/>
          <w:lang w:bidi="ar-JO"/>
        </w:rPr>
        <w:t>، هم عبد الله بن مسعود، وسالم بن معقل مولى أبي حذيفة، ومعاذ بن جبل، وأبي بن كعب، وزيد بن ثابت، وأبو زيد بن السكن، أبو الدرداء.</w:t>
      </w:r>
    </w:p>
    <w:p w:rsidR="00271E3D" w:rsidRPr="001B4AB6" w:rsidRDefault="00271E3D" w:rsidP="00271E3D">
      <w:pPr>
        <w:spacing w:before="120"/>
        <w:ind w:firstLine="397"/>
        <w:jc w:val="both"/>
        <w:rPr>
          <w:rFonts w:cs="Naskh News"/>
          <w:noProof w:val="0"/>
          <w:color w:val="000000"/>
          <w:szCs w:val="24"/>
          <w:rtl/>
          <w:lang w:bidi="ar-JO"/>
        </w:rPr>
      </w:pPr>
      <w:r w:rsidRPr="001B4AB6">
        <w:rPr>
          <w:rFonts w:cs="Naskh News"/>
          <w:noProof w:val="0"/>
          <w:color w:val="000000"/>
          <w:szCs w:val="24"/>
          <w:rtl/>
          <w:lang w:bidi="ar-JO"/>
        </w:rPr>
        <w:t>قلنا: والواقع يكذب ما زعمه بلاشير، إضافة إلى الروايات التي ذكرها من نقلَ عنهم بلاشير في كتابه هذا، إلا أنه كان يأخذ شيئاً ويرفض أشياء كثيرة أخرى لا توافق هواه ومنحاه.</w:t>
      </w:r>
    </w:p>
    <w:p w:rsidR="00271E3D" w:rsidRPr="001B4AB6" w:rsidRDefault="00271E3D" w:rsidP="00271E3D">
      <w:pPr>
        <w:spacing w:before="120"/>
        <w:ind w:firstLine="397"/>
        <w:jc w:val="both"/>
        <w:rPr>
          <w:rStyle w:val="Strong"/>
          <w:rFonts w:cs="Naskh News"/>
          <w:b w:val="0"/>
          <w:noProof w:val="0"/>
          <w:color w:val="000000"/>
          <w:szCs w:val="24"/>
          <w:rtl/>
        </w:rPr>
      </w:pPr>
      <w:r w:rsidRPr="001B4AB6">
        <w:rPr>
          <w:rFonts w:cs="Naskh News"/>
          <w:noProof w:val="0"/>
          <w:color w:val="000000"/>
          <w:szCs w:val="24"/>
          <w:rtl/>
          <w:lang w:bidi="ar-EG"/>
        </w:rPr>
        <w:lastRenderedPageBreak/>
        <w:t xml:space="preserve">وهذا يبين لنا قيمة عبد الله بن مسعود في الدراسات القرآنية، فهو أحد الذين وجه النبي </w:t>
      </w:r>
      <w:r w:rsidRPr="001B4AB6">
        <w:rPr>
          <w:rFonts w:cs="Naskh News"/>
          <w:noProof w:val="0"/>
          <w:color w:val="000000"/>
          <w:lang w:bidi="ar-EG"/>
        </w:rPr>
        <w:sym w:font="AGA Arabesque" w:char="F072"/>
      </w:r>
      <w:r w:rsidRPr="001B4AB6">
        <w:rPr>
          <w:rFonts w:cs="Naskh News"/>
          <w:noProof w:val="0"/>
          <w:color w:val="000000"/>
          <w:szCs w:val="24"/>
          <w:rtl/>
          <w:lang w:bidi="ar-EG"/>
        </w:rPr>
        <w:t xml:space="preserve"> الناس ليأخذوا منهم القرآن الكريم، وفي هذا من الشرف والفخر ما يعرفه الأصدقاء والأعداء، ولذلك لن نستغرب تلك الهجمات الكبيرة المسعورة على تراث ابن مسعود القرآني من أعداء القرآن الكريم.</w:t>
      </w:r>
    </w:p>
    <w:p w:rsidR="00271E3D" w:rsidRPr="001B4AB6" w:rsidRDefault="00271E3D" w:rsidP="00B50F90">
      <w:pPr>
        <w:spacing w:before="120"/>
        <w:jc w:val="both"/>
        <w:rPr>
          <w:rFonts w:cs="Naskh News"/>
          <w:b/>
          <w:bCs/>
          <w:noProof w:val="0"/>
          <w:color w:val="000000"/>
          <w:szCs w:val="24"/>
          <w:rtl/>
        </w:rPr>
      </w:pPr>
      <w:r w:rsidRPr="001B4AB6">
        <w:rPr>
          <w:rFonts w:cs="Naskh News"/>
          <w:b/>
          <w:bCs/>
          <w:noProof w:val="0"/>
          <w:color w:val="000000"/>
          <w:szCs w:val="24"/>
          <w:rtl/>
        </w:rPr>
        <w:t>المطلب الثاني: إنشاء مدرسة التفسير في العراق.</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rPr>
        <w:t xml:space="preserve">من المعلوم أن صحابة رسول الله </w:t>
      </w:r>
      <w:r w:rsidRPr="001B4AB6">
        <w:rPr>
          <w:rFonts w:cs="Naskh News"/>
          <w:color w:val="000000"/>
        </w:rPr>
        <w:sym w:font="AGA Arabesque" w:char="F072"/>
      </w:r>
      <w:r w:rsidRPr="001B4AB6">
        <w:rPr>
          <w:rFonts w:cs="Naskh News"/>
          <w:noProof w:val="0"/>
          <w:color w:val="000000"/>
          <w:szCs w:val="24"/>
          <w:rtl/>
        </w:rPr>
        <w:t xml:space="preserve"> أخذوا يبلغون دين الله تعالى يعلمون الناس القرآن والسنة في حياته وبعد مماته </w:t>
      </w:r>
      <w:r w:rsidRPr="001B4AB6">
        <w:rPr>
          <w:rFonts w:cs="Naskh News"/>
          <w:color w:val="000000"/>
        </w:rPr>
        <w:sym w:font="AGA Arabesque" w:char="F072"/>
      </w:r>
      <w:r w:rsidRPr="001B4AB6">
        <w:rPr>
          <w:rFonts w:cs="Naskh News"/>
          <w:noProof w:val="0"/>
          <w:color w:val="000000"/>
          <w:szCs w:val="24"/>
          <w:rtl/>
        </w:rPr>
        <w:t xml:space="preserve">، وكان من ضمن أولئك النفر الذين عُنوا بالقرآن الكريم عبد الله بن مسعود </w:t>
      </w:r>
      <w:r w:rsidRPr="001B4AB6">
        <w:rPr>
          <w:rFonts w:cs="Naskh News"/>
          <w:color w:val="000000"/>
        </w:rPr>
        <w:sym w:font="AGA Arabesque" w:char="F074"/>
      </w:r>
      <w:r w:rsidRPr="001B4AB6">
        <w:rPr>
          <w:rFonts w:cs="Naskh News"/>
          <w:noProof w:val="0"/>
          <w:color w:val="000000"/>
          <w:szCs w:val="24"/>
          <w:rtl/>
        </w:rPr>
        <w:t xml:space="preserve"> حيث كان من ضمن مجموعة من الصحابة تميزت بالعلم والعمل، وأخذ على عاتقه تعليم كتاب الله تعالى إقراءً لأحرفه، وتفسيراً لآياته.</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rPr>
        <w:t>وقد كتب الله تعالى لثلاث مدارس تفسيرية أن تشتهر، وأن يكون لها تلاميذ يحيون ما يتعلمونه ويبثونه بين تلاميذهم، ومن هذه المدراس: مدرسة عبدالله بن عباس في مكة، ومدرسة أبي بن كعب في المدينة، وأما المدرسة الثالثة فهي مدرسة عبد الله بن مسعود في الكوفة:</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rPr>
        <w:t xml:space="preserve">يقول ابن تيمية: </w:t>
      </w:r>
      <w:r w:rsidRPr="001B4AB6">
        <w:rPr>
          <w:rFonts w:cs="Naskh News"/>
          <w:noProof w:val="0"/>
          <w:color w:val="000000"/>
          <w:szCs w:val="24"/>
          <w:rtl/>
          <w:lang w:bidi="ar-JO"/>
        </w:rPr>
        <w:t>"وأما التفسير فإنّ أعلم الناس به أهل مكة، لأنهم أصحاب ابن عباس كمجاهد وعطاء...، وكذلك أهل الكوفة من أصحاب عبد الله بن مسعود، ومن ذلك ما تميزوا به على غيرهم، وعلماء أهل المدينة في التفسير مثل زيد بن أسلم الذي أخذ عنه مالك التفسير، وأخذه عنه أيضًا ابنه عبد الرحمن</w:t>
      </w:r>
      <w:r w:rsidRPr="00013C4C">
        <w:rPr>
          <w:rFonts w:cs="Naskh News"/>
          <w:noProof w:val="0"/>
          <w:szCs w:val="24"/>
          <w:rtl/>
        </w:rPr>
        <w:t>"</w:t>
      </w:r>
      <w:r w:rsidRPr="00013C4C">
        <w:rPr>
          <w:rStyle w:val="EndnoteReference"/>
          <w:rFonts w:cs="Naskh News"/>
          <w:noProof w:val="0"/>
          <w:szCs w:val="24"/>
          <w:rtl/>
        </w:rPr>
        <w:t>(</w:t>
      </w:r>
      <w:r w:rsidRPr="00013C4C">
        <w:rPr>
          <w:rStyle w:val="EndnoteReference"/>
          <w:rFonts w:cs="Naskh News"/>
          <w:noProof w:val="0"/>
          <w:szCs w:val="24"/>
          <w:rtl/>
        </w:rPr>
        <w:endnoteReference w:id="33"/>
      </w:r>
      <w:r w:rsidRPr="00013C4C">
        <w:rPr>
          <w:rStyle w:val="EndnoteReference"/>
          <w:rFonts w:cs="Naskh News"/>
          <w:noProof w:val="0"/>
          <w:szCs w:val="24"/>
          <w:rtl/>
        </w:rPr>
        <w:t>)</w:t>
      </w:r>
      <w:r w:rsidRPr="001B4AB6">
        <w:rPr>
          <w:rFonts w:cs="Naskh News"/>
          <w:noProof w:val="0"/>
          <w:color w:val="000000"/>
          <w:szCs w:val="24"/>
          <w:rtl/>
          <w:lang w:bidi="ar-EG"/>
        </w:rPr>
        <w:t>.</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ولا شك أن إنشاء هذه المدرسة في منطقة بعيدة عن موطني الوحي: مكة والمدينة، كان له من الأثر الشيء الكثير الكبير على نشر كل ما يتعلق بالقرآن الكريم، ونحن لا نتكلم عن مجرد شيخ وتلاميذ، بل إن الأمر تعدى ذلك إلى أن أخذ مسمى المدرسة؛ ليكون نقلة نوعية في الدراسات القرآنية في العراق، في ذلك الزمن الأول من زمان الدعوة الإسلامية.</w:t>
      </w:r>
    </w:p>
    <w:p w:rsidR="00271E3D" w:rsidRPr="001B4AB6" w:rsidRDefault="00271E3D" w:rsidP="00271E3D">
      <w:pPr>
        <w:spacing w:before="120"/>
        <w:ind w:firstLine="397"/>
        <w:jc w:val="both"/>
        <w:rPr>
          <w:rFonts w:cs="Naskh News"/>
          <w:noProof w:val="0"/>
          <w:color w:val="000000"/>
          <w:szCs w:val="24"/>
          <w:rtl/>
          <w:lang w:bidi="ar-EG"/>
        </w:rPr>
      </w:pPr>
      <w:r w:rsidRPr="001B4AB6">
        <w:rPr>
          <w:rFonts w:cs="Naskh News"/>
          <w:noProof w:val="0"/>
          <w:color w:val="000000"/>
          <w:szCs w:val="24"/>
          <w:rtl/>
          <w:lang w:bidi="ar-EG"/>
        </w:rPr>
        <w:t xml:space="preserve">قلنا: وقد لفت نظرنا من كلام ابن تيمية قوله: </w:t>
      </w:r>
      <w:r w:rsidRPr="001B4AB6">
        <w:rPr>
          <w:rFonts w:cs="Naskh News"/>
          <w:noProof w:val="0"/>
          <w:color w:val="000000"/>
          <w:szCs w:val="24"/>
          <w:rtl/>
          <w:lang w:bidi="ar-JO"/>
        </w:rPr>
        <w:t>"ومن ذلك ما تميزوا به على غيرهم</w:t>
      </w:r>
      <w:r w:rsidRPr="00013C4C">
        <w:rPr>
          <w:rFonts w:cs="Naskh News"/>
          <w:noProof w:val="0"/>
          <w:szCs w:val="24"/>
          <w:rtl/>
        </w:rPr>
        <w:t>"</w:t>
      </w:r>
      <w:r w:rsidRPr="001B4AB6">
        <w:rPr>
          <w:rFonts w:cs="Naskh News"/>
          <w:noProof w:val="0"/>
          <w:color w:val="000000"/>
          <w:szCs w:val="24"/>
          <w:rtl/>
          <w:lang w:bidi="ar-EG"/>
        </w:rPr>
        <w:t>، ولا أدري هل يقصد بالذين تميزوا عن غيرهم: المدارس الثلاث مجتمعة أم مدرسة ابن مسعود خاصة، ولو أن قاعدة عود الضمير على أقرب مذكور مضطردة لجزمنا بأنه يقصد مدرسة العراق، وبما أنها قاعدة أغلبية أبقينا احتمال كون التميز في المدارس الثلاث، وهذا وحده كاف في بيان تميّز مدرسة ابن مسعود على غيرها، فهي من المدارس الثلاث المتميزة.</w:t>
      </w:r>
    </w:p>
    <w:p w:rsidR="00271E3D" w:rsidRPr="001B4AB6" w:rsidRDefault="00271E3D" w:rsidP="00271E3D">
      <w:pPr>
        <w:spacing w:before="120"/>
        <w:ind w:firstLine="397"/>
        <w:jc w:val="both"/>
        <w:rPr>
          <w:rFonts w:cs="Naskh News"/>
          <w:noProof w:val="0"/>
          <w:color w:val="000000"/>
          <w:szCs w:val="24"/>
          <w:rtl/>
          <w:lang w:bidi="ar-JO"/>
        </w:rPr>
      </w:pPr>
      <w:r w:rsidRPr="001B4AB6">
        <w:rPr>
          <w:rFonts w:cs="Naskh News"/>
          <w:noProof w:val="0"/>
          <w:color w:val="000000"/>
          <w:szCs w:val="24"/>
          <w:rtl/>
          <w:lang w:bidi="ar-EG"/>
        </w:rPr>
        <w:lastRenderedPageBreak/>
        <w:t xml:space="preserve">وقد اشتهر من تلاميذ مدرسة العراق: مسروق بن الأجدع، </w:t>
      </w:r>
      <w:r w:rsidRPr="001B4AB6">
        <w:rPr>
          <w:rFonts w:cs="Naskh News"/>
          <w:noProof w:val="0"/>
          <w:color w:val="000000"/>
          <w:szCs w:val="24"/>
          <w:rtl/>
          <w:lang w:bidi="ar-JO"/>
        </w:rPr>
        <w:t>قتادة بن دعامة، وأبو سعيد الحسن البصري، وعطاء بن أبي مسلم الخراساني، ومرة الهمذاني الكوفي.</w:t>
      </w:r>
    </w:p>
    <w:p w:rsidR="00271E3D" w:rsidRPr="001B4AB6" w:rsidRDefault="00271E3D" w:rsidP="00271E3D">
      <w:pPr>
        <w:spacing w:before="120"/>
        <w:ind w:firstLine="397"/>
        <w:jc w:val="both"/>
        <w:rPr>
          <w:rFonts w:cs="Naskh News"/>
          <w:noProof w:val="0"/>
          <w:color w:val="000000"/>
          <w:szCs w:val="24"/>
          <w:rtl/>
          <w:lang w:bidi="ar-JO"/>
        </w:rPr>
      </w:pPr>
      <w:r w:rsidRPr="001B4AB6">
        <w:rPr>
          <w:rFonts w:cs="Naskh News"/>
          <w:noProof w:val="0"/>
          <w:color w:val="000000"/>
          <w:szCs w:val="24"/>
          <w:rtl/>
          <w:lang w:bidi="ar-JO"/>
        </w:rPr>
        <w:t>ومن تتبع آثار هذه الثلة من العلماء وآراءهم ونتاجهم في الدراسات القرآنية، علم قيمة المدرسة التي أنشأها ابن مسعود في العراق، ومن أراد أن يتأكد فليطلع على أقوال هؤلاء في كتب التفسير المعتمدة كتفسير الطبري وتفسير البغوي، وتفسير ابن كثير، وغيرها من كتب التفسير التي عنيت بالتفسير بالمأثور.</w:t>
      </w:r>
    </w:p>
    <w:p w:rsidR="00271E3D" w:rsidRPr="001B4AB6" w:rsidRDefault="00271E3D" w:rsidP="00271E3D">
      <w:pPr>
        <w:spacing w:before="120"/>
        <w:ind w:firstLine="397"/>
        <w:jc w:val="both"/>
        <w:rPr>
          <w:rFonts w:cs="Naskh News"/>
          <w:noProof w:val="0"/>
          <w:color w:val="000000"/>
          <w:szCs w:val="24"/>
          <w:rtl/>
          <w:lang w:bidi="ar-JO"/>
        </w:rPr>
      </w:pPr>
      <w:r w:rsidRPr="001B4AB6">
        <w:rPr>
          <w:rFonts w:cs="Naskh News"/>
          <w:noProof w:val="0"/>
          <w:color w:val="000000"/>
          <w:szCs w:val="24"/>
          <w:rtl/>
          <w:lang w:bidi="ar-JO"/>
        </w:rPr>
        <w:t>ولنا أن نلخص قيمة مدرسة ابن مسعود بالأمور الآتية:</w:t>
      </w:r>
    </w:p>
    <w:p w:rsidR="00271E3D" w:rsidRPr="001B4AB6" w:rsidRDefault="00271E3D" w:rsidP="00B50F90">
      <w:pPr>
        <w:pStyle w:val="ListParagraph"/>
        <w:numPr>
          <w:ilvl w:val="0"/>
          <w:numId w:val="28"/>
        </w:numPr>
        <w:spacing w:before="60" w:after="0" w:line="240" w:lineRule="auto"/>
        <w:ind w:left="397" w:hanging="397"/>
        <w:jc w:val="both"/>
        <w:rPr>
          <w:rFonts w:ascii="Times New Roman" w:hAnsi="Times New Roman" w:cs="Naskh News"/>
          <w:color w:val="000000"/>
          <w:szCs w:val="24"/>
          <w:lang w:bidi="ar-JO"/>
        </w:rPr>
      </w:pPr>
      <w:r w:rsidRPr="001B4AB6">
        <w:rPr>
          <w:rFonts w:ascii="Times New Roman" w:hAnsi="Times New Roman" w:cs="Naskh News"/>
          <w:color w:val="000000"/>
          <w:szCs w:val="24"/>
          <w:rtl/>
          <w:lang w:bidi="ar-JO"/>
        </w:rPr>
        <w:t>كونها من أقدم المدارس التي عُنيت بالقرآن الكريم.</w:t>
      </w:r>
    </w:p>
    <w:p w:rsidR="00271E3D" w:rsidRPr="001B4AB6" w:rsidRDefault="00271E3D" w:rsidP="00B50F90">
      <w:pPr>
        <w:pStyle w:val="ListParagraph"/>
        <w:numPr>
          <w:ilvl w:val="0"/>
          <w:numId w:val="28"/>
        </w:numPr>
        <w:spacing w:before="60" w:after="0" w:line="240" w:lineRule="auto"/>
        <w:ind w:left="397" w:hanging="397"/>
        <w:jc w:val="both"/>
        <w:rPr>
          <w:rFonts w:ascii="Times New Roman" w:hAnsi="Times New Roman" w:cs="Naskh News"/>
          <w:color w:val="000000"/>
          <w:szCs w:val="24"/>
          <w:lang w:bidi="ar-JO"/>
        </w:rPr>
      </w:pPr>
      <w:r w:rsidRPr="001B4AB6">
        <w:rPr>
          <w:rFonts w:ascii="Times New Roman" w:hAnsi="Times New Roman" w:cs="Naskh News"/>
          <w:color w:val="000000"/>
          <w:szCs w:val="24"/>
          <w:rtl/>
          <w:lang w:bidi="ar-JO"/>
        </w:rPr>
        <w:t>بعدها عن موطن الوحي.</w:t>
      </w:r>
    </w:p>
    <w:p w:rsidR="00271E3D" w:rsidRPr="001B4AB6" w:rsidRDefault="00271E3D" w:rsidP="00B50F90">
      <w:pPr>
        <w:pStyle w:val="ListParagraph"/>
        <w:numPr>
          <w:ilvl w:val="0"/>
          <w:numId w:val="28"/>
        </w:numPr>
        <w:spacing w:before="60" w:after="0" w:line="240" w:lineRule="auto"/>
        <w:ind w:left="397" w:hanging="397"/>
        <w:jc w:val="both"/>
        <w:rPr>
          <w:rFonts w:ascii="Times New Roman" w:hAnsi="Times New Roman" w:cs="Naskh News"/>
          <w:color w:val="000000"/>
          <w:szCs w:val="24"/>
          <w:lang w:bidi="ar-JO"/>
        </w:rPr>
      </w:pPr>
      <w:r w:rsidRPr="001B4AB6">
        <w:rPr>
          <w:rFonts w:ascii="Times New Roman" w:hAnsi="Times New Roman" w:cs="Naskh News"/>
          <w:color w:val="000000"/>
          <w:szCs w:val="24"/>
          <w:rtl/>
          <w:lang w:bidi="ar-JO"/>
        </w:rPr>
        <w:t>مكانها الاستراتيجي في منطقة محاطة بالحضارات والثقافات المعادية للإسلام.</w:t>
      </w:r>
    </w:p>
    <w:p w:rsidR="00271E3D" w:rsidRPr="001B4AB6" w:rsidRDefault="00271E3D" w:rsidP="00B50F90">
      <w:pPr>
        <w:pStyle w:val="ListParagraph"/>
        <w:numPr>
          <w:ilvl w:val="0"/>
          <w:numId w:val="28"/>
        </w:numPr>
        <w:spacing w:before="60" w:after="0" w:line="240" w:lineRule="auto"/>
        <w:ind w:left="397" w:hanging="397"/>
        <w:jc w:val="both"/>
        <w:rPr>
          <w:rFonts w:ascii="Times New Roman" w:hAnsi="Times New Roman" w:cs="Naskh News"/>
          <w:color w:val="000000"/>
          <w:szCs w:val="24"/>
          <w:lang w:bidi="ar-JO"/>
        </w:rPr>
      </w:pPr>
      <w:r w:rsidRPr="001B4AB6">
        <w:rPr>
          <w:rFonts w:ascii="Times New Roman" w:hAnsi="Times New Roman" w:cs="Naskh News"/>
          <w:color w:val="000000"/>
          <w:szCs w:val="24"/>
          <w:rtl/>
          <w:lang w:bidi="ar-JO"/>
        </w:rPr>
        <w:t>كثرة تلاميذ المدرسة ونشاطهم الكبير في خدمة القرآن الكريم.</w:t>
      </w:r>
    </w:p>
    <w:p w:rsidR="00271E3D" w:rsidRPr="001B4AB6" w:rsidRDefault="00271E3D" w:rsidP="00B50F90">
      <w:pPr>
        <w:pStyle w:val="ListParagraph"/>
        <w:numPr>
          <w:ilvl w:val="0"/>
          <w:numId w:val="28"/>
        </w:numPr>
        <w:spacing w:before="60" w:after="0" w:line="240" w:lineRule="auto"/>
        <w:ind w:left="397" w:hanging="397"/>
        <w:jc w:val="both"/>
        <w:rPr>
          <w:rFonts w:ascii="Times New Roman" w:hAnsi="Times New Roman" w:cs="Naskh News"/>
          <w:color w:val="000000"/>
          <w:szCs w:val="24"/>
          <w:rtl/>
          <w:lang w:bidi="ar-JO"/>
        </w:rPr>
      </w:pPr>
      <w:r w:rsidRPr="001B4AB6">
        <w:rPr>
          <w:rFonts w:ascii="Times New Roman" w:hAnsi="Times New Roman" w:cs="Naskh News"/>
          <w:color w:val="000000"/>
          <w:szCs w:val="24"/>
          <w:rtl/>
          <w:lang w:bidi="ar-JO"/>
        </w:rPr>
        <w:t>اعتماد غالب كتب التفسير على مرويات تلاميذ هذه المدرسة.</w:t>
      </w:r>
    </w:p>
    <w:p w:rsidR="00271E3D" w:rsidRPr="001B4AB6" w:rsidRDefault="00271E3D" w:rsidP="00B50F90">
      <w:pPr>
        <w:spacing w:before="120"/>
        <w:ind w:left="397" w:hanging="397"/>
        <w:jc w:val="both"/>
        <w:rPr>
          <w:rFonts w:cs="Naskh News"/>
          <w:b/>
          <w:bCs/>
          <w:noProof w:val="0"/>
          <w:color w:val="000000"/>
          <w:szCs w:val="24"/>
          <w:rtl/>
        </w:rPr>
      </w:pPr>
      <w:r w:rsidRPr="001B4AB6">
        <w:rPr>
          <w:rFonts w:cs="Naskh News"/>
          <w:b/>
          <w:bCs/>
          <w:noProof w:val="0"/>
          <w:color w:val="000000"/>
          <w:szCs w:val="24"/>
          <w:rtl/>
        </w:rPr>
        <w:t>المطلب الثالث: القراءات الشاذة التي نقلت عن عبد الله بن مسعود، تخريجها وتوجيهها.</w:t>
      </w:r>
    </w:p>
    <w:p w:rsidR="00271E3D" w:rsidRPr="001B4AB6" w:rsidRDefault="00271E3D" w:rsidP="00271E3D">
      <w:pPr>
        <w:spacing w:before="120"/>
        <w:ind w:firstLine="397"/>
        <w:jc w:val="both"/>
        <w:rPr>
          <w:rFonts w:cs="Naskh News"/>
          <w:noProof w:val="0"/>
          <w:color w:val="000000"/>
          <w:szCs w:val="24"/>
          <w:rtl/>
        </w:rPr>
      </w:pPr>
      <w:r w:rsidRPr="001B4AB6">
        <w:rPr>
          <w:rFonts w:cs="Naskh News"/>
          <w:noProof w:val="0"/>
          <w:color w:val="000000"/>
          <w:szCs w:val="24"/>
          <w:rtl/>
        </w:rPr>
        <w:t xml:space="preserve">وردت روايات كثيرة حول قراءات عبد اللهِ بن مَسعودٍ </w:t>
      </w:r>
      <w:r w:rsidRPr="001B4AB6">
        <w:rPr>
          <w:rFonts w:cs="Naskh News"/>
          <w:color w:val="000000"/>
        </w:rPr>
        <w:sym w:font="AGA Arabesque" w:char="F074"/>
      </w:r>
      <w:r w:rsidRPr="001B4AB6">
        <w:rPr>
          <w:rFonts w:cs="Naskh News"/>
          <w:noProof w:val="0"/>
          <w:color w:val="000000"/>
          <w:szCs w:val="24"/>
          <w:rtl/>
        </w:rPr>
        <w:t xml:space="preserve"> ونستطيع أن نلخص هذه القراءات بالأنواع الآتية:</w:t>
      </w:r>
    </w:p>
    <w:p w:rsidR="00271E3D" w:rsidRPr="001B4AB6" w:rsidRDefault="00271E3D" w:rsidP="00B50F90">
      <w:pPr>
        <w:spacing w:before="120"/>
        <w:ind w:left="397" w:hanging="397"/>
        <w:jc w:val="both"/>
        <w:rPr>
          <w:rFonts w:cs="Naskh News"/>
          <w:b/>
          <w:bCs/>
          <w:noProof w:val="0"/>
          <w:color w:val="000000"/>
          <w:szCs w:val="24"/>
          <w:rtl/>
        </w:rPr>
      </w:pPr>
      <w:r w:rsidRPr="001B4AB6">
        <w:rPr>
          <w:rFonts w:cs="Naskh News"/>
          <w:b/>
          <w:bCs/>
          <w:noProof w:val="0"/>
          <w:color w:val="000000"/>
          <w:szCs w:val="24"/>
          <w:rtl/>
        </w:rPr>
        <w:t xml:space="preserve">أولاً: القراءات التي لم تثبت سنداً عن عبد الله بن مسعود </w:t>
      </w:r>
      <w:r w:rsidRPr="001B4AB6">
        <w:rPr>
          <w:rFonts w:cs="Naskh News"/>
          <w:b/>
          <w:bCs/>
          <w:color w:val="000000"/>
        </w:rPr>
        <w:sym w:font="AGA Arabesque" w:char="F074"/>
      </w:r>
      <w:r w:rsidRPr="001B4AB6">
        <w:rPr>
          <w:rFonts w:cs="Naskh News"/>
          <w:b/>
          <w:bCs/>
          <w:noProof w:val="0"/>
          <w:color w:val="000000"/>
          <w:szCs w:val="24"/>
          <w:rtl/>
        </w:rPr>
        <w:t xml:space="preserve">، وهي على النحو الآتي: </w:t>
      </w:r>
    </w:p>
    <w:p w:rsidR="00271E3D" w:rsidRPr="001B4AB6" w:rsidRDefault="00271E3D" w:rsidP="00271E3D">
      <w:pPr>
        <w:pStyle w:val="ListParagraph"/>
        <w:numPr>
          <w:ilvl w:val="0"/>
          <w:numId w:val="33"/>
        </w:numPr>
        <w:spacing w:before="120" w:after="0" w:line="240" w:lineRule="auto"/>
        <w:ind w:left="0" w:firstLine="397"/>
        <w:jc w:val="both"/>
        <w:rPr>
          <w:rFonts w:ascii="Times New Roman" w:hAnsi="Times New Roman" w:cs="Naskh News"/>
          <w:color w:val="000000"/>
          <w:szCs w:val="24"/>
          <w:lang w:bidi="ar-JO"/>
        </w:rPr>
      </w:pPr>
      <w:r w:rsidRPr="001B4AB6">
        <w:rPr>
          <w:rFonts w:ascii="Times New Roman" w:hAnsi="Times New Roman" w:cs="Naskh News"/>
          <w:color w:val="000000"/>
          <w:szCs w:val="24"/>
          <w:rtl/>
        </w:rPr>
        <w:t xml:space="preserve">روي عن عبد الله بن مسعود أنه قرأ: (وثومها) في قوله تعالى: </w:t>
      </w:r>
      <w:r w:rsidRPr="00013C4C">
        <w:rPr>
          <w:rFonts w:ascii="Times New Roman" w:hAnsi="Times New Roman" w:cs="Naskh News"/>
          <w:b/>
          <w:bCs/>
          <w:szCs w:val="24"/>
          <w:rtl/>
        </w:rPr>
        <w:t>(</w:t>
      </w:r>
      <w:r w:rsidRPr="001B4AB6">
        <w:rPr>
          <w:rFonts w:ascii="Times New Roman" w:hAnsi="Times New Roman" w:cs="Naskh News"/>
          <w:color w:val="000000"/>
          <w:szCs w:val="24"/>
          <w:rtl/>
          <w:lang w:bidi="ar-JO"/>
        </w:rPr>
        <w:t>فَادْعُ لَنَا رَبَّكَ يُخْرِجْ لَنَا مِمَّا تُنْبِتُ الْأَرْضُ مِنْ بَقْلِهَا وَقِثَّائِهَا وَفُومِهَا وَعَدَسِهَا وَبَصَلِهَا</w:t>
      </w:r>
      <w:r w:rsidRPr="00013C4C">
        <w:rPr>
          <w:rFonts w:ascii="Times New Roman" w:hAnsi="Times New Roman" w:cs="Naskh News"/>
          <w:b/>
          <w:bCs/>
          <w:szCs w:val="24"/>
          <w:rtl/>
        </w:rPr>
        <w:t>)</w:t>
      </w:r>
      <w:r w:rsidRPr="00013C4C">
        <w:rPr>
          <w:rFonts w:ascii="Times New Roman" w:hAnsi="Times New Roman" w:cs="Naskh News"/>
          <w:szCs w:val="24"/>
          <w:rtl/>
        </w:rPr>
        <w:t xml:space="preserve">[البقرة:61]. </w:t>
      </w:r>
      <w:r w:rsidRPr="001B4AB6">
        <w:rPr>
          <w:rFonts w:ascii="Times New Roman" w:hAnsi="Times New Roman" w:cs="Naskh News"/>
          <w:color w:val="000000"/>
          <w:szCs w:val="24"/>
          <w:rtl/>
          <w:lang w:bidi="ar-JO"/>
        </w:rPr>
        <w:t>قال محقق كتاب: التفسير من سنن سعيد بن منصور: "سنده معضل بين سفيان بن عيينة وابن مسعود. وتكلم عنه الإمام السيوطي في كتاب: "الدر"</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34"/>
      </w:r>
      <w:r w:rsidRPr="00013C4C">
        <w:rPr>
          <w:rStyle w:val="EndnoteReference"/>
          <w:rFonts w:ascii="Times New Roman" w:hAnsi="Times New Roman" w:cs="Naskh News"/>
          <w:szCs w:val="24"/>
          <w:rtl/>
        </w:rPr>
        <w:t>)</w:t>
      </w:r>
      <w:r w:rsidRPr="001B4AB6">
        <w:rPr>
          <w:rFonts w:ascii="Times New Roman" w:hAnsi="Times New Roman" w:cs="Naskh News"/>
          <w:color w:val="000000"/>
          <w:szCs w:val="24"/>
          <w:rtl/>
          <w:lang w:bidi="ar-JO"/>
        </w:rPr>
        <w:t>.</w:t>
      </w:r>
    </w:p>
    <w:p w:rsidR="00271E3D" w:rsidRPr="001B4AB6" w:rsidRDefault="00271E3D" w:rsidP="00271E3D">
      <w:pPr>
        <w:autoSpaceDE w:val="0"/>
        <w:autoSpaceDN w:val="0"/>
        <w:adjustRightInd w:val="0"/>
        <w:spacing w:before="120"/>
        <w:ind w:firstLine="397"/>
        <w:jc w:val="both"/>
        <w:rPr>
          <w:rFonts w:cs="Naskh News"/>
          <w:noProof w:val="0"/>
          <w:color w:val="000000"/>
          <w:szCs w:val="24"/>
          <w:rtl/>
          <w:lang w:bidi="ar-JO"/>
        </w:rPr>
      </w:pPr>
      <w:r w:rsidRPr="001B4AB6">
        <w:rPr>
          <w:rFonts w:cs="Naskh News"/>
          <w:noProof w:val="0"/>
          <w:color w:val="000000"/>
          <w:szCs w:val="24"/>
          <w:rtl/>
          <w:lang w:bidi="ar-JO"/>
        </w:rPr>
        <w:t>هذا الأثر سنده معضل بين هارون بن موسى الأزدي الأعور وابن مسعود؛ فقد أخرجه ابن أبي داود في الموضع نفسه من الطريق نفسه عن هارون، قال: "حدثنا صاحب لنا، عن أبي رَوْق، عن إبراهيم التّيْمي، عن ابن عباس قال: قراءتي قراءة زيد، وأنا آخذ ببضعة عشر حرفًا من قراءة ابن مسعود، هذا أحدها: من بقلها وقثائها وثومها وعدسها وبصلها".</w:t>
      </w:r>
    </w:p>
    <w:p w:rsidR="00271E3D" w:rsidRPr="001B4AB6" w:rsidRDefault="00271E3D" w:rsidP="00271E3D">
      <w:pPr>
        <w:autoSpaceDE w:val="0"/>
        <w:autoSpaceDN w:val="0"/>
        <w:adjustRightInd w:val="0"/>
        <w:spacing w:before="120"/>
        <w:ind w:firstLine="397"/>
        <w:jc w:val="both"/>
        <w:rPr>
          <w:rFonts w:cs="Naskh News"/>
          <w:noProof w:val="0"/>
          <w:color w:val="000000"/>
          <w:szCs w:val="24"/>
          <w:rtl/>
          <w:lang w:bidi="ar-EG"/>
        </w:rPr>
      </w:pPr>
      <w:r w:rsidRPr="001B4AB6">
        <w:rPr>
          <w:rFonts w:cs="Naskh News"/>
          <w:noProof w:val="0"/>
          <w:color w:val="000000"/>
          <w:szCs w:val="24"/>
          <w:rtl/>
          <w:lang w:bidi="ar-JO"/>
        </w:rPr>
        <w:lastRenderedPageBreak/>
        <w:t xml:space="preserve">وهذا إسناد ضعيف لجهالة شيخ هارون. ولم يجزم ابن جرير الطبري بثبوت هذه القراءة عن ابن مسعود، فقال رحمه الله - في "تفسيره": "وذُكر أن ذلك قراءة عبد الله بن مسعود: (ثومها) - بالثاء -، فإن كان ذلك صحيحًا، فإنه من الحروف المبدلة" </w:t>
      </w:r>
      <w:r w:rsidRPr="00013C4C">
        <w:rPr>
          <w:rStyle w:val="EndnoteReference"/>
          <w:rFonts w:cs="Naskh News"/>
          <w:noProof w:val="0"/>
          <w:szCs w:val="24"/>
          <w:rtl/>
        </w:rPr>
        <w:t>(</w:t>
      </w:r>
      <w:r w:rsidRPr="00013C4C">
        <w:rPr>
          <w:rStyle w:val="EndnoteReference"/>
          <w:rFonts w:cs="Naskh News"/>
          <w:noProof w:val="0"/>
          <w:szCs w:val="24"/>
          <w:rtl/>
        </w:rPr>
        <w:endnoteReference w:id="35"/>
      </w:r>
      <w:r w:rsidRPr="00013C4C">
        <w:rPr>
          <w:rStyle w:val="EndnoteReference"/>
          <w:rFonts w:cs="Naskh News"/>
          <w:noProof w:val="0"/>
          <w:szCs w:val="24"/>
          <w:rtl/>
        </w:rPr>
        <w:t>)</w:t>
      </w:r>
      <w:r w:rsidRPr="001B4AB6">
        <w:rPr>
          <w:rFonts w:cs="Naskh News"/>
          <w:noProof w:val="0"/>
          <w:color w:val="000000"/>
          <w:szCs w:val="24"/>
          <w:rtl/>
          <w:lang w:bidi="ar-JO"/>
        </w:rPr>
        <w:t>.</w:t>
      </w:r>
    </w:p>
    <w:p w:rsidR="00271E3D" w:rsidRPr="00013C4C" w:rsidRDefault="00271E3D" w:rsidP="00271E3D">
      <w:pPr>
        <w:spacing w:before="120"/>
        <w:ind w:firstLine="397"/>
        <w:jc w:val="both"/>
        <w:rPr>
          <w:rFonts w:cs="Naskh News"/>
          <w:noProof w:val="0"/>
          <w:szCs w:val="24"/>
          <w:rtl/>
        </w:rPr>
      </w:pPr>
      <w:r w:rsidRPr="001B4AB6">
        <w:rPr>
          <w:rFonts w:cs="Naskh News"/>
          <w:noProof w:val="0"/>
          <w:color w:val="000000"/>
          <w:szCs w:val="24"/>
          <w:rtl/>
          <w:lang w:bidi="ar-EG"/>
        </w:rPr>
        <w:t xml:space="preserve">2. روي عنه أيضاً: أنه قرأ: (أيمانهما) في قوله تعالى: </w:t>
      </w:r>
      <w:r w:rsidRPr="00013C4C">
        <w:rPr>
          <w:rFonts w:cs="Naskh News"/>
          <w:b/>
          <w:bCs/>
          <w:noProof w:val="0"/>
          <w:szCs w:val="24"/>
          <w:rtl/>
        </w:rPr>
        <w:t>(</w:t>
      </w:r>
      <w:r w:rsidRPr="001B4AB6">
        <w:rPr>
          <w:rFonts w:cs="Naskh News"/>
          <w:noProof w:val="0"/>
          <w:color w:val="000000"/>
          <w:szCs w:val="24"/>
          <w:rtl/>
          <w:lang w:bidi="ar-JO"/>
        </w:rPr>
        <w:t>وَالسَّارِقُ وَالسَّارِقَةُ فَاقْطَعُوا أَيْدِيَهُمَا</w:t>
      </w:r>
      <w:r w:rsidRPr="00013C4C">
        <w:rPr>
          <w:rFonts w:cs="Naskh News"/>
          <w:b/>
          <w:bCs/>
          <w:noProof w:val="0"/>
          <w:szCs w:val="24"/>
          <w:rtl/>
        </w:rPr>
        <w:t>)</w:t>
      </w:r>
      <w:r>
        <w:rPr>
          <w:rFonts w:cs="Naskh News"/>
          <w:b/>
          <w:bCs/>
          <w:noProof w:val="0"/>
          <w:szCs w:val="24"/>
          <w:rtl/>
        </w:rPr>
        <w:t xml:space="preserve"> </w:t>
      </w:r>
      <w:r w:rsidRPr="00013C4C">
        <w:rPr>
          <w:rFonts w:cs="Naskh News"/>
          <w:noProof w:val="0"/>
          <w:szCs w:val="24"/>
          <w:rtl/>
        </w:rPr>
        <w:t>[المائدة:38]</w:t>
      </w:r>
      <w:r w:rsidRPr="00013C4C">
        <w:rPr>
          <w:rStyle w:val="EndnoteReference"/>
          <w:rFonts w:cs="Naskh News"/>
          <w:noProof w:val="0"/>
          <w:szCs w:val="24"/>
          <w:rtl/>
        </w:rPr>
        <w:t>(</w:t>
      </w:r>
      <w:r w:rsidRPr="00013C4C">
        <w:rPr>
          <w:rStyle w:val="EndnoteReference"/>
          <w:rFonts w:cs="Naskh News"/>
          <w:noProof w:val="0"/>
          <w:szCs w:val="24"/>
          <w:rtl/>
        </w:rPr>
        <w:endnoteReference w:id="36"/>
      </w:r>
      <w:r w:rsidRPr="00013C4C">
        <w:rPr>
          <w:rStyle w:val="EndnoteReference"/>
          <w:rFonts w:cs="Naskh News"/>
          <w:noProof w:val="0"/>
          <w:szCs w:val="24"/>
          <w:rtl/>
        </w:rPr>
        <w:t>)</w:t>
      </w:r>
      <w:r w:rsidRPr="001B4AB6">
        <w:rPr>
          <w:rFonts w:cs="Naskh News"/>
          <w:noProof w:val="0"/>
          <w:color w:val="000000"/>
          <w:szCs w:val="24"/>
          <w:rtl/>
          <w:lang w:bidi="ar-EG"/>
        </w:rPr>
        <w:t xml:space="preserve">. وقد حكم </w:t>
      </w:r>
      <w:r w:rsidRPr="001B4AB6">
        <w:rPr>
          <w:rFonts w:cs="Naskh News"/>
          <w:noProof w:val="0"/>
          <w:color w:val="000000"/>
          <w:szCs w:val="24"/>
          <w:rtl/>
          <w:lang w:bidi="ar-JO"/>
        </w:rPr>
        <w:t>ابن حجر على هذا الأثر بالانقطاع</w:t>
      </w:r>
      <w:r w:rsidRPr="001B4AB6">
        <w:rPr>
          <w:rFonts w:cs="Naskh News"/>
          <w:noProof w:val="0"/>
          <w:color w:val="000000"/>
          <w:szCs w:val="24"/>
          <w:rtl/>
          <w:lang w:bidi="ar-EG"/>
        </w:rPr>
        <w:t>.</w:t>
      </w:r>
      <w:r w:rsidRPr="00013C4C">
        <w:rPr>
          <w:rStyle w:val="EndnoteReference"/>
          <w:rFonts w:cs="Naskh News"/>
          <w:noProof w:val="0"/>
          <w:szCs w:val="24"/>
          <w:rtl/>
        </w:rPr>
        <w:t>(</w:t>
      </w:r>
      <w:r w:rsidRPr="00013C4C">
        <w:rPr>
          <w:rStyle w:val="EndnoteReference"/>
          <w:rFonts w:cs="Naskh News"/>
          <w:noProof w:val="0"/>
          <w:szCs w:val="24"/>
          <w:rtl/>
        </w:rPr>
        <w:endnoteReference w:id="37"/>
      </w:r>
      <w:r w:rsidRPr="00013C4C">
        <w:rPr>
          <w:rStyle w:val="EndnoteReference"/>
          <w:rFonts w:cs="Naskh News"/>
          <w:noProof w:val="0"/>
          <w:szCs w:val="24"/>
          <w:rtl/>
        </w:rPr>
        <w:t>)</w:t>
      </w:r>
    </w:p>
    <w:p w:rsidR="00271E3D" w:rsidRPr="00013C4C" w:rsidRDefault="00271E3D" w:rsidP="00271E3D">
      <w:pPr>
        <w:spacing w:before="120"/>
        <w:ind w:firstLine="397"/>
        <w:jc w:val="both"/>
        <w:rPr>
          <w:rFonts w:cs="Naskh News"/>
          <w:noProof w:val="0"/>
          <w:szCs w:val="24"/>
          <w:rtl/>
        </w:rPr>
      </w:pPr>
      <w:r w:rsidRPr="00013C4C">
        <w:rPr>
          <w:rFonts w:cs="Naskh News"/>
          <w:noProof w:val="0"/>
          <w:szCs w:val="24"/>
          <w:rtl/>
        </w:rPr>
        <w:t xml:space="preserve">3. </w:t>
      </w:r>
      <w:r w:rsidRPr="001B4AB6">
        <w:rPr>
          <w:rFonts w:cs="Naskh News"/>
          <w:noProof w:val="0"/>
          <w:color w:val="000000"/>
          <w:szCs w:val="24"/>
          <w:rtl/>
          <w:lang w:bidi="ar-EG"/>
        </w:rPr>
        <w:t xml:space="preserve">روي عن ابن مسعود أنه قرأ: (قنطاراً من ذهب) في قوله تعالى: </w:t>
      </w:r>
      <w:r w:rsidRPr="00013C4C">
        <w:rPr>
          <w:rFonts w:cs="Naskh News"/>
          <w:b/>
          <w:bCs/>
          <w:noProof w:val="0"/>
          <w:szCs w:val="24"/>
          <w:rtl/>
        </w:rPr>
        <w:t>(</w:t>
      </w:r>
      <w:r w:rsidRPr="001B4AB6">
        <w:rPr>
          <w:rFonts w:cs="Naskh News"/>
          <w:noProof w:val="0"/>
          <w:color w:val="000000"/>
          <w:szCs w:val="24"/>
          <w:rtl/>
          <w:lang w:bidi="ar-JO"/>
        </w:rPr>
        <w:t>وَإِنْ أَرَدْتُمُ اسْتِبْدَالَ زَوْجٍ مَكَانَ زَوْجٍ وَآتَيْتُمْ إِحْدَاهُنَّ قِنْطَارًا فَلَا تَأْخُذُوا مِنْهُ شَيْئًا أَتَأْخُذُونَهُ بُهْتَانًا وَإِثْمًا مُبِينًا</w:t>
      </w:r>
      <w:r w:rsidRPr="00013C4C">
        <w:rPr>
          <w:rFonts w:cs="Naskh News"/>
          <w:b/>
          <w:bCs/>
          <w:noProof w:val="0"/>
          <w:szCs w:val="24"/>
          <w:rtl/>
        </w:rPr>
        <w:t xml:space="preserve">) </w:t>
      </w:r>
      <w:r w:rsidRPr="00013C4C">
        <w:rPr>
          <w:rFonts w:cs="Naskh News"/>
          <w:noProof w:val="0"/>
          <w:szCs w:val="24"/>
          <w:rtl/>
        </w:rPr>
        <w:t>[النساء:20]</w:t>
      </w:r>
      <w:r w:rsidRPr="001B4AB6">
        <w:rPr>
          <w:rFonts w:cs="Naskh News"/>
          <w:noProof w:val="0"/>
          <w:color w:val="000000"/>
          <w:szCs w:val="24"/>
          <w:rtl/>
          <w:lang w:bidi="ar-EG"/>
        </w:rPr>
        <w:t>.</w:t>
      </w:r>
    </w:p>
    <w:p w:rsidR="00271E3D" w:rsidRPr="001B4AB6" w:rsidRDefault="00271E3D" w:rsidP="00271E3D">
      <w:pPr>
        <w:autoSpaceDE w:val="0"/>
        <w:autoSpaceDN w:val="0"/>
        <w:adjustRightInd w:val="0"/>
        <w:spacing w:before="120"/>
        <w:ind w:firstLine="397"/>
        <w:jc w:val="both"/>
        <w:rPr>
          <w:rFonts w:cs="Naskh News"/>
          <w:noProof w:val="0"/>
          <w:color w:val="000000"/>
          <w:szCs w:val="24"/>
          <w:rtl/>
        </w:rPr>
      </w:pPr>
      <w:r w:rsidRPr="001B4AB6">
        <w:rPr>
          <w:rFonts w:cs="Naskh News"/>
          <w:noProof w:val="0"/>
          <w:color w:val="000000"/>
          <w:szCs w:val="24"/>
          <w:rtl/>
          <w:lang w:bidi="ar-JO"/>
        </w:rPr>
        <w:t>وقد أعلّه الشيخ ناصر الدين الألباني بعلّتين اثنتين: أولهما: الانقطاع، قال ابن معين: إن عبدالرحمن السلميّ لم يسمع من عمر، والأخرى: سوء حفظ قيس بن الربيع</w:t>
      </w:r>
      <w:r w:rsidRPr="00013C4C">
        <w:rPr>
          <w:rFonts w:cs="Naskh News"/>
          <w:noProof w:val="0"/>
          <w:szCs w:val="24"/>
          <w:rtl/>
        </w:rPr>
        <w:t>.</w:t>
      </w:r>
      <w:r w:rsidRPr="00013C4C">
        <w:rPr>
          <w:rStyle w:val="EndnoteReference"/>
          <w:rFonts w:cs="Naskh News"/>
          <w:noProof w:val="0"/>
          <w:szCs w:val="24"/>
          <w:rtl/>
        </w:rPr>
        <w:t>(</w:t>
      </w:r>
      <w:r w:rsidRPr="00013C4C">
        <w:rPr>
          <w:rStyle w:val="EndnoteReference"/>
          <w:rFonts w:cs="Naskh News"/>
          <w:noProof w:val="0"/>
          <w:szCs w:val="24"/>
          <w:rtl/>
        </w:rPr>
        <w:endnoteReference w:id="38"/>
      </w:r>
      <w:r w:rsidRPr="00013C4C">
        <w:rPr>
          <w:rStyle w:val="EndnoteReference"/>
          <w:rFonts w:cs="Naskh News"/>
          <w:noProof w:val="0"/>
          <w:szCs w:val="24"/>
          <w:rtl/>
        </w:rPr>
        <w:t>)</w:t>
      </w:r>
    </w:p>
    <w:p w:rsidR="00271E3D" w:rsidRPr="001B4AB6" w:rsidRDefault="00271E3D" w:rsidP="00B50F90">
      <w:pPr>
        <w:autoSpaceDE w:val="0"/>
        <w:autoSpaceDN w:val="0"/>
        <w:adjustRightInd w:val="0"/>
        <w:spacing w:before="120"/>
        <w:jc w:val="both"/>
        <w:rPr>
          <w:rFonts w:cs="Naskh News"/>
          <w:b/>
          <w:bCs/>
          <w:noProof w:val="0"/>
          <w:color w:val="000000"/>
          <w:szCs w:val="24"/>
          <w:rtl/>
          <w:lang w:bidi="ar-JO"/>
        </w:rPr>
      </w:pPr>
      <w:r w:rsidRPr="001B4AB6">
        <w:rPr>
          <w:rFonts w:cs="Naskh News"/>
          <w:b/>
          <w:bCs/>
          <w:noProof w:val="0"/>
          <w:color w:val="000000"/>
          <w:szCs w:val="24"/>
          <w:rtl/>
          <w:lang w:bidi="ar-JO"/>
        </w:rPr>
        <w:t xml:space="preserve">ثانياً: القراءات التي ثبتت أسانيدها ولكنها من المنسوخ. </w:t>
      </w:r>
    </w:p>
    <w:p w:rsidR="00271E3D" w:rsidRPr="00013C4C" w:rsidRDefault="00271E3D" w:rsidP="00271E3D">
      <w:pPr>
        <w:spacing w:before="120"/>
        <w:ind w:firstLine="397"/>
        <w:jc w:val="both"/>
        <w:rPr>
          <w:rFonts w:cs="Naskh News"/>
          <w:noProof w:val="0"/>
          <w:szCs w:val="24"/>
          <w:rtl/>
        </w:rPr>
      </w:pPr>
      <w:r w:rsidRPr="001B4AB6">
        <w:rPr>
          <w:rFonts w:cs="Naskh News"/>
          <w:noProof w:val="0"/>
          <w:color w:val="000000"/>
          <w:szCs w:val="24"/>
          <w:rtl/>
          <w:lang w:bidi="ar-JO"/>
        </w:rPr>
        <w:t xml:space="preserve">ومنها قراءة ابن مسعود </w:t>
      </w:r>
      <w:r w:rsidRPr="001B4AB6">
        <w:rPr>
          <w:rFonts w:cs="Naskh News"/>
          <w:noProof w:val="0"/>
          <w:color w:val="000000"/>
          <w:lang w:bidi="ar-JO"/>
        </w:rPr>
        <w:sym w:font="AGA Arabesque" w:char="F074"/>
      </w:r>
      <w:r w:rsidRPr="001B4AB6">
        <w:rPr>
          <w:rFonts w:cs="Naskh News"/>
          <w:noProof w:val="0"/>
          <w:color w:val="000000"/>
          <w:szCs w:val="24"/>
          <w:rtl/>
          <w:lang w:bidi="ar-JO"/>
        </w:rPr>
        <w:t xml:space="preserve">: (والذكر والأنثى) من قوله تعالى: </w:t>
      </w:r>
      <w:r w:rsidRPr="00013C4C">
        <w:rPr>
          <w:rFonts w:cs="Naskh News"/>
          <w:b/>
          <w:bCs/>
          <w:noProof w:val="0"/>
          <w:szCs w:val="24"/>
          <w:rtl/>
        </w:rPr>
        <w:t>(</w:t>
      </w:r>
      <w:r w:rsidRPr="001B4AB6">
        <w:rPr>
          <w:rFonts w:cs="Naskh News"/>
          <w:noProof w:val="0"/>
          <w:color w:val="000000"/>
          <w:szCs w:val="24"/>
          <w:rtl/>
          <w:lang w:bidi="ar-JO"/>
        </w:rPr>
        <w:t>وَاللَّيْلِ إِذَا يَغْشَى (1) وَالنَّهَارِ إِذَا تَجَلَّى (2) وَمَا خَلَقَ الذَّكَرَ وَالْأُنْثَى (3)</w:t>
      </w:r>
      <w:r w:rsidRPr="00013C4C">
        <w:rPr>
          <w:rFonts w:cs="Naskh News"/>
          <w:b/>
          <w:bCs/>
          <w:noProof w:val="0"/>
          <w:szCs w:val="24"/>
          <w:rtl/>
        </w:rPr>
        <w:t>)</w:t>
      </w:r>
      <w:r w:rsidRPr="00013C4C">
        <w:rPr>
          <w:rFonts w:cs="Naskh News"/>
          <w:noProof w:val="0"/>
          <w:szCs w:val="24"/>
          <w:rtl/>
        </w:rPr>
        <w:t xml:space="preserve"> [الليل:3].</w:t>
      </w:r>
    </w:p>
    <w:p w:rsidR="00271E3D" w:rsidRPr="001B4AB6" w:rsidRDefault="00271E3D" w:rsidP="00271E3D">
      <w:pPr>
        <w:pStyle w:val="ListParagraph"/>
        <w:autoSpaceDE w:val="0"/>
        <w:autoSpaceDN w:val="0"/>
        <w:adjustRightInd w:val="0"/>
        <w:spacing w:before="120" w:after="0" w:line="240" w:lineRule="auto"/>
        <w:ind w:left="0" w:firstLine="397"/>
        <w:jc w:val="both"/>
        <w:rPr>
          <w:rFonts w:ascii="Times New Roman" w:hAnsi="Times New Roman" w:cs="Naskh News"/>
          <w:color w:val="000000"/>
          <w:szCs w:val="24"/>
          <w:rtl/>
          <w:lang w:bidi="ar-EG"/>
        </w:rPr>
      </w:pPr>
      <w:r w:rsidRPr="001B4AB6">
        <w:rPr>
          <w:rFonts w:ascii="Times New Roman" w:hAnsi="Times New Roman" w:cs="Naskh News"/>
          <w:color w:val="000000"/>
          <w:szCs w:val="24"/>
          <w:rtl/>
          <w:lang w:bidi="ar-JO"/>
        </w:rPr>
        <w:t>وقد بيّن ابن حجر أن ابن مسعود كان يقرؤها كذلك: (والليل إذا يغشى والذكر والأنثى) بحذف والنهار إذا تجلى. وبيّن أن هذه القراءة لم تُنقل إلا عمّن ذكر هنا، ومن عداهم قرؤوا: (وما خلق الذكر والأنثى)، وهي القراءة التي استقر الأمر عليها، مع قوة إسناد ذلك إلى أبي الدرداء ومن ذكر معه. ثم بيّن علل لهذا بأنّه مما نسخت تلاوته ولم يبلغ النسخ أبا الدرداء ومن ذكر معه. وتعجّب رحمه الله من نقل الحفاظ من الكوفيين هذه القراءة عن علقمة وعن عبد الله بن مسعود وهما ممن تنتهي إليهما القراءة بالكوفة، ثم لم يقرأ بها أحد منهم، وكذا أهل الشام حملوا القراءة عن أبي الدرداء ولم يقرأ أحد منهم بهذا، وجعل هذا دليلاً استئناسياً على أن التلاوة بها نسخت</w:t>
      </w:r>
      <w:r w:rsidRPr="00013C4C">
        <w:rPr>
          <w:rStyle w:val="EndnoteReference"/>
          <w:rFonts w:ascii="Times New Roman" w:hAnsi="Times New Roman" w:cs="Naskh News"/>
          <w:szCs w:val="24"/>
          <w:rtl/>
        </w:rPr>
        <w:t xml:space="preserve"> (</w:t>
      </w:r>
      <w:r w:rsidRPr="00013C4C">
        <w:rPr>
          <w:rStyle w:val="EndnoteReference"/>
          <w:rFonts w:ascii="Times New Roman" w:hAnsi="Times New Roman" w:cs="Naskh News"/>
          <w:szCs w:val="24"/>
          <w:rtl/>
        </w:rPr>
        <w:endnoteReference w:id="39"/>
      </w:r>
      <w:r w:rsidRPr="00013C4C">
        <w:rPr>
          <w:rStyle w:val="EndnoteReference"/>
          <w:rFonts w:ascii="Times New Roman" w:hAnsi="Times New Roman" w:cs="Naskh News"/>
          <w:szCs w:val="24"/>
          <w:rtl/>
        </w:rPr>
        <w:t>)</w:t>
      </w:r>
      <w:r w:rsidRPr="001B4AB6">
        <w:rPr>
          <w:rFonts w:ascii="Times New Roman" w:hAnsi="Times New Roman" w:cs="Naskh News"/>
          <w:color w:val="000000"/>
          <w:szCs w:val="24"/>
          <w:rtl/>
          <w:lang w:bidi="ar-EG"/>
        </w:rPr>
        <w:t>.</w:t>
      </w:r>
    </w:p>
    <w:p w:rsidR="00271E3D" w:rsidRPr="001B4AB6" w:rsidRDefault="00271E3D" w:rsidP="00271E3D">
      <w:pPr>
        <w:autoSpaceDE w:val="0"/>
        <w:autoSpaceDN w:val="0"/>
        <w:adjustRightInd w:val="0"/>
        <w:spacing w:before="120"/>
        <w:ind w:firstLine="397"/>
        <w:jc w:val="both"/>
        <w:rPr>
          <w:rFonts w:cs="Naskh News"/>
          <w:noProof w:val="0"/>
          <w:color w:val="000000"/>
          <w:szCs w:val="24"/>
          <w:rtl/>
          <w:lang w:bidi="ar-EG"/>
        </w:rPr>
      </w:pPr>
      <w:r w:rsidRPr="001B4AB6">
        <w:rPr>
          <w:rFonts w:cs="Naskh News"/>
          <w:noProof w:val="0"/>
          <w:color w:val="000000"/>
          <w:szCs w:val="24"/>
          <w:rtl/>
          <w:lang w:bidi="ar-EG"/>
        </w:rPr>
        <w:t>أما النووي فقد رجّح أن هذا من القرآن المنسوخ، أو أنه</w:t>
      </w:r>
      <w:r w:rsidRPr="001B4AB6">
        <w:rPr>
          <w:rFonts w:cs="Naskh News"/>
          <w:noProof w:val="0"/>
          <w:color w:val="000000"/>
          <w:szCs w:val="24"/>
          <w:rtl/>
          <w:lang w:bidi="ar-JO"/>
        </w:rPr>
        <w:t xml:space="preserve"> وقع من بعضهم قبل أن يبلغهم مصحف عثمان الذي أجمعوا عليه والذي حذف منه كل منسوخ، أو أن يكون ذلك بعد ظهور مصحف عثمان </w:t>
      </w:r>
      <w:r w:rsidRPr="001B4AB6">
        <w:rPr>
          <w:rFonts w:cs="Naskh News"/>
          <w:noProof w:val="0"/>
          <w:color w:val="000000"/>
          <w:lang w:bidi="ar-JO"/>
        </w:rPr>
        <w:sym w:font="AGA Arabesque" w:char="F074"/>
      </w:r>
      <w:r w:rsidRPr="001B4AB6">
        <w:rPr>
          <w:rFonts w:cs="Naskh News"/>
          <w:noProof w:val="0"/>
          <w:color w:val="000000"/>
          <w:szCs w:val="24"/>
          <w:rtl/>
          <w:lang w:bidi="ar-JO"/>
        </w:rPr>
        <w:t xml:space="preserve">، وبيّن رحمه الله أنّ ما كتبه ابن مسعود </w:t>
      </w:r>
      <w:r w:rsidRPr="001B4AB6">
        <w:rPr>
          <w:rFonts w:cs="Naskh News"/>
          <w:noProof w:val="0"/>
          <w:color w:val="000000"/>
          <w:lang w:bidi="ar-JO"/>
        </w:rPr>
        <w:sym w:font="AGA Arabesque" w:char="F074"/>
      </w:r>
      <w:r w:rsidRPr="001B4AB6">
        <w:rPr>
          <w:rFonts w:cs="Naskh News"/>
          <w:noProof w:val="0"/>
          <w:color w:val="000000"/>
          <w:szCs w:val="24"/>
          <w:rtl/>
          <w:lang w:bidi="ar-JO"/>
        </w:rPr>
        <w:t xml:space="preserve"> إنما هو من قبيل الأحكام أو التفسير الذي كان يعتقد جوازه.</w:t>
      </w:r>
      <w:r w:rsidRPr="00013C4C">
        <w:rPr>
          <w:rStyle w:val="EndnoteReference"/>
          <w:rFonts w:cs="Naskh News"/>
          <w:noProof w:val="0"/>
          <w:szCs w:val="24"/>
          <w:rtl/>
        </w:rPr>
        <w:t>(</w:t>
      </w:r>
      <w:r w:rsidRPr="00013C4C">
        <w:rPr>
          <w:rStyle w:val="EndnoteReference"/>
          <w:rFonts w:cs="Naskh News"/>
          <w:noProof w:val="0"/>
          <w:szCs w:val="24"/>
          <w:rtl/>
        </w:rPr>
        <w:endnoteReference w:id="40"/>
      </w:r>
      <w:r w:rsidRPr="00013C4C">
        <w:rPr>
          <w:rStyle w:val="EndnoteReference"/>
          <w:rFonts w:cs="Naskh News"/>
          <w:noProof w:val="0"/>
          <w:szCs w:val="24"/>
          <w:rtl/>
        </w:rPr>
        <w:t>)</w:t>
      </w:r>
    </w:p>
    <w:p w:rsidR="00271E3D" w:rsidRPr="001B4AB6" w:rsidRDefault="00271E3D" w:rsidP="00B50F90">
      <w:pPr>
        <w:autoSpaceDE w:val="0"/>
        <w:autoSpaceDN w:val="0"/>
        <w:adjustRightInd w:val="0"/>
        <w:spacing w:before="120"/>
        <w:jc w:val="both"/>
        <w:rPr>
          <w:rFonts w:cs="Naskh News"/>
          <w:b/>
          <w:bCs/>
          <w:noProof w:val="0"/>
          <w:color w:val="000000"/>
          <w:szCs w:val="24"/>
          <w:rtl/>
          <w:lang w:bidi="ar-EG"/>
        </w:rPr>
      </w:pPr>
      <w:r w:rsidRPr="001B4AB6">
        <w:rPr>
          <w:rFonts w:cs="Naskh News"/>
          <w:b/>
          <w:bCs/>
          <w:noProof w:val="0"/>
          <w:color w:val="000000"/>
          <w:szCs w:val="24"/>
          <w:rtl/>
          <w:lang w:bidi="ar-EG"/>
        </w:rPr>
        <w:t>ثالثاً: القراءات التفسيرية.</w:t>
      </w:r>
    </w:p>
    <w:p w:rsidR="00271E3D" w:rsidRPr="001B4AB6" w:rsidRDefault="00271E3D" w:rsidP="00271E3D">
      <w:pPr>
        <w:autoSpaceDE w:val="0"/>
        <w:autoSpaceDN w:val="0"/>
        <w:adjustRightInd w:val="0"/>
        <w:spacing w:before="120"/>
        <w:ind w:firstLine="397"/>
        <w:jc w:val="both"/>
        <w:rPr>
          <w:rFonts w:cs="Naskh News"/>
          <w:noProof w:val="0"/>
          <w:color w:val="000000"/>
          <w:szCs w:val="24"/>
          <w:rtl/>
          <w:lang w:bidi="ar-EG"/>
        </w:rPr>
      </w:pPr>
      <w:r w:rsidRPr="001B4AB6">
        <w:rPr>
          <w:rFonts w:cs="Naskh News"/>
          <w:noProof w:val="0"/>
          <w:color w:val="000000"/>
          <w:szCs w:val="24"/>
          <w:rtl/>
          <w:lang w:bidi="ar-EG"/>
        </w:rPr>
        <w:lastRenderedPageBreak/>
        <w:t>ومما اشتهر عن الصحابي الجليل عبد الله بن مسعود ما سمّاه بعض العلماء القراءات التفسيرية، أو ما يسميه بعضهم الآخر الزيادات التفسيرية، كما فعل جولزيهر في كتابه: مذاهب التفسير الإسلامي.</w:t>
      </w:r>
    </w:p>
    <w:p w:rsidR="00271E3D" w:rsidRPr="001B4AB6" w:rsidRDefault="00271E3D" w:rsidP="00271E3D">
      <w:pPr>
        <w:autoSpaceDE w:val="0"/>
        <w:autoSpaceDN w:val="0"/>
        <w:adjustRightInd w:val="0"/>
        <w:spacing w:before="120"/>
        <w:ind w:firstLine="397"/>
        <w:jc w:val="both"/>
        <w:rPr>
          <w:rFonts w:cs="Naskh News"/>
          <w:noProof w:val="0"/>
          <w:color w:val="000000"/>
          <w:szCs w:val="24"/>
          <w:rtl/>
          <w:lang w:bidi="ar-EG"/>
        </w:rPr>
      </w:pPr>
      <w:r w:rsidRPr="001B4AB6">
        <w:rPr>
          <w:rFonts w:cs="Naskh News"/>
          <w:noProof w:val="0"/>
          <w:color w:val="000000"/>
          <w:szCs w:val="24"/>
          <w:rtl/>
          <w:lang w:bidi="ar-EG"/>
        </w:rPr>
        <w:t>وهي مجموعة من الإضافات التي كان يضيفها بعض الصحابة على مصاحفهم توضيحاً لألفاظ القرآن الكريم. وليس بالضرورة أن تكون زيادة، فإنها قد تكون تبديل حرف مكان حرف أو كلمة مكان كلمة، وإنما الغرض منها جميعها التفسير.</w:t>
      </w:r>
    </w:p>
    <w:p w:rsidR="00271E3D" w:rsidRPr="001B4AB6" w:rsidRDefault="00271E3D" w:rsidP="00271E3D">
      <w:pPr>
        <w:autoSpaceDE w:val="0"/>
        <w:autoSpaceDN w:val="0"/>
        <w:adjustRightInd w:val="0"/>
        <w:spacing w:before="120"/>
        <w:ind w:firstLine="397"/>
        <w:jc w:val="both"/>
        <w:rPr>
          <w:rFonts w:cs="Naskh News"/>
          <w:noProof w:val="0"/>
          <w:color w:val="000000"/>
          <w:szCs w:val="24"/>
          <w:rtl/>
          <w:lang w:bidi="ar-JO"/>
        </w:rPr>
      </w:pPr>
      <w:r w:rsidRPr="001B4AB6">
        <w:rPr>
          <w:rFonts w:cs="Naskh News"/>
          <w:noProof w:val="0"/>
          <w:color w:val="000000"/>
          <w:szCs w:val="24"/>
          <w:rtl/>
          <w:lang w:bidi="ar-EG"/>
        </w:rPr>
        <w:t xml:space="preserve">ويرى الزيلعي أن </w:t>
      </w:r>
      <w:r w:rsidRPr="001B4AB6">
        <w:rPr>
          <w:rFonts w:cs="Naskh News"/>
          <w:noProof w:val="0"/>
          <w:color w:val="000000"/>
          <w:szCs w:val="24"/>
          <w:rtl/>
          <w:lang w:bidi="ar-JO"/>
        </w:rPr>
        <w:t>ما رُوي عن ابن مسعود من غير المتواتر ليس قراءة له، بل هو من قبيل التفسير.</w:t>
      </w:r>
    </w:p>
    <w:p w:rsidR="00271E3D" w:rsidRPr="001B4AB6" w:rsidRDefault="00271E3D" w:rsidP="00271E3D">
      <w:pPr>
        <w:autoSpaceDE w:val="0"/>
        <w:autoSpaceDN w:val="0"/>
        <w:adjustRightInd w:val="0"/>
        <w:spacing w:before="120"/>
        <w:ind w:firstLine="397"/>
        <w:jc w:val="both"/>
        <w:rPr>
          <w:rFonts w:cs="Naskh News"/>
          <w:noProof w:val="0"/>
          <w:color w:val="000000"/>
          <w:szCs w:val="24"/>
          <w:rtl/>
          <w:lang w:bidi="ar-JO"/>
        </w:rPr>
      </w:pPr>
      <w:r w:rsidRPr="001B4AB6">
        <w:rPr>
          <w:rFonts w:cs="Naskh News"/>
          <w:noProof w:val="0"/>
          <w:color w:val="000000"/>
          <w:szCs w:val="24"/>
          <w:rtl/>
          <w:lang w:bidi="ar-JO"/>
        </w:rPr>
        <w:t xml:space="preserve">والذي يظهر -والله أعلم- أنها لا تسمى قراءات تفسيرية، فالمشكلة في كلمة: (قراءات)، فهذا اسم له حدوده وضوابطه، لا ينطبق شيء منها على ما وجدناه من إضافات الصحابة </w:t>
      </w:r>
      <w:r w:rsidRPr="001B4AB6">
        <w:rPr>
          <w:rFonts w:cs="Naskh News"/>
          <w:noProof w:val="0"/>
          <w:color w:val="000000"/>
          <w:lang w:bidi="ar-JO"/>
        </w:rPr>
        <w:sym w:font="AGA Arabesque" w:char="F079"/>
      </w:r>
      <w:r w:rsidRPr="001B4AB6">
        <w:rPr>
          <w:rFonts w:cs="Naskh News"/>
          <w:noProof w:val="0"/>
          <w:color w:val="000000"/>
          <w:szCs w:val="24"/>
          <w:rtl/>
          <w:lang w:bidi="ar-JO"/>
        </w:rPr>
        <w:t xml:space="preserve"> مما قيل عنه: إنه قراءات تفسيرية، والأشبه أن نسميها (تفسيرات) أو (كلمات تفسيرية) وليس أكثر من ذلك.</w:t>
      </w:r>
      <w:r w:rsidRPr="00013C4C">
        <w:rPr>
          <w:rStyle w:val="EndnoteReference"/>
          <w:rFonts w:cs="Naskh News"/>
          <w:noProof w:val="0"/>
          <w:szCs w:val="24"/>
          <w:rtl/>
        </w:rPr>
        <w:t>(</w:t>
      </w:r>
      <w:r w:rsidRPr="00013C4C">
        <w:rPr>
          <w:rStyle w:val="EndnoteReference"/>
          <w:rFonts w:cs="Naskh News"/>
          <w:noProof w:val="0"/>
          <w:szCs w:val="24"/>
          <w:rtl/>
        </w:rPr>
        <w:endnoteReference w:id="41"/>
      </w:r>
      <w:r w:rsidRPr="00013C4C">
        <w:rPr>
          <w:rStyle w:val="EndnoteReference"/>
          <w:rFonts w:cs="Naskh News"/>
          <w:noProof w:val="0"/>
          <w:szCs w:val="24"/>
          <w:rtl/>
        </w:rPr>
        <w:t>)</w:t>
      </w:r>
    </w:p>
    <w:p w:rsidR="00271E3D" w:rsidRPr="001B4AB6" w:rsidRDefault="00271E3D" w:rsidP="00271E3D">
      <w:pPr>
        <w:autoSpaceDE w:val="0"/>
        <w:autoSpaceDN w:val="0"/>
        <w:adjustRightInd w:val="0"/>
        <w:spacing w:before="120"/>
        <w:ind w:firstLine="397"/>
        <w:jc w:val="both"/>
        <w:rPr>
          <w:rFonts w:cs="Naskh News"/>
          <w:noProof w:val="0"/>
          <w:color w:val="000000"/>
          <w:szCs w:val="24"/>
          <w:rtl/>
          <w:lang w:bidi="ar-EG"/>
        </w:rPr>
      </w:pPr>
      <w:r w:rsidRPr="001B4AB6">
        <w:rPr>
          <w:rFonts w:cs="Naskh News"/>
          <w:noProof w:val="0"/>
          <w:color w:val="000000"/>
          <w:szCs w:val="24"/>
          <w:rtl/>
          <w:lang w:bidi="ar-EG"/>
        </w:rPr>
        <w:t xml:space="preserve">ومما ورد عن عبد الله بن مسعود من هذا القبيل ما يأتي: </w:t>
      </w:r>
    </w:p>
    <w:p w:rsidR="00271E3D" w:rsidRPr="001B4AB6" w:rsidRDefault="00271E3D" w:rsidP="00B50F90">
      <w:pPr>
        <w:pStyle w:val="ListParagraph"/>
        <w:numPr>
          <w:ilvl w:val="0"/>
          <w:numId w:val="34"/>
        </w:numPr>
        <w:spacing w:before="60" w:after="0" w:line="240" w:lineRule="auto"/>
        <w:ind w:left="397" w:hanging="397"/>
        <w:jc w:val="both"/>
        <w:rPr>
          <w:rFonts w:ascii="Times New Roman" w:hAnsi="Times New Roman" w:cs="Naskh News"/>
          <w:color w:val="000000"/>
          <w:szCs w:val="24"/>
          <w:rtl/>
          <w:lang w:bidi="ar-EG"/>
        </w:rPr>
      </w:pPr>
      <w:r w:rsidRPr="001B4AB6">
        <w:rPr>
          <w:rFonts w:ascii="Times New Roman" w:hAnsi="Times New Roman" w:cs="Naskh News"/>
          <w:color w:val="000000"/>
          <w:szCs w:val="24"/>
          <w:rtl/>
          <w:lang w:bidi="ar-EG"/>
        </w:rPr>
        <w:t>قراءة ابن مسعود: "</w:t>
      </w:r>
      <w:r w:rsidRPr="001B4AB6">
        <w:rPr>
          <w:rFonts w:ascii="Times New Roman" w:hAnsi="Times New Roman" w:cs="Naskh News"/>
          <w:color w:val="000000"/>
          <w:szCs w:val="24"/>
          <w:rtl/>
          <w:lang w:bidi="ar-JO"/>
        </w:rPr>
        <w:t>في مواسم الحج</w:t>
      </w:r>
      <w:r w:rsidRPr="001B4AB6">
        <w:rPr>
          <w:rFonts w:ascii="Times New Roman" w:hAnsi="Times New Roman" w:cs="Naskh News"/>
          <w:color w:val="000000"/>
          <w:szCs w:val="24"/>
          <w:rtl/>
          <w:lang w:bidi="ar-EG"/>
        </w:rPr>
        <w:t xml:space="preserve">" في قوله تعالى: </w:t>
      </w:r>
      <w:r w:rsidRPr="00013C4C">
        <w:rPr>
          <w:rFonts w:ascii="Times New Roman" w:hAnsi="Times New Roman" w:cs="Naskh News"/>
          <w:b/>
          <w:bCs/>
          <w:szCs w:val="24"/>
          <w:rtl/>
        </w:rPr>
        <w:t>(</w:t>
      </w:r>
      <w:r w:rsidRPr="001B4AB6">
        <w:rPr>
          <w:rFonts w:ascii="Times New Roman" w:hAnsi="Times New Roman" w:cs="Naskh News"/>
          <w:color w:val="000000"/>
          <w:szCs w:val="24"/>
          <w:rtl/>
          <w:lang w:bidi="ar-JO"/>
        </w:rPr>
        <w:t>لَيْسَ عَلَيْكُمْ جُنَاحٌ أَنْ تَبْتَغُوا فَضْلاً مِنْ رَبِّكُمْ</w:t>
      </w:r>
      <w:r w:rsidRPr="00013C4C">
        <w:rPr>
          <w:rFonts w:ascii="Times New Roman" w:hAnsi="Times New Roman" w:cs="Naskh News"/>
          <w:b/>
          <w:bCs/>
          <w:szCs w:val="24"/>
          <w:rtl/>
        </w:rPr>
        <w:t>)</w:t>
      </w:r>
      <w:r>
        <w:rPr>
          <w:rFonts w:ascii="Times New Roman" w:hAnsi="Times New Roman" w:cs="Naskh News"/>
          <w:b/>
          <w:bCs/>
          <w:szCs w:val="24"/>
          <w:rtl/>
        </w:rPr>
        <w:t xml:space="preserve"> </w:t>
      </w:r>
      <w:r w:rsidRPr="00013C4C">
        <w:rPr>
          <w:rFonts w:ascii="Times New Roman" w:hAnsi="Times New Roman" w:cs="Naskh News"/>
          <w:szCs w:val="24"/>
          <w:rtl/>
        </w:rPr>
        <w:t xml:space="preserve">[البقرة:198]. </w:t>
      </w:r>
      <w:r w:rsidRPr="001B4AB6">
        <w:rPr>
          <w:rFonts w:ascii="Times New Roman" w:hAnsi="Times New Roman" w:cs="Naskh News"/>
          <w:color w:val="000000"/>
          <w:szCs w:val="24"/>
          <w:rtl/>
          <w:lang w:bidi="ar-JO"/>
        </w:rPr>
        <w:t>ويرى أبو حيان أن هذا يجعل من باب التفسير؛ لمخالفته لسواد المصحف المجمع عليه.</w:t>
      </w:r>
      <w:r w:rsidRPr="00013C4C">
        <w:rPr>
          <w:rStyle w:val="EndnoteReference"/>
          <w:rFonts w:ascii="Times New Roman" w:hAnsi="Times New Roman" w:cs="Naskh News"/>
          <w:szCs w:val="24"/>
        </w:rPr>
        <w:t>(</w:t>
      </w:r>
      <w:r w:rsidRPr="00013C4C">
        <w:rPr>
          <w:rStyle w:val="EndnoteReference"/>
          <w:rFonts w:ascii="Times New Roman" w:hAnsi="Times New Roman" w:cs="Naskh News"/>
          <w:szCs w:val="24"/>
        </w:rPr>
        <w:endnoteReference w:id="42"/>
      </w:r>
      <w:r w:rsidRPr="00013C4C">
        <w:rPr>
          <w:rStyle w:val="EndnoteReference"/>
          <w:rFonts w:ascii="Times New Roman" w:hAnsi="Times New Roman" w:cs="Naskh News"/>
          <w:szCs w:val="24"/>
        </w:rPr>
        <w:t>)</w:t>
      </w:r>
    </w:p>
    <w:p w:rsidR="00271E3D" w:rsidRPr="001B4AB6" w:rsidRDefault="00271E3D" w:rsidP="00B50F90">
      <w:pPr>
        <w:pStyle w:val="ListParagraph"/>
        <w:numPr>
          <w:ilvl w:val="0"/>
          <w:numId w:val="34"/>
        </w:numPr>
        <w:spacing w:before="6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lang w:bidi="ar-EG"/>
        </w:rPr>
        <w:t xml:space="preserve">قراءة ابن مسعود: (فكان أبواه مؤمنين وكان كافراً) في قوله تعالى: </w:t>
      </w:r>
      <w:r w:rsidRPr="00013C4C">
        <w:rPr>
          <w:rFonts w:ascii="Times New Roman" w:hAnsi="Times New Roman" w:cs="Naskh News"/>
          <w:b/>
          <w:bCs/>
          <w:szCs w:val="24"/>
          <w:rtl/>
        </w:rPr>
        <w:t>(</w:t>
      </w:r>
      <w:r w:rsidRPr="001B4AB6">
        <w:rPr>
          <w:rFonts w:ascii="Times New Roman" w:hAnsi="Times New Roman" w:cs="Naskh News"/>
          <w:color w:val="000000"/>
          <w:szCs w:val="24"/>
          <w:rtl/>
          <w:lang w:bidi="ar-EG"/>
        </w:rPr>
        <w:t>فَكَان أبَواَه مُؤْمِنين فَخَشِينا</w:t>
      </w:r>
      <w:r w:rsidRPr="00013C4C">
        <w:rPr>
          <w:rFonts w:ascii="Times New Roman" w:hAnsi="Times New Roman" w:cs="Naskh News"/>
          <w:b/>
          <w:bCs/>
          <w:szCs w:val="24"/>
          <w:rtl/>
        </w:rPr>
        <w:t>)</w:t>
      </w:r>
      <w:r>
        <w:rPr>
          <w:rFonts w:ascii="Times New Roman" w:hAnsi="Times New Roman" w:cs="Naskh News"/>
          <w:b/>
          <w:bCs/>
          <w:szCs w:val="24"/>
          <w:rtl/>
        </w:rPr>
        <w:t xml:space="preserve"> </w:t>
      </w:r>
      <w:r w:rsidRPr="00013C4C">
        <w:rPr>
          <w:rFonts w:ascii="Times New Roman" w:hAnsi="Times New Roman" w:cs="Naskh News"/>
          <w:szCs w:val="24"/>
          <w:rtl/>
        </w:rPr>
        <w:t>[الكهف:80].</w:t>
      </w:r>
      <w:r w:rsidRPr="00013C4C">
        <w:rPr>
          <w:rStyle w:val="EndnoteReference"/>
          <w:rFonts w:ascii="Times New Roman" w:hAnsi="Times New Roman" w:cs="Naskh News"/>
          <w:szCs w:val="24"/>
        </w:rPr>
        <w:t xml:space="preserve"> (</w:t>
      </w:r>
      <w:r w:rsidRPr="00013C4C">
        <w:rPr>
          <w:rStyle w:val="EndnoteReference"/>
          <w:rFonts w:ascii="Times New Roman" w:hAnsi="Times New Roman" w:cs="Naskh News"/>
          <w:szCs w:val="24"/>
        </w:rPr>
        <w:endnoteReference w:id="43"/>
      </w:r>
      <w:r w:rsidRPr="00013C4C">
        <w:rPr>
          <w:rStyle w:val="EndnoteReference"/>
          <w:rFonts w:ascii="Times New Roman" w:hAnsi="Times New Roman" w:cs="Naskh News"/>
          <w:szCs w:val="24"/>
        </w:rPr>
        <w:t>)</w:t>
      </w:r>
    </w:p>
    <w:p w:rsidR="00271E3D" w:rsidRPr="001B4AB6" w:rsidRDefault="00271E3D" w:rsidP="00B50F90">
      <w:pPr>
        <w:pStyle w:val="ListParagraph"/>
        <w:numPr>
          <w:ilvl w:val="0"/>
          <w:numId w:val="34"/>
        </w:numPr>
        <w:spacing w:before="60" w:after="0" w:line="240" w:lineRule="auto"/>
        <w:ind w:left="397" w:hanging="397"/>
        <w:jc w:val="both"/>
        <w:rPr>
          <w:rFonts w:ascii="Times New Roman" w:hAnsi="Times New Roman" w:cs="Naskh News"/>
          <w:color w:val="000000"/>
          <w:szCs w:val="24"/>
          <w:lang w:bidi="ar-EG"/>
        </w:rPr>
      </w:pPr>
      <w:r w:rsidRPr="001B4AB6">
        <w:rPr>
          <w:rFonts w:ascii="Times New Roman" w:hAnsi="Times New Roman" w:cs="Naskh News"/>
          <w:color w:val="000000"/>
          <w:szCs w:val="24"/>
          <w:rtl/>
          <w:lang w:bidi="ar-EG"/>
        </w:rPr>
        <w:t xml:space="preserve">قراءة ابن مسعود (وأكثرهم بنو تميم لا يعقلون)، في قوله تعالى: </w:t>
      </w:r>
      <w:r w:rsidRPr="00013C4C">
        <w:rPr>
          <w:rFonts w:ascii="Times New Roman" w:hAnsi="Times New Roman" w:cs="Naskh News"/>
          <w:b/>
          <w:bCs/>
          <w:szCs w:val="24"/>
          <w:rtl/>
        </w:rPr>
        <w:t>(</w:t>
      </w:r>
      <w:r w:rsidRPr="001B4AB6">
        <w:rPr>
          <w:rFonts w:ascii="Times New Roman" w:hAnsi="Times New Roman" w:cs="Naskh News"/>
          <w:color w:val="000000"/>
          <w:szCs w:val="24"/>
          <w:rtl/>
          <w:lang w:bidi="ar-EG"/>
        </w:rPr>
        <w:t>إِنَّ الَّذِينَ يُنادُونَكَ مِنْ وَراءِ الْحُجُراتِ أَكْثَرُهُمْ لا يَعْقِلُونَ</w:t>
      </w:r>
      <w:r w:rsidRPr="00013C4C">
        <w:rPr>
          <w:rFonts w:ascii="Times New Roman" w:hAnsi="Times New Roman" w:cs="Naskh News"/>
          <w:b/>
          <w:bCs/>
          <w:szCs w:val="24"/>
          <w:rtl/>
        </w:rPr>
        <w:t xml:space="preserve">) </w:t>
      </w:r>
      <w:r w:rsidRPr="00013C4C">
        <w:rPr>
          <w:rFonts w:ascii="Times New Roman" w:hAnsi="Times New Roman" w:cs="Naskh News"/>
          <w:szCs w:val="24"/>
          <w:rtl/>
        </w:rPr>
        <w:t>[الحجرات:4].</w:t>
      </w:r>
      <w:r w:rsidRPr="00013C4C">
        <w:rPr>
          <w:rStyle w:val="EndnoteReference"/>
          <w:rFonts w:ascii="Times New Roman" w:hAnsi="Times New Roman" w:cs="Naskh News"/>
          <w:szCs w:val="24"/>
        </w:rPr>
        <w:t xml:space="preserve"> (</w:t>
      </w:r>
      <w:r w:rsidRPr="00013C4C">
        <w:rPr>
          <w:rStyle w:val="EndnoteReference"/>
          <w:rFonts w:ascii="Times New Roman" w:hAnsi="Times New Roman" w:cs="Naskh News"/>
          <w:szCs w:val="24"/>
        </w:rPr>
        <w:endnoteReference w:id="44"/>
      </w:r>
      <w:r w:rsidRPr="00013C4C">
        <w:rPr>
          <w:rStyle w:val="EndnoteReference"/>
          <w:rFonts w:ascii="Times New Roman" w:hAnsi="Times New Roman" w:cs="Naskh News"/>
          <w:szCs w:val="24"/>
        </w:rPr>
        <w:t>)</w:t>
      </w:r>
    </w:p>
    <w:p w:rsidR="00271E3D" w:rsidRPr="001B4AB6" w:rsidRDefault="00271E3D" w:rsidP="00B50F90">
      <w:pPr>
        <w:pStyle w:val="ListParagraph"/>
        <w:numPr>
          <w:ilvl w:val="0"/>
          <w:numId w:val="34"/>
        </w:numPr>
        <w:autoSpaceDE w:val="0"/>
        <w:autoSpaceDN w:val="0"/>
        <w:adjustRightInd w:val="0"/>
        <w:spacing w:before="60" w:after="0" w:line="240" w:lineRule="auto"/>
        <w:ind w:left="397" w:hanging="397"/>
        <w:jc w:val="both"/>
        <w:rPr>
          <w:rFonts w:ascii="Times New Roman" w:hAnsi="Times New Roman" w:cs="Naskh News"/>
          <w:color w:val="000000"/>
          <w:szCs w:val="24"/>
          <w:rtl/>
          <w:lang w:bidi="ar-EG"/>
        </w:rPr>
      </w:pPr>
      <w:r w:rsidRPr="001B4AB6">
        <w:rPr>
          <w:rFonts w:ascii="Times New Roman" w:hAnsi="Times New Roman" w:cs="Naskh News"/>
          <w:color w:val="000000"/>
          <w:szCs w:val="24"/>
          <w:rtl/>
          <w:lang w:bidi="ar-EG"/>
        </w:rPr>
        <w:t xml:space="preserve">قراءة ابن مسعود: (تسع وتسعون نعجة أنثى)، في قوله تعالى: </w:t>
      </w:r>
      <w:r w:rsidRPr="00013C4C">
        <w:rPr>
          <w:rFonts w:ascii="Times New Roman" w:hAnsi="Times New Roman" w:cs="Naskh News"/>
          <w:b/>
          <w:bCs/>
          <w:szCs w:val="24"/>
          <w:rtl/>
        </w:rPr>
        <w:t>(</w:t>
      </w:r>
      <w:r w:rsidRPr="001B4AB6">
        <w:rPr>
          <w:rFonts w:ascii="Times New Roman" w:hAnsi="Times New Roman" w:cs="Naskh News"/>
          <w:color w:val="000000"/>
          <w:szCs w:val="24"/>
          <w:rtl/>
          <w:lang w:bidi="ar-EG"/>
        </w:rPr>
        <w:t>تِسْعٌ وَتِسْعُونَ نَعْجَةً</w:t>
      </w:r>
      <w:r w:rsidRPr="00013C4C">
        <w:rPr>
          <w:rFonts w:ascii="Times New Roman" w:hAnsi="Times New Roman" w:cs="Naskh News"/>
          <w:b/>
          <w:bCs/>
          <w:szCs w:val="24"/>
          <w:rtl/>
        </w:rPr>
        <w:t>)</w:t>
      </w:r>
      <w:r w:rsidRPr="00013C4C">
        <w:rPr>
          <w:rFonts w:ascii="Times New Roman" w:hAnsi="Times New Roman" w:cs="Naskh News"/>
          <w:szCs w:val="24"/>
          <w:rtl/>
        </w:rPr>
        <w:t xml:space="preserve"> [ص:23]</w:t>
      </w:r>
      <w:r w:rsidRPr="001B4AB6">
        <w:rPr>
          <w:rFonts w:ascii="Times New Roman" w:hAnsi="Times New Roman" w:cs="Naskh News"/>
          <w:color w:val="000000"/>
          <w:szCs w:val="24"/>
          <w:rtl/>
          <w:lang w:bidi="ar-EG"/>
        </w:rPr>
        <w:t>.</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45"/>
      </w:r>
      <w:r w:rsidRPr="00013C4C">
        <w:rPr>
          <w:rStyle w:val="EndnoteReference"/>
          <w:rFonts w:ascii="Times New Roman" w:hAnsi="Times New Roman" w:cs="Naskh News"/>
          <w:szCs w:val="24"/>
          <w:rtl/>
        </w:rPr>
        <w:t>)</w:t>
      </w:r>
    </w:p>
    <w:p w:rsidR="00271E3D" w:rsidRPr="00013C4C" w:rsidRDefault="00271E3D" w:rsidP="00B50F90">
      <w:pPr>
        <w:spacing w:before="120"/>
        <w:ind w:left="397" w:hanging="397"/>
        <w:jc w:val="both"/>
        <w:rPr>
          <w:rFonts w:cs="Naskh News"/>
          <w:b/>
          <w:bCs/>
          <w:noProof w:val="0"/>
          <w:szCs w:val="24"/>
          <w:rtl/>
          <w:lang w:bidi="ar-JO"/>
        </w:rPr>
      </w:pPr>
      <w:r w:rsidRPr="00013C4C">
        <w:rPr>
          <w:rFonts w:cs="Naskh News"/>
          <w:b/>
          <w:bCs/>
          <w:noProof w:val="0"/>
          <w:szCs w:val="24"/>
          <w:rtl/>
        </w:rPr>
        <w:t>المبحث الثالث: رد الشبهات التي أثيرت حول عبد الله بن مسعود في مباحث علوم القرآن الكريم.</w:t>
      </w:r>
    </w:p>
    <w:p w:rsidR="00271E3D" w:rsidRPr="00013C4C" w:rsidRDefault="00271E3D" w:rsidP="00B50F90">
      <w:pPr>
        <w:tabs>
          <w:tab w:val="left" w:pos="1550"/>
        </w:tabs>
        <w:spacing w:before="120"/>
        <w:ind w:left="397" w:hanging="397"/>
        <w:jc w:val="both"/>
        <w:rPr>
          <w:rFonts w:cs="Naskh News"/>
          <w:b/>
          <w:bCs/>
          <w:noProof w:val="0"/>
          <w:szCs w:val="24"/>
          <w:rtl/>
        </w:rPr>
      </w:pPr>
      <w:r w:rsidRPr="00013C4C">
        <w:rPr>
          <w:rFonts w:cs="Naskh News"/>
          <w:b/>
          <w:bCs/>
          <w:noProof w:val="0"/>
          <w:szCs w:val="24"/>
          <w:rtl/>
        </w:rPr>
        <w:t>المطلب الأول:</w:t>
      </w:r>
      <w:r>
        <w:rPr>
          <w:rFonts w:cs="Naskh News"/>
          <w:b/>
          <w:bCs/>
          <w:noProof w:val="0"/>
          <w:szCs w:val="24"/>
          <w:rtl/>
        </w:rPr>
        <w:t xml:space="preserve"> </w:t>
      </w:r>
      <w:r w:rsidRPr="00013C4C">
        <w:rPr>
          <w:rFonts w:cs="Naskh News"/>
          <w:b/>
          <w:bCs/>
          <w:noProof w:val="0"/>
          <w:szCs w:val="24"/>
          <w:rtl/>
        </w:rPr>
        <w:t>شبهة اعتراض عبد الله بن مسعود على اللجنة التي اختيرت لجمع القرآن الكريم.</w:t>
      </w:r>
    </w:p>
    <w:p w:rsidR="00271E3D" w:rsidRPr="00013C4C" w:rsidRDefault="00271E3D" w:rsidP="00B50F90">
      <w:pPr>
        <w:tabs>
          <w:tab w:val="left" w:pos="1550"/>
        </w:tabs>
        <w:spacing w:before="120"/>
        <w:ind w:left="397" w:hanging="397"/>
        <w:jc w:val="both"/>
        <w:rPr>
          <w:rFonts w:cs="Naskh News"/>
          <w:b/>
          <w:bCs/>
          <w:noProof w:val="0"/>
          <w:szCs w:val="24"/>
          <w:rtl/>
        </w:rPr>
      </w:pPr>
      <w:r w:rsidRPr="00013C4C">
        <w:rPr>
          <w:rFonts w:cs="Naskh News"/>
          <w:b/>
          <w:bCs/>
          <w:noProof w:val="0"/>
          <w:szCs w:val="24"/>
          <w:rtl/>
        </w:rPr>
        <w:t xml:space="preserve">أولا: الروايات الواردة في ذلك: </w:t>
      </w:r>
    </w:p>
    <w:p w:rsidR="00271E3D" w:rsidRPr="00013C4C" w:rsidRDefault="00271E3D" w:rsidP="00B50F90">
      <w:pPr>
        <w:pStyle w:val="ListParagraph"/>
        <w:numPr>
          <w:ilvl w:val="0"/>
          <w:numId w:val="35"/>
        </w:numPr>
        <w:spacing w:before="60" w:after="0" w:line="240" w:lineRule="auto"/>
        <w:ind w:left="397" w:hanging="397"/>
        <w:jc w:val="both"/>
        <w:rPr>
          <w:rFonts w:ascii="Times New Roman" w:hAnsi="Times New Roman" w:cs="Naskh News"/>
          <w:b/>
          <w:bCs/>
          <w:szCs w:val="24"/>
        </w:rPr>
      </w:pPr>
      <w:r w:rsidRPr="00013C4C">
        <w:rPr>
          <w:rFonts w:ascii="Times New Roman" w:hAnsi="Times New Roman" w:cs="Naskh News"/>
          <w:color w:val="000000"/>
          <w:szCs w:val="24"/>
          <w:rtl/>
          <w:lang w:bidi="ar-JO"/>
        </w:rPr>
        <w:t>عن عبيد الله بن عبد الله بن عتبة، أن عبد الله بن مسعود كره لزيد بن ثابت نسخ المصاحف فقال: يا معشر المسلمين</w:t>
      </w:r>
      <w:r w:rsidRPr="00013C4C">
        <w:rPr>
          <w:rFonts w:ascii="Times New Roman" w:hAnsi="Times New Roman" w:cs="Naskh News"/>
          <w:color w:val="800000"/>
          <w:szCs w:val="24"/>
          <w:rtl/>
          <w:lang w:bidi="ar-JO"/>
        </w:rPr>
        <w:t xml:space="preserve">، أعزل عن نسخ [ كتاب] المصاحف وتولاها رجل، والله </w:t>
      </w:r>
      <w:r w:rsidRPr="00013C4C">
        <w:rPr>
          <w:rFonts w:ascii="Times New Roman" w:hAnsi="Times New Roman" w:cs="Naskh News"/>
          <w:color w:val="000000"/>
          <w:szCs w:val="24"/>
          <w:rtl/>
          <w:lang w:bidi="ar-JO"/>
        </w:rPr>
        <w:t xml:space="preserve">لقد أسلمت وإنه لفي صلب أبيه </w:t>
      </w:r>
      <w:r w:rsidRPr="00013C4C">
        <w:rPr>
          <w:rFonts w:ascii="Times New Roman" w:hAnsi="Times New Roman" w:cs="Naskh News"/>
          <w:color w:val="000000"/>
          <w:szCs w:val="24"/>
          <w:rtl/>
          <w:lang w:bidi="ar-JO"/>
        </w:rPr>
        <w:lastRenderedPageBreak/>
        <w:t xml:space="preserve">كافراً [ يريد زيد بن ثابت]. وكذلك قال عبد الله: يا أهل الكوفة أو يا أهل العراق اكتموا المصاحف التي عندكم، وغّلوها فإنّ الله يقول: ومن يغلل يأت بما غلّ يوم القيامة فالقوا الله بالمصاحف، قال الزهري: فبلغني أن ذلك: كره من مقالة ابن مسعود رجال أفاضل من أصحاب النبي </w:t>
      </w:r>
      <w:r w:rsidRPr="00013C4C">
        <w:rPr>
          <w:rFonts w:ascii="Times New Roman" w:hAnsi="Times New Roman" w:cs="Naskh News"/>
          <w:color w:val="000000"/>
          <w:lang w:bidi="ar-JO"/>
        </w:rPr>
        <w:sym w:font="AGA Arabesque" w:char="F072"/>
      </w:r>
      <w:r w:rsidRPr="00013C4C">
        <w:rPr>
          <w:rFonts w:ascii="Times New Roman" w:hAnsi="Times New Roman" w:cs="Naskh News"/>
          <w:color w:val="000000"/>
          <w:szCs w:val="24"/>
          <w:rtl/>
          <w:lang w:bidi="ar-JO"/>
        </w:rPr>
        <w:t xml:space="preserve"> [ قال ابن أبي داود: عبد الله بن مسعود بدري وذاك ليس هو ببدري، وإنما ولوه لأنه كاتب رسول الله </w:t>
      </w:r>
      <w:r w:rsidRPr="00013C4C">
        <w:rPr>
          <w:rFonts w:ascii="Times New Roman" w:hAnsi="Times New Roman" w:cs="Naskh News"/>
          <w:color w:val="000000"/>
          <w:lang w:bidi="ar-JO"/>
        </w:rPr>
        <w:sym w:font="AGA Arabesque" w:char="F072"/>
      </w:r>
      <w:r w:rsidRPr="00013C4C">
        <w:rPr>
          <w:rFonts w:ascii="Times New Roman" w:hAnsi="Times New Roman" w:cs="Naskh News"/>
          <w:color w:val="000000"/>
          <w:szCs w:val="24"/>
          <w:rtl/>
          <w:lang w:bidi="ar-JO"/>
        </w:rPr>
        <w:t>]</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46"/>
      </w:r>
      <w:r w:rsidRPr="00013C4C">
        <w:rPr>
          <w:rStyle w:val="EndnoteReference"/>
          <w:rFonts w:ascii="Times New Roman" w:hAnsi="Times New Roman" w:cs="Naskh News"/>
          <w:szCs w:val="24"/>
          <w:rtl/>
        </w:rPr>
        <w:t>)</w:t>
      </w:r>
      <w:r>
        <w:rPr>
          <w:rFonts w:ascii="Times New Roman" w:hAnsi="Times New Roman" w:cs="Naskh News"/>
          <w:color w:val="000000"/>
          <w:szCs w:val="24"/>
          <w:rtl/>
        </w:rPr>
        <w:t>.</w:t>
      </w:r>
    </w:p>
    <w:p w:rsidR="00271E3D" w:rsidRPr="00013C4C" w:rsidRDefault="00271E3D" w:rsidP="00B50F90">
      <w:pPr>
        <w:pStyle w:val="ListParagraph"/>
        <w:numPr>
          <w:ilvl w:val="0"/>
          <w:numId w:val="35"/>
        </w:numPr>
        <w:spacing w:before="60" w:after="0" w:line="240" w:lineRule="auto"/>
        <w:ind w:left="397" w:hanging="397"/>
        <w:jc w:val="both"/>
        <w:rPr>
          <w:rFonts w:ascii="Times New Roman" w:hAnsi="Times New Roman" w:cs="Naskh News"/>
          <w:b/>
          <w:bCs/>
          <w:szCs w:val="24"/>
        </w:rPr>
      </w:pPr>
      <w:r w:rsidRPr="00013C4C">
        <w:rPr>
          <w:rFonts w:ascii="Times New Roman" w:hAnsi="Times New Roman" w:cs="Naskh News"/>
          <w:color w:val="000000"/>
          <w:szCs w:val="24"/>
          <w:rtl/>
          <w:lang w:bidi="ar-JO"/>
        </w:rPr>
        <w:t xml:space="preserve">عن عبد الله بن مسعود قال: لمّا أمر بالمصاحف أن تُغير ساء ذلك ابن مسعود قال: "من استطاع منكم أن يَغل مُصحفاً فليفعل؛ فإنّه من غلّ شيئاً جاء بما غلّ يوم القيامة, ثم قال عبد الله: لقد قرأت من فيّ رسول الله </w:t>
      </w:r>
      <w:r w:rsidRPr="00013C4C">
        <w:rPr>
          <w:rFonts w:ascii="Times New Roman" w:hAnsi="Times New Roman" w:cs="Naskh News"/>
          <w:color w:val="000000"/>
          <w:lang w:bidi="ar-JO"/>
        </w:rPr>
        <w:sym w:font="AGA Arabesque" w:char="F072"/>
      </w:r>
      <w:r w:rsidRPr="00013C4C">
        <w:rPr>
          <w:rFonts w:ascii="Times New Roman" w:hAnsi="Times New Roman" w:cs="Naskh News"/>
          <w:color w:val="000000"/>
          <w:szCs w:val="24"/>
          <w:rtl/>
          <w:lang w:bidi="ar-JO"/>
        </w:rPr>
        <w:t xml:space="preserve"> سبعين سورة, وزيد صبي من الصبيان, أفأترك ما أخذت من في رسول الله </w:t>
      </w:r>
      <w:r w:rsidRPr="00013C4C">
        <w:rPr>
          <w:rFonts w:ascii="Times New Roman" w:hAnsi="Times New Roman" w:cs="Naskh News"/>
          <w:color w:val="000000"/>
          <w:lang w:bidi="ar-JO"/>
        </w:rPr>
        <w:sym w:font="AGA Arabesque" w:char="F072"/>
      </w:r>
      <w:r w:rsidRPr="00013C4C">
        <w:rPr>
          <w:rFonts w:ascii="Times New Roman" w:hAnsi="Times New Roman" w:cs="Naskh News"/>
          <w:color w:val="000000"/>
          <w:szCs w:val="24"/>
          <w:rtl/>
          <w:lang w:bidi="ar-JO"/>
        </w:rPr>
        <w:t>".</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47"/>
      </w:r>
      <w:r w:rsidRPr="00013C4C">
        <w:rPr>
          <w:rStyle w:val="EndnoteReference"/>
          <w:rFonts w:ascii="Times New Roman" w:hAnsi="Times New Roman" w:cs="Naskh News"/>
          <w:szCs w:val="24"/>
          <w:rtl/>
        </w:rPr>
        <w:t>)</w:t>
      </w:r>
    </w:p>
    <w:p w:rsidR="00271E3D" w:rsidRPr="00013C4C" w:rsidRDefault="00271E3D" w:rsidP="00B50F90">
      <w:pPr>
        <w:pStyle w:val="ListParagraph"/>
        <w:numPr>
          <w:ilvl w:val="0"/>
          <w:numId w:val="35"/>
        </w:numPr>
        <w:spacing w:before="60" w:after="0" w:line="240" w:lineRule="auto"/>
        <w:ind w:left="397" w:hanging="397"/>
        <w:jc w:val="both"/>
        <w:rPr>
          <w:rFonts w:ascii="Times New Roman" w:hAnsi="Times New Roman" w:cs="Naskh News"/>
          <w:b/>
          <w:bCs/>
          <w:szCs w:val="24"/>
          <w:rtl/>
        </w:rPr>
      </w:pPr>
      <w:r w:rsidRPr="00013C4C">
        <w:rPr>
          <w:rFonts w:ascii="Times New Roman" w:hAnsi="Times New Roman" w:cs="Naskh News"/>
          <w:color w:val="000000"/>
          <w:szCs w:val="24"/>
          <w:rtl/>
          <w:lang w:bidi="ar-JO"/>
        </w:rPr>
        <w:t xml:space="preserve">عن شقيق بن سلمة قال خطبنا عبد الله بن مسعود فقال: على قراءة من يأمرني أن أقرأ؟ على قراءة زيد؟، فوالله لقد أخذت من فيّ رسول الله </w:t>
      </w:r>
      <w:r w:rsidRPr="00013C4C">
        <w:rPr>
          <w:rFonts w:ascii="Times New Roman" w:hAnsi="Times New Roman" w:cs="Naskh News"/>
          <w:color w:val="000000"/>
          <w:lang w:bidi="ar-JO"/>
        </w:rPr>
        <w:sym w:font="AGA Arabesque" w:char="F072"/>
      </w:r>
      <w:r w:rsidRPr="00013C4C">
        <w:rPr>
          <w:rFonts w:ascii="Times New Roman" w:hAnsi="Times New Roman" w:cs="Naskh News"/>
          <w:color w:val="000000"/>
          <w:szCs w:val="24"/>
          <w:rtl/>
          <w:lang w:bidi="ar-JO"/>
        </w:rPr>
        <w:t xml:space="preserve"> بضعاً وسبعين سورة، وزيد بن ثابت له ذؤابتان يلعب مع الغلمان، والله لقد علم أصحاب النبي </w:t>
      </w:r>
      <w:r w:rsidRPr="00013C4C">
        <w:rPr>
          <w:rFonts w:ascii="Times New Roman" w:hAnsi="Times New Roman" w:cs="Naskh News"/>
          <w:color w:val="000000"/>
          <w:lang w:bidi="ar-JO"/>
        </w:rPr>
        <w:sym w:font="AGA Arabesque" w:char="F072"/>
      </w:r>
      <w:r w:rsidRPr="00013C4C">
        <w:rPr>
          <w:rFonts w:ascii="Times New Roman" w:hAnsi="Times New Roman" w:cs="Naskh News"/>
          <w:color w:val="000000"/>
          <w:szCs w:val="24"/>
          <w:rtl/>
          <w:lang w:bidi="ar-JO"/>
        </w:rPr>
        <w:t xml:space="preserve"> أنّي مِن أعْلمهم بكتاب الله وما أنا بخيرهم"</w:t>
      </w:r>
      <w:r w:rsidRPr="00013C4C">
        <w:rPr>
          <w:rFonts w:ascii="Times New Roman" w:hAnsi="Times New Roman" w:cs="Naskh News"/>
          <w:color w:val="000000"/>
          <w:szCs w:val="24"/>
        </w:rPr>
        <w:t>.</w:t>
      </w:r>
      <w:r w:rsidRPr="00013C4C">
        <w:rPr>
          <w:rStyle w:val="EndnoteReference"/>
          <w:rFonts w:ascii="Times New Roman" w:hAnsi="Times New Roman" w:cs="Naskh News"/>
          <w:szCs w:val="24"/>
          <w:rtl/>
        </w:rPr>
        <w:t>(</w:t>
      </w:r>
      <w:r w:rsidRPr="00013C4C">
        <w:rPr>
          <w:rStyle w:val="EndnoteReference"/>
          <w:rFonts w:ascii="Times New Roman" w:hAnsi="Times New Roman" w:cs="Naskh News"/>
          <w:szCs w:val="24"/>
          <w:rtl/>
        </w:rPr>
        <w:endnoteReference w:id="48"/>
      </w:r>
      <w:r w:rsidRPr="00013C4C">
        <w:rPr>
          <w:rStyle w:val="EndnoteReference"/>
          <w:rFonts w:ascii="Times New Roman" w:hAnsi="Times New Roman" w:cs="Naskh News"/>
          <w:szCs w:val="24"/>
          <w:rtl/>
        </w:rPr>
        <w:t>)</w:t>
      </w:r>
    </w:p>
    <w:p w:rsidR="00271E3D" w:rsidRPr="00013C4C" w:rsidRDefault="00271E3D" w:rsidP="00271E3D">
      <w:pPr>
        <w:tabs>
          <w:tab w:val="left" w:pos="1550"/>
        </w:tabs>
        <w:spacing w:before="120"/>
        <w:ind w:firstLine="397"/>
        <w:jc w:val="both"/>
        <w:rPr>
          <w:rFonts w:cs="Naskh News"/>
          <w:noProof w:val="0"/>
          <w:szCs w:val="24"/>
          <w:rtl/>
        </w:rPr>
      </w:pPr>
      <w:r w:rsidRPr="00013C4C">
        <w:rPr>
          <w:rFonts w:cs="Naskh News"/>
          <w:noProof w:val="0"/>
          <w:szCs w:val="24"/>
          <w:rtl/>
        </w:rPr>
        <w:t>الجواب عن هذه الشبهة:</w:t>
      </w:r>
    </w:p>
    <w:p w:rsidR="00271E3D" w:rsidRPr="00013C4C" w:rsidRDefault="00271E3D" w:rsidP="00271E3D">
      <w:pPr>
        <w:tabs>
          <w:tab w:val="left" w:pos="1550"/>
        </w:tabs>
        <w:spacing w:before="120"/>
        <w:ind w:firstLine="397"/>
        <w:jc w:val="both"/>
        <w:rPr>
          <w:rFonts w:cs="Naskh News"/>
          <w:noProof w:val="0"/>
          <w:szCs w:val="24"/>
          <w:rtl/>
        </w:rPr>
      </w:pPr>
      <w:r w:rsidRPr="00013C4C">
        <w:rPr>
          <w:rFonts w:cs="Naskh News"/>
          <w:noProof w:val="0"/>
          <w:szCs w:val="24"/>
          <w:rtl/>
        </w:rPr>
        <w:t xml:space="preserve">ذكر العلماء في الرد على هذه الشبهة أجوبة كثيرة مقنعة، ولكنها متناثرة في الكتب والمقالات فجزاهم الله خير الجزاء، ومن أجمع الذين عرضوا لهذه المسألة </w:t>
      </w:r>
      <w:r w:rsidRPr="00013C4C">
        <w:rPr>
          <w:rFonts w:cs="Naskh News"/>
          <w:noProof w:val="0"/>
          <w:color w:val="000000"/>
          <w:szCs w:val="24"/>
          <w:rtl/>
          <w:lang w:bidi="ar-JO"/>
        </w:rPr>
        <w:t>عبد الستار الشيخ في كتابه "عبدالله بن مسعود"، حيث ذكر عذر عثمان في اختياره من عدة وجوه، وهي:</w:t>
      </w:r>
    </w:p>
    <w:p w:rsidR="00271E3D" w:rsidRPr="00013C4C" w:rsidRDefault="00271E3D" w:rsidP="00B50F90">
      <w:pPr>
        <w:pStyle w:val="ListParagraph"/>
        <w:numPr>
          <w:ilvl w:val="0"/>
          <w:numId w:val="36"/>
        </w:numPr>
        <w:autoSpaceDE w:val="0"/>
        <w:autoSpaceDN w:val="0"/>
        <w:adjustRightInd w:val="0"/>
        <w:spacing w:before="60" w:after="0" w:line="240" w:lineRule="auto"/>
        <w:ind w:left="397" w:hanging="397"/>
        <w:jc w:val="both"/>
        <w:rPr>
          <w:rFonts w:ascii="Times New Roman" w:hAnsi="Times New Roman" w:cs="Naskh News"/>
          <w:color w:val="FF0000"/>
          <w:szCs w:val="24"/>
          <w:lang w:bidi="ar-JO"/>
        </w:rPr>
      </w:pPr>
      <w:r w:rsidRPr="00013C4C">
        <w:rPr>
          <w:rFonts w:ascii="Times New Roman" w:hAnsi="Times New Roman" w:cs="Naskh News"/>
          <w:color w:val="000000"/>
          <w:szCs w:val="24"/>
          <w:rtl/>
          <w:lang w:bidi="ar-JO"/>
        </w:rPr>
        <w:t>أن الجمع قد تم في المدينة المنورة، وابن مسعود عندئذ بالكوفة، ولا ضرورة لانتظار ابن مسعود مع وجود من يقوم بالمهمة.</w:t>
      </w:r>
    </w:p>
    <w:p w:rsidR="00271E3D" w:rsidRPr="00013C4C" w:rsidRDefault="00271E3D" w:rsidP="00B50F90">
      <w:pPr>
        <w:pStyle w:val="ListParagraph"/>
        <w:numPr>
          <w:ilvl w:val="0"/>
          <w:numId w:val="36"/>
        </w:numPr>
        <w:autoSpaceDE w:val="0"/>
        <w:autoSpaceDN w:val="0"/>
        <w:adjustRightInd w:val="0"/>
        <w:spacing w:before="60" w:after="0" w:line="240" w:lineRule="auto"/>
        <w:ind w:left="397" w:hanging="397"/>
        <w:jc w:val="both"/>
        <w:rPr>
          <w:rFonts w:ascii="Times New Roman" w:hAnsi="Times New Roman" w:cs="Naskh News"/>
          <w:color w:val="FF0000"/>
          <w:szCs w:val="24"/>
          <w:lang w:bidi="ar-JO"/>
        </w:rPr>
      </w:pPr>
      <w:r w:rsidRPr="00013C4C">
        <w:rPr>
          <w:rFonts w:ascii="Times New Roman" w:hAnsi="Times New Roman" w:cs="Naskh News"/>
          <w:color w:val="000000"/>
          <w:szCs w:val="24"/>
          <w:rtl/>
          <w:lang w:bidi="ar-JO"/>
        </w:rPr>
        <w:t>أولوية زيد كونه قد جمع القرآن في عهد أبي بكر الصديق.</w:t>
      </w:r>
    </w:p>
    <w:p w:rsidR="00271E3D" w:rsidRPr="00013C4C" w:rsidRDefault="00271E3D" w:rsidP="00B50F90">
      <w:pPr>
        <w:pStyle w:val="ListParagraph"/>
        <w:numPr>
          <w:ilvl w:val="0"/>
          <w:numId w:val="36"/>
        </w:numPr>
        <w:autoSpaceDE w:val="0"/>
        <w:autoSpaceDN w:val="0"/>
        <w:adjustRightInd w:val="0"/>
        <w:spacing w:before="60" w:after="0" w:line="240" w:lineRule="auto"/>
        <w:ind w:left="397" w:hanging="397"/>
        <w:jc w:val="both"/>
        <w:rPr>
          <w:rFonts w:ascii="Times New Roman" w:hAnsi="Times New Roman" w:cs="Naskh News"/>
          <w:color w:val="FF0000"/>
          <w:szCs w:val="24"/>
          <w:lang w:bidi="ar-JO"/>
        </w:rPr>
      </w:pPr>
      <w:r w:rsidRPr="00013C4C">
        <w:rPr>
          <w:rFonts w:ascii="Times New Roman" w:hAnsi="Times New Roman" w:cs="Naskh News"/>
          <w:color w:val="000000"/>
          <w:szCs w:val="24"/>
          <w:rtl/>
          <w:lang w:bidi="ar-JO"/>
        </w:rPr>
        <w:t>شهود زيد للعرضة الأخيرة</w:t>
      </w:r>
      <w:r w:rsidRPr="00013C4C">
        <w:rPr>
          <w:rFonts w:ascii="Times New Roman" w:hAnsi="Times New Roman" w:cs="Naskh News"/>
          <w:szCs w:val="24"/>
          <w:rtl/>
          <w:lang w:bidi="ar-JO"/>
        </w:rPr>
        <w:t>.</w:t>
      </w:r>
    </w:p>
    <w:p w:rsidR="00271E3D" w:rsidRPr="00013C4C" w:rsidRDefault="00271E3D" w:rsidP="00B50F90">
      <w:pPr>
        <w:pStyle w:val="ListParagraph"/>
        <w:numPr>
          <w:ilvl w:val="0"/>
          <w:numId w:val="36"/>
        </w:numPr>
        <w:autoSpaceDE w:val="0"/>
        <w:autoSpaceDN w:val="0"/>
        <w:adjustRightInd w:val="0"/>
        <w:spacing w:before="60" w:after="0" w:line="240" w:lineRule="auto"/>
        <w:ind w:left="397" w:hanging="397"/>
        <w:jc w:val="both"/>
        <w:rPr>
          <w:rFonts w:ascii="Times New Roman" w:hAnsi="Times New Roman" w:cs="Naskh News"/>
          <w:szCs w:val="24"/>
          <w:lang w:bidi="ar-JO"/>
        </w:rPr>
      </w:pPr>
      <w:r w:rsidRPr="00013C4C">
        <w:rPr>
          <w:rFonts w:ascii="Times New Roman" w:hAnsi="Times New Roman" w:cs="Naskh News"/>
          <w:szCs w:val="24"/>
          <w:rtl/>
          <w:lang w:bidi="ar-JO"/>
        </w:rPr>
        <w:t xml:space="preserve">تقدّم زيد على ابن مسعود من كونه أخذ القرآن كله من في النبي </w:t>
      </w:r>
      <w:r w:rsidRPr="00013C4C">
        <w:rPr>
          <w:rFonts w:ascii="Times New Roman" w:hAnsi="Times New Roman" w:cs="Naskh News"/>
          <w:lang w:bidi="ar-JO"/>
        </w:rPr>
        <w:sym w:font="AGA Arabesque" w:char="F072"/>
      </w:r>
      <w:r w:rsidRPr="00013C4C">
        <w:rPr>
          <w:rFonts w:ascii="Times New Roman" w:hAnsi="Times New Roman" w:cs="Naskh News"/>
          <w:szCs w:val="24"/>
          <w:rtl/>
          <w:lang w:bidi="ar-JO"/>
        </w:rPr>
        <w:t>، أما ابن مسعود فقد صرّح بأنّ عدد السور التي أخذها بضع سبعون سورة فقط.</w:t>
      </w:r>
    </w:p>
    <w:p w:rsidR="00271E3D" w:rsidRPr="00013C4C" w:rsidRDefault="00271E3D" w:rsidP="00B50F90">
      <w:pPr>
        <w:pStyle w:val="ListParagraph"/>
        <w:numPr>
          <w:ilvl w:val="0"/>
          <w:numId w:val="36"/>
        </w:numPr>
        <w:autoSpaceDE w:val="0"/>
        <w:autoSpaceDN w:val="0"/>
        <w:adjustRightInd w:val="0"/>
        <w:spacing w:before="60" w:after="0" w:line="240" w:lineRule="auto"/>
        <w:ind w:left="397" w:hanging="397"/>
        <w:jc w:val="both"/>
        <w:rPr>
          <w:rFonts w:ascii="Times New Roman" w:hAnsi="Times New Roman" w:cs="Naskh News"/>
          <w:szCs w:val="24"/>
          <w:lang w:bidi="ar-JO"/>
        </w:rPr>
      </w:pPr>
      <w:r w:rsidRPr="00013C4C">
        <w:rPr>
          <w:rFonts w:ascii="Times New Roman" w:hAnsi="Times New Roman" w:cs="Naskh News"/>
          <w:color w:val="000000"/>
          <w:szCs w:val="24"/>
          <w:rtl/>
          <w:lang w:bidi="ar-JO"/>
        </w:rPr>
        <w:t>ثم إن زيداً إمام في الرسم، وابن مسعود إمام في الأداء، وجمع عثمان كان بحاجة إلى</w:t>
      </w:r>
      <w:r>
        <w:rPr>
          <w:rFonts w:ascii="Times New Roman" w:hAnsi="Times New Roman" w:cs="Naskh News"/>
          <w:color w:val="000000"/>
          <w:szCs w:val="24"/>
          <w:rtl/>
          <w:lang w:bidi="ar-JO"/>
        </w:rPr>
        <w:t xml:space="preserve"> </w:t>
      </w:r>
      <w:r w:rsidRPr="00013C4C">
        <w:rPr>
          <w:rFonts w:ascii="Times New Roman" w:hAnsi="Times New Roman" w:cs="Naskh News"/>
          <w:color w:val="000000"/>
          <w:szCs w:val="24"/>
          <w:rtl/>
          <w:lang w:bidi="ar-JO"/>
        </w:rPr>
        <w:t>الميزة التي عند زيد، لذا أُمر بالكتابة، وأمر سعيداً بالإملاء عليه، وبهذا تتوافر كافة الشروط: الرسم والإملاء.</w:t>
      </w:r>
    </w:p>
    <w:p w:rsidR="00271E3D" w:rsidRDefault="00271E3D" w:rsidP="00B50F90">
      <w:pPr>
        <w:pStyle w:val="ListParagraph"/>
        <w:numPr>
          <w:ilvl w:val="0"/>
          <w:numId w:val="36"/>
        </w:numPr>
        <w:autoSpaceDE w:val="0"/>
        <w:autoSpaceDN w:val="0"/>
        <w:adjustRightInd w:val="0"/>
        <w:spacing w:before="60" w:after="0" w:line="240" w:lineRule="auto"/>
        <w:ind w:left="397" w:hanging="397"/>
        <w:jc w:val="both"/>
        <w:rPr>
          <w:rFonts w:ascii="Times New Roman" w:hAnsi="Times New Roman" w:cs="Naskh News"/>
          <w:szCs w:val="24"/>
          <w:lang w:bidi="ar-JO"/>
        </w:rPr>
      </w:pPr>
      <w:r w:rsidRPr="00013C4C">
        <w:rPr>
          <w:rFonts w:ascii="Times New Roman" w:hAnsi="Times New Roman" w:cs="Naskh News"/>
          <w:color w:val="000000"/>
          <w:szCs w:val="24"/>
          <w:rtl/>
          <w:lang w:bidi="ar-JO"/>
        </w:rPr>
        <w:t xml:space="preserve">أن المطلوب كان كتابة المصحف على طريقة قريش، أما ابن مسعود </w:t>
      </w:r>
      <w:r w:rsidRPr="00013C4C">
        <w:rPr>
          <w:rFonts w:ascii="Times New Roman" w:hAnsi="Times New Roman" w:cs="Naskh News"/>
          <w:color w:val="000000"/>
          <w:lang w:bidi="ar-JO"/>
        </w:rPr>
        <w:sym w:font="AGA Arabesque" w:char="F074"/>
      </w:r>
      <w:r w:rsidRPr="00013C4C">
        <w:rPr>
          <w:rFonts w:ascii="Times New Roman" w:hAnsi="Times New Roman" w:cs="Naskh News"/>
          <w:color w:val="000000"/>
          <w:szCs w:val="24"/>
          <w:rtl/>
          <w:lang w:bidi="ar-JO"/>
        </w:rPr>
        <w:t xml:space="preserve"> فكان</w:t>
      </w:r>
      <w:r>
        <w:rPr>
          <w:rFonts w:ascii="Times New Roman" w:hAnsi="Times New Roman" w:cs="Naskh News"/>
          <w:color w:val="000000"/>
          <w:szCs w:val="24"/>
          <w:rtl/>
          <w:lang w:bidi="ar-JO"/>
        </w:rPr>
        <w:t xml:space="preserve"> </w:t>
      </w:r>
      <w:r w:rsidRPr="00013C4C">
        <w:rPr>
          <w:rFonts w:ascii="Times New Roman" w:hAnsi="Times New Roman" w:cs="Naskh News"/>
          <w:color w:val="000000"/>
          <w:szCs w:val="24"/>
          <w:rtl/>
          <w:lang w:bidi="ar-JO"/>
        </w:rPr>
        <w:t>يقرأ بلهجة هذيل.</w:t>
      </w:r>
    </w:p>
    <w:p w:rsidR="00271E3D" w:rsidRDefault="00271E3D" w:rsidP="00B50F90">
      <w:pPr>
        <w:pStyle w:val="ListParagraph"/>
        <w:numPr>
          <w:ilvl w:val="0"/>
          <w:numId w:val="36"/>
        </w:numPr>
        <w:autoSpaceDE w:val="0"/>
        <w:autoSpaceDN w:val="0"/>
        <w:adjustRightInd w:val="0"/>
        <w:spacing w:before="60" w:after="0" w:line="240" w:lineRule="auto"/>
        <w:ind w:left="397" w:hanging="397"/>
        <w:jc w:val="both"/>
        <w:rPr>
          <w:rFonts w:ascii="Times New Roman" w:hAnsi="Times New Roman" w:cs="Naskh News"/>
          <w:szCs w:val="24"/>
          <w:lang w:bidi="ar-JO"/>
        </w:rPr>
      </w:pPr>
      <w:r w:rsidRPr="00013C4C">
        <w:rPr>
          <w:rFonts w:ascii="Times New Roman" w:hAnsi="Times New Roman" w:cs="Naskh News"/>
          <w:color w:val="000000"/>
          <w:szCs w:val="24"/>
          <w:rtl/>
          <w:lang w:bidi="ar-JO"/>
        </w:rPr>
        <w:lastRenderedPageBreak/>
        <w:t>رضى الصحابة جميعاً بحرق عثمان للمصاحف الأخرى، والأمة لا تجتمع على ضلالة.</w:t>
      </w:r>
    </w:p>
    <w:p w:rsidR="00271E3D" w:rsidRPr="00013C4C" w:rsidRDefault="00271E3D" w:rsidP="00B50F90">
      <w:pPr>
        <w:pStyle w:val="ListParagraph"/>
        <w:numPr>
          <w:ilvl w:val="0"/>
          <w:numId w:val="36"/>
        </w:numPr>
        <w:autoSpaceDE w:val="0"/>
        <w:autoSpaceDN w:val="0"/>
        <w:adjustRightInd w:val="0"/>
        <w:spacing w:before="60" w:after="0" w:line="240" w:lineRule="auto"/>
        <w:ind w:left="397" w:hanging="397"/>
        <w:jc w:val="both"/>
        <w:rPr>
          <w:rFonts w:ascii="Times New Roman" w:hAnsi="Times New Roman" w:cs="Naskh News"/>
          <w:szCs w:val="24"/>
          <w:rtl/>
          <w:lang w:bidi="ar-JO"/>
        </w:rPr>
      </w:pPr>
      <w:r w:rsidRPr="00013C4C">
        <w:rPr>
          <w:rFonts w:ascii="Times New Roman" w:hAnsi="Times New Roman" w:cs="Naskh News"/>
          <w:color w:val="000000"/>
          <w:szCs w:val="24"/>
          <w:rtl/>
          <w:lang w:bidi="ar-JO"/>
        </w:rPr>
        <w:t xml:space="preserve">كراهة الصحابة </w:t>
      </w:r>
      <w:r w:rsidRPr="00013C4C">
        <w:rPr>
          <w:rFonts w:ascii="Times New Roman" w:hAnsi="Times New Roman" w:cs="Naskh News"/>
          <w:color w:val="000000"/>
          <w:lang w:bidi="ar-JO"/>
        </w:rPr>
        <w:sym w:font="AGA Arabesque" w:char="F079"/>
      </w:r>
      <w:r w:rsidRPr="00013C4C">
        <w:rPr>
          <w:rFonts w:ascii="Times New Roman" w:hAnsi="Times New Roman" w:cs="Naskh News"/>
          <w:color w:val="000000"/>
          <w:szCs w:val="24"/>
          <w:rtl/>
          <w:lang w:bidi="ar-JO"/>
        </w:rPr>
        <w:t xml:space="preserve"> صنيع عبد الله ب</w:t>
      </w:r>
      <w:r w:rsidRPr="00013C4C">
        <w:rPr>
          <w:rFonts w:ascii="Times New Roman" w:hAnsi="Times New Roman" w:cs="Naskh News"/>
          <w:szCs w:val="24"/>
          <w:rtl/>
          <w:lang w:bidi="ar-JO"/>
        </w:rPr>
        <w:t xml:space="preserve">ن مسعود. </w:t>
      </w:r>
      <w:r w:rsidRPr="00013C4C">
        <w:rPr>
          <w:rFonts w:ascii="Times New Roman" w:hAnsi="Times New Roman" w:cs="Naskh News"/>
          <w:szCs w:val="24"/>
          <w:vertAlign w:val="superscript"/>
          <w:rtl/>
          <w:lang w:bidi="ar-EG"/>
        </w:rPr>
        <w:t>(</w:t>
      </w:r>
      <w:r w:rsidRPr="00013C4C">
        <w:rPr>
          <w:rStyle w:val="EndnoteReference"/>
          <w:rFonts w:ascii="Times New Roman" w:hAnsi="Times New Roman" w:cs="Naskh News"/>
          <w:szCs w:val="24"/>
          <w:rtl/>
          <w:lang w:bidi="ar-EG"/>
        </w:rPr>
        <w:endnoteReference w:id="49"/>
      </w:r>
      <w:r w:rsidRPr="00013C4C">
        <w:rPr>
          <w:rFonts w:ascii="Times New Roman" w:hAnsi="Times New Roman" w:cs="Naskh News"/>
          <w:szCs w:val="24"/>
          <w:vertAlign w:val="superscript"/>
          <w:rtl/>
          <w:lang w:bidi="ar-EG"/>
        </w:rPr>
        <w:t>)</w:t>
      </w:r>
    </w:p>
    <w:p w:rsidR="00271E3D" w:rsidRPr="00013C4C" w:rsidRDefault="00271E3D" w:rsidP="00271E3D">
      <w:pPr>
        <w:tabs>
          <w:tab w:val="left" w:pos="1550"/>
        </w:tabs>
        <w:spacing w:before="120"/>
        <w:ind w:firstLine="397"/>
        <w:jc w:val="both"/>
        <w:rPr>
          <w:rFonts w:cs="Naskh News"/>
          <w:noProof w:val="0"/>
          <w:szCs w:val="24"/>
          <w:rtl/>
          <w:lang w:bidi="ar-JO"/>
        </w:rPr>
      </w:pPr>
      <w:r w:rsidRPr="00013C4C">
        <w:rPr>
          <w:rFonts w:cs="Naskh News"/>
          <w:noProof w:val="0"/>
          <w:szCs w:val="24"/>
          <w:rtl/>
          <w:lang w:bidi="ar-JO"/>
        </w:rPr>
        <w:t>هذا ويذكر</w:t>
      </w:r>
      <w:r>
        <w:rPr>
          <w:rFonts w:cs="Naskh News"/>
          <w:noProof w:val="0"/>
          <w:szCs w:val="24"/>
          <w:rtl/>
          <w:lang w:bidi="ar-JO"/>
        </w:rPr>
        <w:t xml:space="preserve"> </w:t>
      </w:r>
      <w:r w:rsidRPr="00013C4C">
        <w:rPr>
          <w:rFonts w:cs="Naskh News"/>
          <w:noProof w:val="0"/>
          <w:szCs w:val="24"/>
          <w:rtl/>
          <w:lang w:bidi="ar-JO"/>
        </w:rPr>
        <w:t xml:space="preserve">الدكتور فهد الرومي بأن أحداً من الصحابة لم يخالف عثمان إلا ابن مسعود </w:t>
      </w:r>
      <w:r w:rsidRPr="00013C4C">
        <w:rPr>
          <w:rFonts w:cs="Naskh News"/>
          <w:noProof w:val="0"/>
          <w:lang w:bidi="ar-JO"/>
        </w:rPr>
        <w:sym w:font="AGA Arabesque" w:char="F079"/>
      </w:r>
      <w:r w:rsidRPr="00013C4C">
        <w:rPr>
          <w:rFonts w:cs="Naskh News"/>
          <w:noProof w:val="0"/>
          <w:szCs w:val="24"/>
          <w:rtl/>
          <w:lang w:bidi="ar-JO"/>
        </w:rPr>
        <w:t>، وأن هذا لا علاقة له بتقصير أو نقص، ونقل عن الذهبي كلامه في رجوع ابن مسعود ورضاه.</w:t>
      </w:r>
      <w:r w:rsidRPr="00013C4C">
        <w:rPr>
          <w:rFonts w:cs="Naskh News"/>
          <w:noProof w:val="0"/>
          <w:szCs w:val="24"/>
          <w:vertAlign w:val="superscript"/>
          <w:rtl/>
          <w:lang w:bidi="ar-EG"/>
        </w:rPr>
        <w:t>(</w:t>
      </w:r>
      <w:r w:rsidRPr="00013C4C">
        <w:rPr>
          <w:rStyle w:val="EndnoteReference"/>
          <w:rFonts w:cs="Naskh News"/>
          <w:noProof w:val="0"/>
          <w:szCs w:val="24"/>
          <w:rtl/>
          <w:lang w:bidi="ar-EG"/>
        </w:rPr>
        <w:endnoteReference w:id="50"/>
      </w:r>
      <w:r w:rsidRPr="00013C4C">
        <w:rPr>
          <w:rFonts w:cs="Naskh News"/>
          <w:noProof w:val="0"/>
          <w:szCs w:val="24"/>
          <w:vertAlign w:val="superscript"/>
          <w:rtl/>
          <w:lang w:bidi="ar-EG"/>
        </w:rPr>
        <w:t>)</w:t>
      </w:r>
    </w:p>
    <w:p w:rsidR="00271E3D" w:rsidRPr="00013C4C" w:rsidRDefault="00271E3D" w:rsidP="00271E3D">
      <w:pPr>
        <w:tabs>
          <w:tab w:val="left" w:pos="1550"/>
        </w:tabs>
        <w:spacing w:before="120"/>
        <w:ind w:firstLine="397"/>
        <w:jc w:val="both"/>
        <w:rPr>
          <w:rFonts w:cs="Naskh News"/>
          <w:noProof w:val="0"/>
          <w:szCs w:val="24"/>
          <w:rtl/>
          <w:lang w:bidi="ar-JO"/>
        </w:rPr>
      </w:pPr>
      <w:r w:rsidRPr="00013C4C">
        <w:rPr>
          <w:rFonts w:cs="Naskh News"/>
          <w:noProof w:val="0"/>
          <w:szCs w:val="24"/>
          <w:rtl/>
          <w:lang w:bidi="ar-JO"/>
        </w:rPr>
        <w:t>وأما</w:t>
      </w:r>
      <w:r>
        <w:rPr>
          <w:rFonts w:cs="Naskh News"/>
          <w:noProof w:val="0"/>
          <w:szCs w:val="24"/>
          <w:rtl/>
          <w:lang w:bidi="ar-JO"/>
        </w:rPr>
        <w:t xml:space="preserve"> </w:t>
      </w:r>
      <w:r w:rsidRPr="00013C4C">
        <w:rPr>
          <w:rFonts w:cs="Naskh News"/>
          <w:noProof w:val="0"/>
          <w:szCs w:val="24"/>
          <w:rtl/>
          <w:lang w:bidi="ar-JO"/>
        </w:rPr>
        <w:t>الزرقاني فقد صاغ الجواب عن هذه الشبهة على طريقة أهل البحث والمناظرة، منتقلاً من جانب الرد إلى جانب التسليم ثم النقض، وكان كما يأتي:</w:t>
      </w:r>
    </w:p>
    <w:p w:rsidR="00271E3D" w:rsidRPr="00013C4C" w:rsidRDefault="00271E3D" w:rsidP="00271E3D">
      <w:pPr>
        <w:tabs>
          <w:tab w:val="left" w:pos="1550"/>
        </w:tabs>
        <w:spacing w:before="120"/>
        <w:ind w:firstLine="397"/>
        <w:jc w:val="both"/>
        <w:rPr>
          <w:rFonts w:cs="Naskh News"/>
          <w:noProof w:val="0"/>
          <w:szCs w:val="24"/>
          <w:rtl/>
          <w:lang w:bidi="ar-JO"/>
        </w:rPr>
      </w:pPr>
      <w:r w:rsidRPr="00013C4C">
        <w:rPr>
          <w:rFonts w:cs="Naskh News"/>
          <w:noProof w:val="0"/>
          <w:szCs w:val="24"/>
          <w:rtl/>
          <w:lang w:bidi="ar-JO"/>
        </w:rPr>
        <w:t>الجهة الأولى: افتراض صحة الخبر، وأنّ كلام ابن مسعود ليس فيه طعن بالعمل نفسه، وأجاب بأنّه كم ترك الأول للآخر.</w:t>
      </w:r>
    </w:p>
    <w:p w:rsidR="00271E3D" w:rsidRPr="00013C4C" w:rsidRDefault="00271E3D" w:rsidP="00271E3D">
      <w:pPr>
        <w:tabs>
          <w:tab w:val="left" w:pos="1550"/>
        </w:tabs>
        <w:spacing w:before="120"/>
        <w:ind w:firstLine="397"/>
        <w:jc w:val="both"/>
        <w:rPr>
          <w:rFonts w:cs="Naskh News"/>
          <w:noProof w:val="0"/>
          <w:szCs w:val="24"/>
          <w:rtl/>
          <w:lang w:bidi="ar-JO"/>
        </w:rPr>
      </w:pPr>
      <w:r w:rsidRPr="00013C4C">
        <w:rPr>
          <w:rFonts w:cs="Naskh News"/>
          <w:noProof w:val="0"/>
          <w:szCs w:val="24"/>
          <w:rtl/>
          <w:lang w:bidi="ar-JO"/>
        </w:rPr>
        <w:t>وأما كون زيد كان في صلب رجل كافر فهذا أيضا ليس فيه طعن،</w:t>
      </w:r>
      <w:r>
        <w:rPr>
          <w:rFonts w:cs="Naskh News"/>
          <w:noProof w:val="0"/>
          <w:szCs w:val="24"/>
          <w:rtl/>
          <w:lang w:bidi="ar-JO"/>
        </w:rPr>
        <w:t xml:space="preserve"> </w:t>
      </w:r>
      <w:r w:rsidRPr="00013C4C">
        <w:rPr>
          <w:rFonts w:cs="Naskh News"/>
          <w:noProof w:val="0"/>
          <w:szCs w:val="24"/>
          <w:rtl/>
          <w:lang w:bidi="ar-JO"/>
        </w:rPr>
        <w:t>فكم من الصحابة كانوا كفاراً أو أبناء كفار ثم أسلموا وحسن إسلامهم.</w:t>
      </w:r>
    </w:p>
    <w:p w:rsidR="00271E3D" w:rsidRPr="00013C4C" w:rsidRDefault="00271E3D" w:rsidP="00271E3D">
      <w:pPr>
        <w:autoSpaceDE w:val="0"/>
        <w:autoSpaceDN w:val="0"/>
        <w:adjustRightInd w:val="0"/>
        <w:spacing w:before="120"/>
        <w:ind w:firstLine="397"/>
        <w:jc w:val="both"/>
        <w:rPr>
          <w:rFonts w:cs="Naskh News"/>
          <w:noProof w:val="0"/>
          <w:szCs w:val="24"/>
          <w:rtl/>
          <w:lang w:bidi="ar-JO"/>
        </w:rPr>
      </w:pPr>
      <w:r w:rsidRPr="00013C4C">
        <w:rPr>
          <w:rFonts w:cs="Naskh News"/>
          <w:noProof w:val="0"/>
          <w:szCs w:val="24"/>
          <w:rtl/>
          <w:lang w:bidi="ar-JO"/>
        </w:rPr>
        <w:t>الجهة الثانية: فرض التسليم</w:t>
      </w:r>
      <w:r>
        <w:rPr>
          <w:rFonts w:cs="Naskh News"/>
          <w:noProof w:val="0"/>
          <w:szCs w:val="24"/>
          <w:rtl/>
          <w:lang w:bidi="ar-JO"/>
        </w:rPr>
        <w:t xml:space="preserve"> </w:t>
      </w:r>
      <w:r w:rsidRPr="00013C4C">
        <w:rPr>
          <w:rFonts w:cs="Naskh News"/>
          <w:noProof w:val="0"/>
          <w:szCs w:val="24"/>
          <w:rtl/>
          <w:lang w:bidi="ar-JO"/>
        </w:rPr>
        <w:t>بصحة النقل عن ابن مسعود، إلا أنه رجع عنه، بدليل ما تواتر عنه من قراءة.</w:t>
      </w:r>
    </w:p>
    <w:p w:rsidR="00271E3D" w:rsidRPr="00013C4C" w:rsidRDefault="00271E3D" w:rsidP="00271E3D">
      <w:pPr>
        <w:autoSpaceDE w:val="0"/>
        <w:autoSpaceDN w:val="0"/>
        <w:adjustRightInd w:val="0"/>
        <w:spacing w:before="120"/>
        <w:ind w:firstLine="397"/>
        <w:jc w:val="both"/>
        <w:rPr>
          <w:rFonts w:cs="Naskh News"/>
          <w:noProof w:val="0"/>
          <w:szCs w:val="24"/>
          <w:rtl/>
          <w:lang w:bidi="ar-JO"/>
        </w:rPr>
      </w:pPr>
      <w:r w:rsidRPr="00013C4C">
        <w:rPr>
          <w:rFonts w:cs="Naskh News"/>
          <w:noProof w:val="0"/>
          <w:szCs w:val="24"/>
          <w:rtl/>
          <w:lang w:bidi="ar-JO"/>
        </w:rPr>
        <w:t xml:space="preserve">ونرى أن هذا الكلام - من الناحية التاريخية - في غاية البعد؛ لانتفاء الدواعي والأسباب من عبدالله بن مسعود على إرادة الطعن، وليس أمثال ابن مسعود </w:t>
      </w:r>
      <w:r w:rsidRPr="00013C4C">
        <w:rPr>
          <w:rFonts w:cs="Naskh News"/>
          <w:noProof w:val="0"/>
          <w:lang w:bidi="ar-JO"/>
        </w:rPr>
        <w:sym w:font="AGA Arabesque" w:char="F074"/>
      </w:r>
      <w:r w:rsidRPr="00013C4C">
        <w:rPr>
          <w:rFonts w:cs="Naskh News"/>
          <w:noProof w:val="0"/>
          <w:szCs w:val="24"/>
          <w:rtl/>
          <w:lang w:bidi="ar-JO"/>
        </w:rPr>
        <w:t xml:space="preserve"> ممن يبنون آراءاهم على مجرد الأهواء والميول.</w:t>
      </w:r>
    </w:p>
    <w:p w:rsidR="00271E3D" w:rsidRPr="00013C4C" w:rsidRDefault="00271E3D" w:rsidP="00271E3D">
      <w:pPr>
        <w:tabs>
          <w:tab w:val="left" w:pos="1550"/>
        </w:tabs>
        <w:spacing w:before="120"/>
        <w:ind w:firstLine="397"/>
        <w:jc w:val="both"/>
        <w:rPr>
          <w:rFonts w:cs="Naskh News"/>
          <w:noProof w:val="0"/>
          <w:szCs w:val="24"/>
          <w:rtl/>
        </w:rPr>
      </w:pPr>
      <w:r w:rsidRPr="00013C4C">
        <w:rPr>
          <w:rFonts w:cs="Naskh News"/>
          <w:noProof w:val="0"/>
          <w:szCs w:val="24"/>
          <w:rtl/>
          <w:lang w:bidi="ar-JO"/>
        </w:rPr>
        <w:t>الجهة الثالثة: فرض الصحة، وأنه أراد الطعن، وأنه دام على ذلك ولم يرجع، فإنّ هذا لا يطعن في القرآن الكريم فإنه قد ثبت تواتره.</w:t>
      </w:r>
      <w:r w:rsidRPr="00013C4C">
        <w:rPr>
          <w:rFonts w:cs="Naskh News"/>
          <w:noProof w:val="0"/>
          <w:szCs w:val="24"/>
          <w:vertAlign w:val="superscript"/>
          <w:rtl/>
          <w:lang w:bidi="ar-EG"/>
        </w:rPr>
        <w:t>(</w:t>
      </w:r>
      <w:r w:rsidRPr="00013C4C">
        <w:rPr>
          <w:rStyle w:val="EndnoteReference"/>
          <w:rFonts w:cs="Naskh News"/>
          <w:noProof w:val="0"/>
          <w:szCs w:val="24"/>
          <w:rtl/>
          <w:lang w:bidi="ar-EG"/>
        </w:rPr>
        <w:endnoteReference w:id="51"/>
      </w:r>
      <w:r w:rsidRPr="00013C4C">
        <w:rPr>
          <w:rFonts w:cs="Naskh News"/>
          <w:noProof w:val="0"/>
          <w:szCs w:val="24"/>
          <w:vertAlign w:val="superscript"/>
          <w:rtl/>
          <w:lang w:bidi="ar-EG"/>
        </w:rPr>
        <w:t>)</w:t>
      </w:r>
    </w:p>
    <w:p w:rsidR="00271E3D" w:rsidRPr="00013C4C" w:rsidRDefault="00271E3D" w:rsidP="00B50F90">
      <w:pPr>
        <w:tabs>
          <w:tab w:val="left" w:pos="1550"/>
        </w:tabs>
        <w:spacing w:before="120"/>
        <w:jc w:val="both"/>
        <w:rPr>
          <w:rFonts w:cs="Naskh News"/>
          <w:b/>
          <w:bCs/>
          <w:noProof w:val="0"/>
          <w:szCs w:val="24"/>
          <w:rtl/>
        </w:rPr>
      </w:pPr>
      <w:r w:rsidRPr="00013C4C">
        <w:rPr>
          <w:rFonts w:cs="Naskh News"/>
          <w:b/>
          <w:bCs/>
          <w:noProof w:val="0"/>
          <w:szCs w:val="24"/>
          <w:rtl/>
        </w:rPr>
        <w:t>المطلب الثاني: شبهة إنكار عبد الله بن مسعود للمعوذتين.</w:t>
      </w:r>
    </w:p>
    <w:p w:rsidR="00271E3D" w:rsidRDefault="00271E3D" w:rsidP="00271E3D">
      <w:pPr>
        <w:spacing w:before="120"/>
        <w:ind w:firstLine="397"/>
        <w:jc w:val="both"/>
        <w:rPr>
          <w:rFonts w:cs="Naskh News"/>
          <w:noProof w:val="0"/>
          <w:szCs w:val="24"/>
          <w:rtl/>
          <w:lang w:bidi="ar-EG"/>
        </w:rPr>
      </w:pPr>
      <w:r w:rsidRPr="00013C4C">
        <w:rPr>
          <w:rFonts w:cs="Naskh News"/>
          <w:noProof w:val="0"/>
          <w:szCs w:val="24"/>
          <w:rtl/>
        </w:rPr>
        <w:t>من مباحث علوم القرآن المتعلقة بسورة الفاتحة ما يتعلق بجمع القرآن الكريم، وما أثاره الأعداء من شبهات حول بعض آياته وسوره، وكان من ضمن تلك الشبهات التى أثارها المستشرقون وغيرهم من أعداء الإسلام</w:t>
      </w:r>
      <w:r w:rsidRPr="00013C4C">
        <w:rPr>
          <w:rFonts w:cs="Naskh News"/>
          <w:noProof w:val="0"/>
          <w:szCs w:val="24"/>
          <w:vertAlign w:val="superscript"/>
          <w:rtl/>
          <w:lang w:bidi="ar-EG"/>
        </w:rPr>
        <w:t>(</w:t>
      </w:r>
      <w:r w:rsidRPr="00013C4C">
        <w:rPr>
          <w:rStyle w:val="EndnoteReference"/>
          <w:rFonts w:cs="Naskh News"/>
          <w:noProof w:val="0"/>
          <w:szCs w:val="24"/>
          <w:rtl/>
          <w:lang w:bidi="ar-EG"/>
        </w:rPr>
        <w:endnoteReference w:id="52"/>
      </w:r>
      <w:r w:rsidRPr="00013C4C">
        <w:rPr>
          <w:rFonts w:cs="Naskh News"/>
          <w:noProof w:val="0"/>
          <w:szCs w:val="24"/>
          <w:vertAlign w:val="superscript"/>
          <w:rtl/>
          <w:lang w:bidi="ar-EG"/>
        </w:rPr>
        <w:t>)</w:t>
      </w:r>
      <w:r w:rsidRPr="00013C4C">
        <w:rPr>
          <w:rFonts w:cs="Naskh News"/>
          <w:noProof w:val="0"/>
          <w:szCs w:val="24"/>
          <w:rtl/>
        </w:rPr>
        <w:t xml:space="preserve">؛ ما أثير حول إنكار ابن مسعود </w:t>
      </w:r>
      <w:r w:rsidRPr="00013C4C">
        <w:rPr>
          <w:rFonts w:cs="Naskh News"/>
        </w:rPr>
        <w:sym w:font="AGA Arabesque" w:char="F074"/>
      </w:r>
      <w:r w:rsidRPr="00013C4C">
        <w:rPr>
          <w:rFonts w:cs="Naskh News"/>
          <w:noProof w:val="0"/>
          <w:szCs w:val="24"/>
          <w:rtl/>
        </w:rPr>
        <w:t xml:space="preserve"> للفاتحة، وقد اقترن هذا الإنكار بإنكار المعوذتين أيضاً، ولذلك وجدنا العلماء - كالإمام الباقلاني والإمام النووي وغيرهما- يردون على هاتين الشبهتين باعتبار كونهما شبهة واحدة</w:t>
      </w:r>
      <w:r w:rsidRPr="00013C4C">
        <w:rPr>
          <w:rFonts w:cs="Naskh News"/>
          <w:noProof w:val="0"/>
          <w:szCs w:val="24"/>
          <w:vertAlign w:val="superscript"/>
          <w:rtl/>
          <w:lang w:bidi="ar-EG"/>
        </w:rPr>
        <w:t>(</w:t>
      </w:r>
      <w:r w:rsidRPr="00013C4C">
        <w:rPr>
          <w:rStyle w:val="EndnoteReference"/>
          <w:rFonts w:cs="Naskh News"/>
          <w:noProof w:val="0"/>
          <w:szCs w:val="24"/>
          <w:rtl/>
          <w:lang w:bidi="ar-EG"/>
        </w:rPr>
        <w:endnoteReference w:id="53"/>
      </w:r>
      <w:r w:rsidRPr="00013C4C">
        <w:rPr>
          <w:rFonts w:cs="Naskh News"/>
          <w:noProof w:val="0"/>
          <w:szCs w:val="24"/>
          <w:vertAlign w:val="superscript"/>
          <w:rtl/>
          <w:lang w:bidi="ar-EG"/>
        </w:rPr>
        <w:t>)</w:t>
      </w:r>
      <w:r w:rsidRPr="00013C4C">
        <w:rPr>
          <w:rFonts w:cs="Naskh News"/>
          <w:noProof w:val="0"/>
          <w:szCs w:val="24"/>
          <w:rtl/>
          <w:lang w:bidi="ar-EG"/>
        </w:rPr>
        <w:t>.</w:t>
      </w:r>
    </w:p>
    <w:p w:rsidR="00271E3D" w:rsidRPr="00013C4C" w:rsidRDefault="00271E3D" w:rsidP="00271E3D">
      <w:pPr>
        <w:spacing w:before="120"/>
        <w:ind w:firstLine="397"/>
        <w:jc w:val="both"/>
        <w:rPr>
          <w:rFonts w:cs="Naskh News"/>
          <w:noProof w:val="0"/>
          <w:szCs w:val="24"/>
          <w:rtl/>
        </w:rPr>
      </w:pPr>
      <w:r w:rsidRPr="00013C4C">
        <w:rPr>
          <w:rFonts w:cs="Naskh News"/>
          <w:noProof w:val="0"/>
          <w:szCs w:val="24"/>
          <w:rtl/>
        </w:rPr>
        <w:t>لكن الذي يبدو لنا ألّا نعد هاتين الشبهتين شبهة واحدة لاختلاف النصوص والآثار الواردة عن ابن مسعود في الفاتحة والمعوذتين. وللرد على هذه الشبهة نقول:</w:t>
      </w:r>
    </w:p>
    <w:p w:rsidR="00271E3D" w:rsidRPr="00013C4C" w:rsidRDefault="00271E3D" w:rsidP="00B50F90">
      <w:pPr>
        <w:spacing w:before="120"/>
        <w:ind w:left="397" w:hanging="397"/>
        <w:jc w:val="both"/>
        <w:rPr>
          <w:rFonts w:cs="Naskh News"/>
          <w:noProof w:val="0"/>
          <w:szCs w:val="24"/>
          <w:rtl/>
        </w:rPr>
      </w:pPr>
      <w:r w:rsidRPr="00013C4C">
        <w:rPr>
          <w:rFonts w:cs="Naskh News"/>
          <w:b/>
          <w:bCs/>
          <w:noProof w:val="0"/>
          <w:szCs w:val="24"/>
          <w:rtl/>
        </w:rPr>
        <w:lastRenderedPageBreak/>
        <w:t>أولاً:</w:t>
      </w:r>
      <w:r w:rsidRPr="00013C4C">
        <w:rPr>
          <w:rFonts w:cs="Naskh News"/>
          <w:noProof w:val="0"/>
          <w:szCs w:val="24"/>
          <w:rtl/>
        </w:rPr>
        <w:t xml:space="preserve"> إنّه لم يثبت عن ابن مسعود </w:t>
      </w:r>
      <w:r w:rsidRPr="00013C4C">
        <w:rPr>
          <w:rFonts w:cs="Naskh News"/>
        </w:rPr>
        <w:sym w:font="AGA Arabesque" w:char="F074"/>
      </w:r>
      <w:r w:rsidRPr="00013C4C">
        <w:rPr>
          <w:rFonts w:cs="Naskh News"/>
          <w:noProof w:val="0"/>
          <w:szCs w:val="24"/>
          <w:rtl/>
        </w:rPr>
        <w:t xml:space="preserve"> أنه أنكر قرآنية الفاتحة، بل الذي رواه الإمام أحمد في مسنده هو أنه لم يكتبها في مصحفه</w:t>
      </w:r>
      <w:r w:rsidRPr="00013C4C">
        <w:rPr>
          <w:rFonts w:cs="Naskh News"/>
          <w:noProof w:val="0"/>
          <w:szCs w:val="24"/>
          <w:vertAlign w:val="superscript"/>
          <w:rtl/>
          <w:lang w:bidi="ar-EG"/>
        </w:rPr>
        <w:t>(</w:t>
      </w:r>
      <w:r w:rsidRPr="00013C4C">
        <w:rPr>
          <w:rStyle w:val="EndnoteReference"/>
          <w:rFonts w:cs="Naskh News"/>
          <w:noProof w:val="0"/>
          <w:szCs w:val="24"/>
          <w:rtl/>
          <w:lang w:bidi="ar-EG"/>
        </w:rPr>
        <w:endnoteReference w:id="54"/>
      </w:r>
      <w:r w:rsidRPr="00013C4C">
        <w:rPr>
          <w:rFonts w:cs="Naskh News"/>
          <w:noProof w:val="0"/>
          <w:szCs w:val="24"/>
          <w:vertAlign w:val="superscript"/>
          <w:rtl/>
          <w:lang w:bidi="ar-EG"/>
        </w:rPr>
        <w:t>)</w:t>
      </w:r>
      <w:r w:rsidRPr="00013C4C">
        <w:rPr>
          <w:rFonts w:cs="Naskh News"/>
          <w:noProof w:val="0"/>
          <w:szCs w:val="24"/>
          <w:rtl/>
        </w:rPr>
        <w:t>. وإنّه لا يخفى على من كان عنده مسكة من علم أن عدم الكتابة تختلف اختلافاً جوهرياً عن إنكار القرآنية، وخاصة إذا علمنا وتبيّنا طريقة الصحابة في مصاحفهم.</w:t>
      </w:r>
    </w:p>
    <w:p w:rsidR="00271E3D" w:rsidRDefault="00271E3D" w:rsidP="00B50F90">
      <w:pPr>
        <w:spacing w:before="120"/>
        <w:ind w:left="397" w:hanging="397"/>
        <w:jc w:val="both"/>
        <w:rPr>
          <w:rFonts w:cs="Naskh News"/>
          <w:noProof w:val="0"/>
          <w:szCs w:val="24"/>
          <w:rtl/>
        </w:rPr>
      </w:pPr>
      <w:r w:rsidRPr="00013C4C">
        <w:rPr>
          <w:rFonts w:cs="Naskh News"/>
          <w:b/>
          <w:bCs/>
          <w:noProof w:val="0"/>
          <w:szCs w:val="24"/>
          <w:rtl/>
        </w:rPr>
        <w:t>ثانياً:</w:t>
      </w:r>
      <w:r w:rsidRPr="00013C4C">
        <w:rPr>
          <w:rFonts w:cs="Naskh News"/>
          <w:noProof w:val="0"/>
          <w:szCs w:val="24"/>
          <w:rtl/>
        </w:rPr>
        <w:t xml:space="preserve"> إنّ الذي ثبت لدينا باليقين هو عكس ما قيل تماماً، فإنّ الروايات المتواترة أثبتت بما لا مجال للشك فيه أنّ ابن مسعود كان يقرأ الفاتحة وقد أقرأها لتلاميذه. وقد ذكر الزرقاني في مناهل العرفان مجموعة من الطرق التي رويت عن ابن مسعود وفيها المعوذتان، وفيها أيضا سورة الفاتحة وهذا هو الشاهد من كلامه</w:t>
      </w:r>
      <w:r w:rsidRPr="00013C4C">
        <w:rPr>
          <w:rFonts w:cs="Naskh News"/>
          <w:noProof w:val="0"/>
          <w:szCs w:val="24"/>
          <w:vertAlign w:val="superscript"/>
          <w:rtl/>
          <w:lang w:bidi="ar-EG"/>
        </w:rPr>
        <w:t>(</w:t>
      </w:r>
      <w:r w:rsidRPr="00013C4C">
        <w:rPr>
          <w:rStyle w:val="EndnoteReference"/>
          <w:rFonts w:cs="Naskh News"/>
          <w:noProof w:val="0"/>
          <w:szCs w:val="24"/>
          <w:rtl/>
          <w:lang w:bidi="ar-EG"/>
        </w:rPr>
        <w:endnoteReference w:id="55"/>
      </w:r>
      <w:r w:rsidRPr="00013C4C">
        <w:rPr>
          <w:rFonts w:cs="Naskh News"/>
          <w:noProof w:val="0"/>
          <w:szCs w:val="24"/>
          <w:vertAlign w:val="superscript"/>
          <w:rtl/>
          <w:lang w:bidi="ar-EG"/>
        </w:rPr>
        <w:t>)</w:t>
      </w:r>
      <w:r w:rsidRPr="00013C4C">
        <w:rPr>
          <w:rFonts w:cs="Naskh News"/>
          <w:noProof w:val="0"/>
          <w:szCs w:val="24"/>
          <w:rtl/>
        </w:rPr>
        <w:t xml:space="preserve">. ونقول: إذا كان الأمر كذلك فأي حجة بعدُ في التقوّل على ابن مسعود </w:t>
      </w:r>
      <w:r w:rsidRPr="00013C4C">
        <w:rPr>
          <w:rFonts w:cs="Naskh News"/>
        </w:rPr>
        <w:sym w:font="AGA Arabesque" w:char="F074"/>
      </w:r>
      <w:r w:rsidRPr="00013C4C">
        <w:rPr>
          <w:rFonts w:cs="Naskh News"/>
          <w:noProof w:val="0"/>
          <w:szCs w:val="24"/>
          <w:rtl/>
        </w:rPr>
        <w:t xml:space="preserve"> ما لم يقل.</w:t>
      </w:r>
    </w:p>
    <w:p w:rsidR="00271E3D" w:rsidRDefault="00271E3D" w:rsidP="00B50F90">
      <w:pPr>
        <w:spacing w:before="120"/>
        <w:ind w:left="397" w:hanging="397"/>
        <w:jc w:val="both"/>
        <w:rPr>
          <w:rFonts w:cs="Naskh News"/>
          <w:noProof w:val="0"/>
          <w:szCs w:val="24"/>
          <w:rtl/>
        </w:rPr>
      </w:pPr>
      <w:r w:rsidRPr="00013C4C">
        <w:rPr>
          <w:rFonts w:cs="Naskh News"/>
          <w:b/>
          <w:bCs/>
          <w:noProof w:val="0"/>
          <w:szCs w:val="24"/>
          <w:rtl/>
        </w:rPr>
        <w:t>ثالثاً:</w:t>
      </w:r>
      <w:r w:rsidRPr="00013C4C">
        <w:rPr>
          <w:rFonts w:cs="Naskh News"/>
          <w:noProof w:val="0"/>
          <w:szCs w:val="24"/>
          <w:rtl/>
        </w:rPr>
        <w:t xml:space="preserve"> على فرض أنّ ابن مسعود لم يكتب الفاتحة في مصحفه، أو لم يعدها قرآناً – على أسوأ احتمال– فإنّ هذا منقوض باحتمالات كثيرة كلها صحيحة في مقام الجمع بين النصوص واستخلاص الحقائق منها، وحيث إننا أثبتنا بالبرهان الساطع والدليل القاطع أنّ القُراء قد قرأوا عن ابن مسعود سورة الفاتحة، وأنّ ذلك ثابت بالتواتر الذي يجعل العقل يسير في طريق واحد من الاستدلال هو التصديق وحسب، فإننا نجزم أن عدم كتابة ابن مسعود للفاتحة - إن صح به الخبر- ليس من باب التشكيك في قرآنيتها، ومن أين لنا أن نُوجب على ابن مسعود أن يكتب جميع القرآن الكريم، ولم يأمر بذلك الرسول </w:t>
      </w:r>
      <w:r w:rsidRPr="00013C4C">
        <w:rPr>
          <w:rFonts w:cs="Naskh News"/>
        </w:rPr>
        <w:sym w:font="AGA Arabesque" w:char="F072"/>
      </w:r>
      <w:r w:rsidRPr="00013C4C">
        <w:rPr>
          <w:rFonts w:cs="Naskh News"/>
          <w:noProof w:val="0"/>
          <w:szCs w:val="24"/>
          <w:rtl/>
        </w:rPr>
        <w:t xml:space="preserve">، وكل ما روي عن الصحابة في ذلك فهو دليل على ديدن الصحابة وشغلهم الشاغل في تعظيم شأن القرآن الكريم، وزيادة الحرص على ألا يُدخلوا فيه ما ليس منه، اتباعاً لوصية النبي </w:t>
      </w:r>
      <w:r w:rsidRPr="00013C4C">
        <w:rPr>
          <w:rFonts w:cs="Naskh News"/>
        </w:rPr>
        <w:sym w:font="AGA Arabesque" w:char="F072"/>
      </w:r>
      <w:r w:rsidRPr="00013C4C">
        <w:rPr>
          <w:rFonts w:cs="Naskh News"/>
          <w:noProof w:val="0"/>
          <w:szCs w:val="24"/>
          <w:rtl/>
        </w:rPr>
        <w:t>.</w:t>
      </w:r>
    </w:p>
    <w:p w:rsidR="00271E3D" w:rsidRDefault="00271E3D" w:rsidP="00271E3D">
      <w:pPr>
        <w:spacing w:before="120"/>
        <w:ind w:firstLine="397"/>
        <w:jc w:val="both"/>
        <w:rPr>
          <w:rFonts w:cs="Naskh News"/>
          <w:noProof w:val="0"/>
          <w:szCs w:val="24"/>
          <w:rtl/>
        </w:rPr>
      </w:pPr>
      <w:r w:rsidRPr="00013C4C">
        <w:rPr>
          <w:rFonts w:cs="Naskh News"/>
          <w:noProof w:val="0"/>
          <w:szCs w:val="24"/>
          <w:rtl/>
        </w:rPr>
        <w:t>وعلى ما تقدم فإننا نرجّح</w:t>
      </w:r>
      <w:r>
        <w:rPr>
          <w:rFonts w:cs="Naskh News"/>
          <w:noProof w:val="0"/>
          <w:szCs w:val="24"/>
          <w:rtl/>
        </w:rPr>
        <w:t xml:space="preserve"> </w:t>
      </w:r>
      <w:r w:rsidRPr="00013C4C">
        <w:rPr>
          <w:rFonts w:cs="Naskh News"/>
          <w:noProof w:val="0"/>
          <w:szCs w:val="24"/>
          <w:rtl/>
        </w:rPr>
        <w:t>ما ذكره العلماء من أنّ عدم كتابة ابن مسعود لسورة الفاتحة إنّما لعدم وجوب ذلك عليه، ولأنه كان في زمن التثبّت، ثم لما تثبّت منها قرأها وأقرأها لتلاميذه، حتى وصلت أسانيده إلينا بما لا مجال لشاكٍ فيه، ولا مكان لطاعن أن يحقق مراماً بطعنٍ أو بتشويه.</w:t>
      </w:r>
    </w:p>
    <w:p w:rsidR="00271E3D" w:rsidRDefault="00271E3D" w:rsidP="00271E3D">
      <w:pPr>
        <w:spacing w:before="120"/>
        <w:ind w:firstLine="397"/>
        <w:jc w:val="both"/>
        <w:rPr>
          <w:rFonts w:cs="Naskh News"/>
          <w:noProof w:val="0"/>
          <w:szCs w:val="24"/>
          <w:rtl/>
        </w:rPr>
      </w:pPr>
      <w:r w:rsidRPr="00013C4C">
        <w:rPr>
          <w:rFonts w:cs="Naskh News"/>
          <w:noProof w:val="0"/>
          <w:szCs w:val="24"/>
          <w:rtl/>
        </w:rPr>
        <w:t>ولك أن تقول أيضاً: إنّ ابن مسعود لم يكتب الفاتحة لأنّها من الظهور بمكان، ومن الحفظ والتردد بما لا حاجة فيه إلى دليل أو برهان.</w:t>
      </w:r>
    </w:p>
    <w:p w:rsidR="00271E3D" w:rsidRPr="00013C4C" w:rsidRDefault="00271E3D" w:rsidP="00271E3D">
      <w:pPr>
        <w:spacing w:before="120"/>
        <w:ind w:firstLine="397"/>
        <w:jc w:val="both"/>
        <w:rPr>
          <w:rFonts w:cs="Naskh News"/>
          <w:noProof w:val="0"/>
          <w:szCs w:val="24"/>
          <w:rtl/>
        </w:rPr>
      </w:pPr>
      <w:r w:rsidRPr="00013C4C">
        <w:rPr>
          <w:rFonts w:cs="Naskh News"/>
          <w:noProof w:val="0"/>
          <w:szCs w:val="24"/>
          <w:rtl/>
        </w:rPr>
        <w:t>وللزرقاني كلام جميل في مناهل العرفان نلخصه بما يأتي:</w:t>
      </w:r>
    </w:p>
    <w:p w:rsidR="00271E3D" w:rsidRPr="00013C4C" w:rsidRDefault="00271E3D" w:rsidP="00B50F90">
      <w:pPr>
        <w:pStyle w:val="ListParagraph"/>
        <w:numPr>
          <w:ilvl w:val="0"/>
          <w:numId w:val="32"/>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szCs w:val="24"/>
          <w:rtl/>
        </w:rPr>
        <w:t>إنكار ابن مسعود لقرآنية هذه السور افتراء وكذب عليه.</w:t>
      </w:r>
    </w:p>
    <w:p w:rsidR="00271E3D" w:rsidRPr="00013C4C" w:rsidRDefault="00271E3D" w:rsidP="00B50F90">
      <w:pPr>
        <w:pStyle w:val="ListParagraph"/>
        <w:numPr>
          <w:ilvl w:val="0"/>
          <w:numId w:val="32"/>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szCs w:val="24"/>
          <w:rtl/>
        </w:rPr>
        <w:t>لم يكتب ابن مسعود الفاتحة والمعوذتين لشهرة هذه السور.</w:t>
      </w:r>
    </w:p>
    <w:p w:rsidR="00271E3D" w:rsidRPr="00013C4C" w:rsidRDefault="00271E3D" w:rsidP="00B50F90">
      <w:pPr>
        <w:pStyle w:val="ListParagraph"/>
        <w:numPr>
          <w:ilvl w:val="0"/>
          <w:numId w:val="32"/>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szCs w:val="24"/>
          <w:rtl/>
        </w:rPr>
        <w:t>إنه لم يكن بادئ بدء أن هذه السور من القرآن الكريم.</w:t>
      </w:r>
    </w:p>
    <w:p w:rsidR="00271E3D" w:rsidRPr="00013C4C" w:rsidRDefault="00271E3D" w:rsidP="00B50F90">
      <w:pPr>
        <w:pStyle w:val="ListParagraph"/>
        <w:numPr>
          <w:ilvl w:val="0"/>
          <w:numId w:val="32"/>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szCs w:val="24"/>
          <w:rtl/>
        </w:rPr>
        <w:lastRenderedPageBreak/>
        <w:t>أربعة من القراء السبعة رووا هذه السور بأسانيد من أصح الأسانيد وأشهرها.</w:t>
      </w:r>
    </w:p>
    <w:p w:rsidR="00271E3D" w:rsidRDefault="00271E3D" w:rsidP="00B50F90">
      <w:pPr>
        <w:pStyle w:val="ListParagraph"/>
        <w:numPr>
          <w:ilvl w:val="0"/>
          <w:numId w:val="32"/>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szCs w:val="24"/>
          <w:rtl/>
        </w:rPr>
        <w:t>الإجماع أيضا على قرآنية هذه السور.</w:t>
      </w:r>
      <w:r w:rsidRPr="00013C4C">
        <w:rPr>
          <w:rStyle w:val="EndnoteReference"/>
          <w:rFonts w:ascii="Times New Roman" w:hAnsi="Times New Roman" w:cs="Naskh News"/>
          <w:szCs w:val="24"/>
        </w:rPr>
        <w:t>(</w:t>
      </w:r>
      <w:r w:rsidRPr="00013C4C">
        <w:rPr>
          <w:rStyle w:val="EndnoteReference"/>
          <w:rFonts w:ascii="Times New Roman" w:hAnsi="Times New Roman" w:cs="Naskh News"/>
          <w:szCs w:val="24"/>
        </w:rPr>
        <w:endnoteReference w:id="56"/>
      </w:r>
      <w:r w:rsidRPr="00013C4C">
        <w:rPr>
          <w:rStyle w:val="EndnoteReference"/>
          <w:rFonts w:ascii="Times New Roman" w:hAnsi="Times New Roman" w:cs="Naskh News"/>
          <w:szCs w:val="24"/>
        </w:rPr>
        <w:t>)</w:t>
      </w:r>
    </w:p>
    <w:p w:rsidR="00271E3D" w:rsidRDefault="00271E3D" w:rsidP="00271E3D">
      <w:pPr>
        <w:spacing w:before="120"/>
        <w:ind w:firstLine="397"/>
        <w:jc w:val="both"/>
        <w:rPr>
          <w:rFonts w:cs="Naskh News"/>
          <w:noProof w:val="0"/>
          <w:szCs w:val="24"/>
          <w:rtl/>
        </w:rPr>
      </w:pPr>
      <w:r w:rsidRPr="00013C4C">
        <w:rPr>
          <w:rFonts w:cs="Naskh News"/>
          <w:noProof w:val="0"/>
          <w:szCs w:val="24"/>
          <w:rtl/>
        </w:rPr>
        <w:t>وبقي أن ننبه إلى شيء خطير ذكره القطان</w:t>
      </w:r>
      <w:r w:rsidRPr="00013C4C">
        <w:rPr>
          <w:rStyle w:val="EndnoteReference"/>
          <w:rFonts w:cs="Naskh News"/>
          <w:noProof w:val="0"/>
          <w:szCs w:val="24"/>
          <w:rtl/>
        </w:rPr>
        <w:t>(</w:t>
      </w:r>
      <w:r w:rsidRPr="00013C4C">
        <w:rPr>
          <w:rStyle w:val="EndnoteReference"/>
          <w:rFonts w:cs="Naskh News"/>
          <w:noProof w:val="0"/>
          <w:szCs w:val="24"/>
          <w:rtl/>
        </w:rPr>
        <w:endnoteReference w:id="57"/>
      </w:r>
      <w:r w:rsidRPr="00013C4C">
        <w:rPr>
          <w:rStyle w:val="EndnoteReference"/>
          <w:rFonts w:cs="Naskh News"/>
          <w:noProof w:val="0"/>
          <w:szCs w:val="24"/>
          <w:rtl/>
        </w:rPr>
        <w:t>)</w:t>
      </w:r>
      <w:r w:rsidRPr="00013C4C">
        <w:rPr>
          <w:rFonts w:cs="Naskh News"/>
          <w:noProof w:val="0"/>
          <w:szCs w:val="24"/>
          <w:rtl/>
        </w:rPr>
        <w:t xml:space="preserve"> وهو قولهم: إن رأي ابن مسعود منقوض بإجماع المسلمين. ولعمر الحق، إنّ هذا الكلام لا يقبل في حق ابن مسعود، وكيف نقبله وفيه طعن لابن مسعود </w:t>
      </w:r>
      <w:r w:rsidRPr="00013C4C">
        <w:rPr>
          <w:rFonts w:cs="Naskh News"/>
        </w:rPr>
        <w:sym w:font="AGA Arabesque" w:char="F074"/>
      </w:r>
      <w:r w:rsidRPr="00013C4C">
        <w:rPr>
          <w:rFonts w:cs="Naskh News"/>
          <w:noProof w:val="0"/>
          <w:szCs w:val="24"/>
          <w:rtl/>
        </w:rPr>
        <w:t>، وإنْ لم يكن مقصوداً ممن قاله. ونحن نعلم أنّ العقل يحيل إنكار ابن مسعود للفاتحة بالذات، فهي السورة التي تُقرأ في كل صلاة، وهي السورة التي لها من الفضائل ما لا يمكن أن يخفى على آحاد الصحابة فضلاً عن علمائهم وكبرائهم.</w:t>
      </w:r>
    </w:p>
    <w:p w:rsidR="00271E3D" w:rsidRDefault="00271E3D" w:rsidP="00271E3D">
      <w:pPr>
        <w:spacing w:before="120"/>
        <w:ind w:firstLine="397"/>
        <w:jc w:val="both"/>
        <w:rPr>
          <w:rFonts w:cs="Naskh News"/>
          <w:noProof w:val="0"/>
          <w:szCs w:val="24"/>
          <w:rtl/>
          <w:lang w:bidi="ar-JO"/>
        </w:rPr>
      </w:pPr>
      <w:r w:rsidRPr="00013C4C">
        <w:rPr>
          <w:rFonts w:cs="Naskh News"/>
          <w:noProof w:val="0"/>
          <w:szCs w:val="24"/>
          <w:rtl/>
        </w:rPr>
        <w:t>ويتضح أثر هذه المسألة في أكثر من مبحث من مباحث علوم القرآن، كمبحث الوحي ومبحث جمع القرآن الكريم، كما يظهر في ضرورة تحقيق جميع الروايات الواردة عن السلف من حيث صحتها سنداً ومتناً، وطريقة المستشرقين في الإفادة منها في تغطية الحق وإظهار الباطل.</w:t>
      </w:r>
    </w:p>
    <w:p w:rsidR="00B50F90" w:rsidRDefault="00B50F90" w:rsidP="00271E3D">
      <w:pPr>
        <w:spacing w:before="120"/>
        <w:ind w:firstLine="397"/>
        <w:jc w:val="both"/>
        <w:rPr>
          <w:rFonts w:cs="Naskh News"/>
          <w:noProof w:val="0"/>
          <w:szCs w:val="24"/>
          <w:rtl/>
          <w:lang w:bidi="ar-JO"/>
        </w:rPr>
      </w:pPr>
    </w:p>
    <w:p w:rsidR="00B50F90" w:rsidRPr="00013C4C" w:rsidRDefault="00B50F90" w:rsidP="00271E3D">
      <w:pPr>
        <w:spacing w:before="120"/>
        <w:ind w:firstLine="397"/>
        <w:jc w:val="both"/>
        <w:rPr>
          <w:rFonts w:cs="Naskh News"/>
          <w:noProof w:val="0"/>
          <w:szCs w:val="24"/>
          <w:rtl/>
          <w:lang w:bidi="ar-JO"/>
        </w:rPr>
      </w:pPr>
    </w:p>
    <w:p w:rsidR="00271E3D" w:rsidRDefault="00271E3D" w:rsidP="00B50F90">
      <w:pPr>
        <w:spacing w:before="120"/>
        <w:jc w:val="both"/>
        <w:rPr>
          <w:rFonts w:cs="Naskh News"/>
          <w:b/>
          <w:bCs/>
          <w:noProof w:val="0"/>
          <w:color w:val="000000"/>
          <w:szCs w:val="24"/>
          <w:rtl/>
        </w:rPr>
      </w:pPr>
      <w:r w:rsidRPr="00013C4C">
        <w:rPr>
          <w:rFonts w:cs="Naskh News"/>
          <w:b/>
          <w:bCs/>
          <w:noProof w:val="0"/>
          <w:color w:val="000000"/>
          <w:szCs w:val="24"/>
          <w:rtl/>
        </w:rPr>
        <w:t>المطلب الثالث: شبهة اختلاف مصحف عبد الله بن مسعود عن مصاحف الصحابة</w:t>
      </w:r>
    </w:p>
    <w:p w:rsidR="00271E3D" w:rsidRPr="00013C4C" w:rsidRDefault="00271E3D" w:rsidP="00271E3D">
      <w:pPr>
        <w:spacing w:before="120"/>
        <w:ind w:firstLine="397"/>
        <w:jc w:val="both"/>
        <w:rPr>
          <w:rFonts w:cs="Naskh News"/>
          <w:noProof w:val="0"/>
          <w:szCs w:val="24"/>
          <w:rtl/>
          <w:lang w:bidi="ar-JO"/>
        </w:rPr>
      </w:pPr>
      <w:r w:rsidRPr="00013C4C">
        <w:rPr>
          <w:rFonts w:cs="Naskh News"/>
          <w:noProof w:val="0"/>
          <w:szCs w:val="24"/>
          <w:rtl/>
          <w:lang w:bidi="ar-JO"/>
        </w:rPr>
        <w:t xml:space="preserve">إنه من المعلوم أنّ الكلام قد كثر حول مصاحف الصحابة، وخاصة حول مصحف الصحابي الجليل عبد الله بن مسعود، وقد جعل الطاعنون من بعض الآثار مواطن للطعن في صحابة النبي </w:t>
      </w:r>
      <w:r w:rsidRPr="00013C4C">
        <w:rPr>
          <w:rFonts w:cs="Naskh News"/>
          <w:noProof w:val="0"/>
          <w:lang w:bidi="ar-JO"/>
        </w:rPr>
        <w:sym w:font="AGA Arabesque" w:char="F072"/>
      </w:r>
      <w:r w:rsidRPr="00013C4C">
        <w:rPr>
          <w:rFonts w:cs="Naskh News"/>
          <w:noProof w:val="0"/>
          <w:szCs w:val="24"/>
          <w:rtl/>
          <w:lang w:bidi="ar-JO"/>
        </w:rPr>
        <w:t xml:space="preserve"> وخاصة الخلفاء الراشدون، يقول محمد أركون: </w:t>
      </w:r>
      <w:r w:rsidRPr="00013C4C">
        <w:rPr>
          <w:rFonts w:cs="Naskh News"/>
          <w:noProof w:val="0"/>
          <w:color w:val="000000"/>
          <w:szCs w:val="24"/>
          <w:shd w:val="clear" w:color="auto" w:fill="FFFFFF"/>
          <w:rtl/>
        </w:rPr>
        <w:t xml:space="preserve">"رفض الخلفاء اللاحقون كل الشهادات الأخرى التي </w:t>
      </w:r>
      <w:r w:rsidRPr="00013C4C">
        <w:rPr>
          <w:rFonts w:cs="Naskh News"/>
          <w:noProof w:val="0"/>
          <w:szCs w:val="24"/>
          <w:shd w:val="clear" w:color="auto" w:fill="FFFFFF"/>
          <w:rtl/>
        </w:rPr>
        <w:t>تريد تأكيد نفسها مصداقيتها؛ مما أدى إلى استحالة أي تعديل ممكن للنص المشكل في ظل عثمان</w:t>
      </w:r>
      <w:r w:rsidRPr="00013C4C">
        <w:rPr>
          <w:rFonts w:cs="Naskh News"/>
          <w:noProof w:val="0"/>
          <w:szCs w:val="24"/>
          <w:rtl/>
        </w:rPr>
        <w:t>"</w:t>
      </w:r>
      <w:r w:rsidRPr="00013C4C">
        <w:rPr>
          <w:rFonts w:cs="Naskh News"/>
          <w:noProof w:val="0"/>
          <w:szCs w:val="24"/>
          <w:vertAlign w:val="superscript"/>
          <w:rtl/>
          <w:lang w:bidi="ar-EG"/>
        </w:rPr>
        <w:t>(</w:t>
      </w:r>
      <w:r w:rsidRPr="00013C4C">
        <w:rPr>
          <w:rStyle w:val="EndnoteReference"/>
          <w:rFonts w:cs="Naskh News"/>
          <w:noProof w:val="0"/>
          <w:szCs w:val="24"/>
          <w:rtl/>
          <w:lang w:bidi="ar-EG"/>
        </w:rPr>
        <w:endnoteReference w:id="58"/>
      </w:r>
      <w:r w:rsidRPr="00013C4C">
        <w:rPr>
          <w:rFonts w:cs="Naskh News"/>
          <w:noProof w:val="0"/>
          <w:szCs w:val="24"/>
          <w:vertAlign w:val="superscript"/>
          <w:rtl/>
          <w:lang w:bidi="ar-EG"/>
        </w:rPr>
        <w:t>)</w:t>
      </w:r>
      <w:r w:rsidRPr="00013C4C">
        <w:rPr>
          <w:rFonts w:cs="Naskh News"/>
          <w:noProof w:val="0"/>
          <w:szCs w:val="24"/>
          <w:rtl/>
          <w:lang w:bidi="ar-JO"/>
        </w:rPr>
        <w:t>.</w:t>
      </w:r>
    </w:p>
    <w:p w:rsidR="00271E3D" w:rsidRPr="00013C4C" w:rsidRDefault="00271E3D" w:rsidP="00271E3D">
      <w:pPr>
        <w:spacing w:before="120"/>
        <w:ind w:firstLine="397"/>
        <w:jc w:val="both"/>
        <w:rPr>
          <w:rFonts w:cs="Naskh News"/>
          <w:noProof w:val="0"/>
          <w:szCs w:val="24"/>
          <w:rtl/>
          <w:lang w:bidi="ar-EG"/>
        </w:rPr>
      </w:pPr>
      <w:r w:rsidRPr="00013C4C">
        <w:rPr>
          <w:rFonts w:cs="Naskh News"/>
          <w:noProof w:val="0"/>
          <w:szCs w:val="24"/>
          <w:rtl/>
          <w:lang w:bidi="ar-JO"/>
        </w:rPr>
        <w:t>ويقول في كتابه "الفكر الإسلامي</w:t>
      </w:r>
      <w:r w:rsidRPr="00013C4C">
        <w:rPr>
          <w:rFonts w:cs="Naskh News"/>
          <w:noProof w:val="0"/>
          <w:color w:val="000000"/>
          <w:szCs w:val="24"/>
          <w:shd w:val="clear" w:color="auto" w:fill="FFFFFF"/>
          <w:rtl/>
        </w:rPr>
        <w:t>: "كما وراحوا - أي عثمان</w:t>
      </w:r>
      <w:r w:rsidRPr="00013C4C">
        <w:rPr>
          <w:rFonts w:cs="Naskh News"/>
          <w:color w:val="000000"/>
          <w:szCs w:val="24"/>
          <w:shd w:val="clear" w:color="auto" w:fill="FFFFFF"/>
        </w:rPr>
        <w:t> </w:t>
      </w:r>
      <w:r w:rsidRPr="00013C4C">
        <w:rPr>
          <w:rFonts w:cs="Naskh News"/>
          <w:noProof w:val="0"/>
          <w:color w:val="000000"/>
          <w:szCs w:val="24"/>
          <w:shd w:val="clear" w:color="auto" w:fill="FFFFFF"/>
          <w:rtl/>
        </w:rPr>
        <w:t xml:space="preserve">ومن معه من الصحابة </w:t>
      </w:r>
      <w:r w:rsidRPr="00013C4C">
        <w:rPr>
          <w:rFonts w:cs="Naskh News"/>
          <w:color w:val="000000"/>
          <w:shd w:val="clear" w:color="auto" w:fill="FFFFFF"/>
        </w:rPr>
        <w:sym w:font="AGA Arabesque" w:char="F079"/>
      </w:r>
      <w:r w:rsidRPr="00013C4C">
        <w:rPr>
          <w:rFonts w:cs="Naskh News"/>
          <w:noProof w:val="0"/>
          <w:color w:val="000000"/>
          <w:szCs w:val="24"/>
          <w:shd w:val="clear" w:color="auto" w:fill="FFFFFF"/>
          <w:rtl/>
        </w:rPr>
        <w:t xml:space="preserve"> - يدمرون النسخ الجزئية </w:t>
      </w:r>
      <w:r w:rsidRPr="00013C4C">
        <w:rPr>
          <w:rFonts w:cs="Naskh News"/>
          <w:noProof w:val="0"/>
          <w:szCs w:val="24"/>
          <w:shd w:val="clear" w:color="auto" w:fill="FFFFFF"/>
          <w:rtl/>
        </w:rPr>
        <w:t>الأخرى لكيلا تغذي الانشقاق والخلاف حول صحة الآيات والسور المثبتة في المصحف المذكور</w:t>
      </w:r>
      <w:r w:rsidRPr="00013C4C">
        <w:rPr>
          <w:rFonts w:cs="Naskh News"/>
          <w:noProof w:val="0"/>
          <w:szCs w:val="24"/>
          <w:rtl/>
        </w:rPr>
        <w:t>)</w:t>
      </w:r>
      <w:r w:rsidRPr="00013C4C">
        <w:rPr>
          <w:rFonts w:cs="Naskh News"/>
          <w:noProof w:val="0"/>
          <w:szCs w:val="24"/>
          <w:vertAlign w:val="superscript"/>
          <w:rtl/>
          <w:lang w:bidi="ar-EG"/>
        </w:rPr>
        <w:t>(</w:t>
      </w:r>
      <w:r w:rsidRPr="00013C4C">
        <w:rPr>
          <w:rStyle w:val="EndnoteReference"/>
          <w:rFonts w:cs="Naskh News"/>
          <w:noProof w:val="0"/>
          <w:szCs w:val="24"/>
          <w:rtl/>
          <w:lang w:bidi="ar-EG"/>
        </w:rPr>
        <w:endnoteReference w:id="59"/>
      </w:r>
      <w:r w:rsidRPr="00013C4C">
        <w:rPr>
          <w:rFonts w:cs="Naskh News"/>
          <w:noProof w:val="0"/>
          <w:szCs w:val="24"/>
          <w:vertAlign w:val="superscript"/>
          <w:rtl/>
          <w:lang w:bidi="ar-EG"/>
        </w:rPr>
        <w:t>)</w:t>
      </w:r>
      <w:r w:rsidRPr="00013C4C">
        <w:rPr>
          <w:rFonts w:cs="Naskh News"/>
          <w:noProof w:val="0"/>
          <w:szCs w:val="24"/>
          <w:rtl/>
          <w:lang w:bidi="ar-JO"/>
        </w:rPr>
        <w:t xml:space="preserve">. وقد ألجأه مراده من الطعن في الصحابة إلى الثناء على عبد الله بن مسعود </w:t>
      </w:r>
      <w:r w:rsidRPr="00013C4C">
        <w:rPr>
          <w:rFonts w:cs="Naskh News"/>
          <w:noProof w:val="0"/>
          <w:lang w:bidi="ar-JO"/>
        </w:rPr>
        <w:sym w:font="AGA Arabesque" w:char="F074"/>
      </w:r>
      <w:r w:rsidRPr="00013C4C">
        <w:rPr>
          <w:rFonts w:cs="Naskh News"/>
          <w:noProof w:val="0"/>
          <w:szCs w:val="24"/>
          <w:rtl/>
          <w:lang w:bidi="ar-JO"/>
        </w:rPr>
        <w:t xml:space="preserve"> حيث قال: </w:t>
      </w:r>
      <w:r w:rsidRPr="00013C4C">
        <w:rPr>
          <w:rFonts w:cs="Naskh News"/>
          <w:noProof w:val="0"/>
          <w:color w:val="000000"/>
          <w:szCs w:val="24"/>
          <w:shd w:val="clear" w:color="auto" w:fill="FFFFFF"/>
          <w:rtl/>
        </w:rPr>
        <w:t>"حذف مجموعة ابن مسعود المهمة جداً، وهو صحابي جليل، وقد أمكن الحفاظ على مجموعته بالرغم من ذلك في الكوفة حتى القرن الخامس"</w:t>
      </w:r>
      <w:r w:rsidRPr="00013C4C">
        <w:rPr>
          <w:rFonts w:cs="Naskh News"/>
          <w:noProof w:val="0"/>
          <w:color w:val="D60093"/>
          <w:szCs w:val="24"/>
          <w:vertAlign w:val="superscript"/>
          <w:rtl/>
          <w:lang w:bidi="ar-EG"/>
        </w:rPr>
        <w:t>(</w:t>
      </w:r>
      <w:r w:rsidRPr="00013C4C">
        <w:rPr>
          <w:rStyle w:val="EndnoteReference"/>
          <w:rFonts w:cs="Naskh News"/>
          <w:noProof w:val="0"/>
          <w:color w:val="D60093"/>
          <w:szCs w:val="24"/>
          <w:rtl/>
          <w:lang w:bidi="ar-EG"/>
        </w:rPr>
        <w:endnoteReference w:id="60"/>
      </w:r>
      <w:r w:rsidRPr="00013C4C">
        <w:rPr>
          <w:rFonts w:cs="Naskh News"/>
          <w:noProof w:val="0"/>
          <w:color w:val="D60093"/>
          <w:szCs w:val="24"/>
          <w:vertAlign w:val="superscript"/>
          <w:rtl/>
          <w:lang w:bidi="ar-EG"/>
        </w:rPr>
        <w:t>)</w:t>
      </w:r>
      <w:r>
        <w:rPr>
          <w:rFonts w:cs="Naskh News"/>
          <w:noProof w:val="0"/>
          <w:color w:val="D60093"/>
          <w:szCs w:val="24"/>
          <w:vertAlign w:val="superscript"/>
          <w:rtl/>
          <w:lang w:bidi="ar-EG"/>
        </w:rPr>
        <w:t>،</w:t>
      </w:r>
      <w:r w:rsidRPr="00013C4C">
        <w:rPr>
          <w:rFonts w:cs="Naskh News"/>
          <w:noProof w:val="0"/>
          <w:szCs w:val="24"/>
          <w:rtl/>
          <w:lang w:bidi="ar-EG"/>
        </w:rPr>
        <w:t xml:space="preserve"> مع علمننا ويقيننا بمنهج آركون في انتقاء المرويات الواردة عن صحابة النبي </w:t>
      </w:r>
      <w:r w:rsidRPr="00013C4C">
        <w:rPr>
          <w:rFonts w:cs="Naskh News"/>
          <w:noProof w:val="0"/>
          <w:lang w:bidi="ar-EG"/>
        </w:rPr>
        <w:sym w:font="AGA Arabesque" w:char="F072"/>
      </w:r>
      <w:r w:rsidRPr="00013C4C">
        <w:rPr>
          <w:rFonts w:cs="Naskh News"/>
          <w:noProof w:val="0"/>
          <w:szCs w:val="24"/>
          <w:rtl/>
          <w:lang w:bidi="ar-EG"/>
        </w:rPr>
        <w:t>.</w:t>
      </w:r>
    </w:p>
    <w:p w:rsidR="00271E3D" w:rsidRPr="00013C4C" w:rsidRDefault="00271E3D" w:rsidP="00271E3D">
      <w:pPr>
        <w:spacing w:before="120"/>
        <w:ind w:firstLine="397"/>
        <w:jc w:val="both"/>
        <w:rPr>
          <w:rFonts w:cs="Naskh News"/>
          <w:noProof w:val="0"/>
          <w:szCs w:val="24"/>
          <w:rtl/>
          <w:lang w:bidi="ar-EG"/>
        </w:rPr>
      </w:pPr>
      <w:r w:rsidRPr="00013C4C">
        <w:rPr>
          <w:rFonts w:cs="Naskh News"/>
          <w:noProof w:val="0"/>
          <w:szCs w:val="24"/>
          <w:rtl/>
          <w:lang w:bidi="ar-EG"/>
        </w:rPr>
        <w:lastRenderedPageBreak/>
        <w:t xml:space="preserve">هذا وقد تكلم غيره كلاما كثيراً حول مصحف عبد الله بن مسعود ونحن نعلم أنهم لا يريدون الثناء على مصحفه، وإنما يريدون استخدامه وسيلة للطعن في مصداقية المصحف الذي جمع عليه عثمان </w:t>
      </w:r>
      <w:r w:rsidRPr="00013C4C">
        <w:rPr>
          <w:rFonts w:cs="Naskh News"/>
          <w:noProof w:val="0"/>
          <w:lang w:bidi="ar-EG"/>
        </w:rPr>
        <w:sym w:font="AGA Arabesque" w:char="F074"/>
      </w:r>
      <w:r w:rsidRPr="00013C4C">
        <w:rPr>
          <w:rFonts w:cs="Naskh News"/>
          <w:noProof w:val="0"/>
          <w:szCs w:val="24"/>
          <w:rtl/>
          <w:lang w:bidi="ar-EG"/>
        </w:rPr>
        <w:t xml:space="preserve"> الصحابة والأمة الإسلامية، وأطبقت الأمة المسلمة على قبوله والاعتماد عليه، لأنه هو القرآن ولا قرآن غيره.</w:t>
      </w:r>
    </w:p>
    <w:p w:rsidR="00271E3D" w:rsidRPr="00013C4C" w:rsidRDefault="00271E3D" w:rsidP="00271E3D">
      <w:pPr>
        <w:spacing w:before="120"/>
        <w:ind w:firstLine="397"/>
        <w:jc w:val="both"/>
        <w:rPr>
          <w:rFonts w:cs="Naskh News"/>
          <w:noProof w:val="0"/>
          <w:szCs w:val="24"/>
          <w:rtl/>
          <w:lang w:bidi="ar-EG"/>
        </w:rPr>
      </w:pPr>
      <w:r w:rsidRPr="00013C4C">
        <w:rPr>
          <w:rFonts w:cs="Naskh News"/>
          <w:noProof w:val="0"/>
          <w:szCs w:val="24"/>
          <w:rtl/>
          <w:lang w:bidi="ar-EG"/>
        </w:rPr>
        <w:t>وأما مصحف ابن مسعود فهو: الصحف القرآنية التي جمعها عبد الله بن مسعود في كتاب عنده.</w:t>
      </w:r>
    </w:p>
    <w:p w:rsidR="00271E3D" w:rsidRPr="00013C4C" w:rsidRDefault="00271E3D" w:rsidP="00271E3D">
      <w:pPr>
        <w:spacing w:before="120"/>
        <w:ind w:firstLine="397"/>
        <w:jc w:val="both"/>
        <w:rPr>
          <w:rFonts w:cs="Naskh News"/>
          <w:noProof w:val="0"/>
          <w:szCs w:val="24"/>
          <w:rtl/>
          <w:lang w:bidi="ar-EG"/>
        </w:rPr>
      </w:pPr>
      <w:r w:rsidRPr="00013C4C">
        <w:rPr>
          <w:rFonts w:cs="Naskh News"/>
          <w:noProof w:val="0"/>
          <w:szCs w:val="24"/>
          <w:rtl/>
          <w:lang w:bidi="ar-EG"/>
        </w:rPr>
        <w:t>وأما نسبة المصحف لابن مسعود فهو من باب نسبة الشيء إلى مالكه أو كاتبه أو نحو ذلك، ولذلك قلنا: مصاحف الصحابة، مصحف أبي، مصحف ابن عباس، وهكذا.</w:t>
      </w:r>
    </w:p>
    <w:p w:rsidR="00271E3D" w:rsidRPr="00013C4C" w:rsidRDefault="00271E3D" w:rsidP="00271E3D">
      <w:pPr>
        <w:spacing w:before="120"/>
        <w:ind w:firstLine="397"/>
        <w:jc w:val="both"/>
        <w:rPr>
          <w:rFonts w:cs="Naskh News"/>
          <w:noProof w:val="0"/>
          <w:szCs w:val="24"/>
          <w:rtl/>
        </w:rPr>
      </w:pPr>
      <w:r w:rsidRPr="00013C4C">
        <w:rPr>
          <w:rFonts w:cs="Naskh News"/>
          <w:noProof w:val="0"/>
          <w:szCs w:val="24"/>
          <w:rtl/>
          <w:lang w:bidi="ar-EG"/>
        </w:rPr>
        <w:t>وقد وجد من بعدهم شيئاً من الاختلاف بين هذه المصاحف وبين المصحف الإمام؛ ولذلك بقيت هذه الصحف تتسمى باسم من كتبها أو من كانت عنده ونحو ذلك. وقد أشار ابن أبي داود إلى هذه القضية بقوله: (</w:t>
      </w:r>
      <w:r w:rsidRPr="00013C4C">
        <w:rPr>
          <w:rFonts w:cs="Naskh News"/>
          <w:noProof w:val="0"/>
          <w:color w:val="0D0E00"/>
          <w:szCs w:val="24"/>
          <w:shd w:val="clear" w:color="auto" w:fill="FFFFFF"/>
          <w:rtl/>
        </w:rPr>
        <w:t xml:space="preserve">إنما قلنا: مصحف فلان، </w:t>
      </w:r>
      <w:r w:rsidRPr="00013C4C">
        <w:rPr>
          <w:rFonts w:cs="Naskh News"/>
          <w:noProof w:val="0"/>
          <w:szCs w:val="24"/>
          <w:shd w:val="clear" w:color="auto" w:fill="FFFFFF"/>
          <w:rtl/>
        </w:rPr>
        <w:t>لِما خالف مصحفنا هذا من الخط أو الزيادة أو النقصان، أخذته عن أُبيّ، هكذا فعل في كتاب التنزيل</w:t>
      </w:r>
      <w:r w:rsidRPr="00013C4C">
        <w:rPr>
          <w:rFonts w:cs="Naskh News"/>
          <w:noProof w:val="0"/>
          <w:szCs w:val="24"/>
          <w:rtl/>
        </w:rPr>
        <w:t>)</w:t>
      </w:r>
      <w:r w:rsidRPr="00013C4C">
        <w:rPr>
          <w:rFonts w:cs="Naskh News"/>
          <w:noProof w:val="0"/>
          <w:szCs w:val="24"/>
          <w:vertAlign w:val="superscript"/>
          <w:rtl/>
          <w:lang w:bidi="ar-EG"/>
        </w:rPr>
        <w:t>(</w:t>
      </w:r>
      <w:r w:rsidRPr="00013C4C">
        <w:rPr>
          <w:rStyle w:val="EndnoteReference"/>
          <w:rFonts w:cs="Naskh News"/>
          <w:noProof w:val="0"/>
          <w:szCs w:val="24"/>
          <w:rtl/>
          <w:lang w:bidi="ar-EG"/>
        </w:rPr>
        <w:endnoteReference w:id="61"/>
      </w:r>
      <w:r w:rsidRPr="00013C4C">
        <w:rPr>
          <w:rFonts w:cs="Naskh News"/>
          <w:noProof w:val="0"/>
          <w:szCs w:val="24"/>
          <w:vertAlign w:val="superscript"/>
          <w:rtl/>
          <w:lang w:bidi="ar-EG"/>
        </w:rPr>
        <w:t>)</w:t>
      </w:r>
      <w:r>
        <w:rPr>
          <w:rFonts w:cs="Naskh News"/>
          <w:noProof w:val="0"/>
          <w:szCs w:val="24"/>
          <w:vertAlign w:val="superscript"/>
          <w:rtl/>
          <w:lang w:bidi="ar-EG"/>
        </w:rPr>
        <w:t>.</w:t>
      </w:r>
    </w:p>
    <w:p w:rsidR="00271E3D" w:rsidRPr="00013C4C" w:rsidRDefault="00271E3D" w:rsidP="00271E3D">
      <w:pPr>
        <w:spacing w:before="120"/>
        <w:ind w:firstLine="397"/>
        <w:jc w:val="both"/>
        <w:rPr>
          <w:rFonts w:cs="Naskh News"/>
          <w:noProof w:val="0"/>
          <w:szCs w:val="24"/>
          <w:rtl/>
        </w:rPr>
      </w:pPr>
      <w:r w:rsidRPr="00013C4C">
        <w:rPr>
          <w:rFonts w:cs="Naskh News"/>
          <w:noProof w:val="0"/>
          <w:szCs w:val="24"/>
          <w:rtl/>
        </w:rPr>
        <w:t xml:space="preserve">ومن أنواع الاختلاف الموجودة في مصاحف الصحابة </w:t>
      </w:r>
      <w:r w:rsidRPr="00013C4C">
        <w:rPr>
          <w:rFonts w:cs="Naskh News"/>
        </w:rPr>
        <w:sym w:font="AGA Arabesque" w:char="F079"/>
      </w:r>
      <w:r w:rsidRPr="00013C4C">
        <w:rPr>
          <w:rFonts w:cs="Naskh News"/>
          <w:noProof w:val="0"/>
          <w:szCs w:val="24"/>
          <w:rtl/>
        </w:rPr>
        <w:t>:</w:t>
      </w:r>
    </w:p>
    <w:p w:rsidR="00271E3D" w:rsidRPr="00013C4C" w:rsidRDefault="00271E3D" w:rsidP="00B50F90">
      <w:pPr>
        <w:pStyle w:val="ListParagraph"/>
        <w:numPr>
          <w:ilvl w:val="0"/>
          <w:numId w:val="37"/>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szCs w:val="24"/>
          <w:rtl/>
        </w:rPr>
        <w:t xml:space="preserve">الزيادة: </w:t>
      </w:r>
      <w:r w:rsidRPr="00013C4C">
        <w:rPr>
          <w:rFonts w:ascii="Times New Roman" w:hAnsi="Times New Roman" w:cs="Naskh News"/>
          <w:color w:val="000000"/>
          <w:szCs w:val="24"/>
          <w:shd w:val="clear" w:color="auto" w:fill="FFFFFF"/>
          <w:rtl/>
        </w:rPr>
        <w:t>ومثالها</w:t>
      </w:r>
      <w:r w:rsidRPr="00013C4C">
        <w:rPr>
          <w:rFonts w:ascii="Times New Roman" w:hAnsi="Times New Roman" w:cs="Naskh News"/>
          <w:szCs w:val="24"/>
          <w:rtl/>
        </w:rPr>
        <w:t xml:space="preserve">: </w:t>
      </w:r>
    </w:p>
    <w:p w:rsidR="00271E3D" w:rsidRPr="00013C4C" w:rsidRDefault="00271E3D" w:rsidP="00B50F90">
      <w:pPr>
        <w:pStyle w:val="ListParagraph"/>
        <w:spacing w:before="60" w:after="0" w:line="240" w:lineRule="auto"/>
        <w:ind w:left="397" w:hanging="397"/>
        <w:jc w:val="both"/>
        <w:rPr>
          <w:rFonts w:ascii="Times New Roman" w:hAnsi="Times New Roman" w:cs="Naskh News"/>
          <w:szCs w:val="24"/>
          <w:rtl/>
        </w:rPr>
      </w:pPr>
      <w:r w:rsidRPr="00013C4C">
        <w:rPr>
          <w:rFonts w:ascii="Times New Roman" w:hAnsi="Times New Roman" w:cs="Naskh News"/>
          <w:szCs w:val="24"/>
          <w:rtl/>
        </w:rPr>
        <w:t>- ما ورد في مصحف ابن مسعود:</w:t>
      </w:r>
      <w:r w:rsidRPr="00013C4C">
        <w:rPr>
          <w:rFonts w:ascii="Times New Roman" w:hAnsi="Times New Roman" w:cs="Naskh News"/>
          <w:szCs w:val="24"/>
          <w:shd w:val="clear" w:color="auto" w:fill="FFFFFF"/>
          <w:rtl/>
        </w:rPr>
        <w:t xml:space="preserve"> ﴿في مواسم الحج﴾</w:t>
      </w:r>
      <w:r w:rsidRPr="00013C4C">
        <w:rPr>
          <w:rFonts w:ascii="Times New Roman" w:hAnsi="Times New Roman" w:cs="Naskh News"/>
          <w:szCs w:val="24"/>
          <w:shd w:val="clear" w:color="auto" w:fill="FFFFFF"/>
        </w:rPr>
        <w:t> </w:t>
      </w:r>
      <w:r w:rsidRPr="00013C4C">
        <w:rPr>
          <w:rFonts w:ascii="Times New Roman" w:hAnsi="Times New Roman" w:cs="Naskh News"/>
          <w:szCs w:val="24"/>
          <w:shd w:val="clear" w:color="auto" w:fill="FFFFFF"/>
          <w:rtl/>
        </w:rPr>
        <w:t>[البقرة:196]</w:t>
      </w:r>
      <w:r w:rsidRPr="00013C4C">
        <w:rPr>
          <w:rFonts w:ascii="Times New Roman" w:hAnsi="Times New Roman" w:cs="Naskh News"/>
          <w:szCs w:val="24"/>
          <w:rtl/>
        </w:rPr>
        <w:t>.</w:t>
      </w:r>
    </w:p>
    <w:p w:rsidR="00271E3D" w:rsidRPr="00013C4C" w:rsidRDefault="00271E3D" w:rsidP="00B50F90">
      <w:pPr>
        <w:pStyle w:val="ListParagraph"/>
        <w:spacing w:before="60" w:after="0" w:line="240" w:lineRule="auto"/>
        <w:ind w:left="397" w:hanging="397"/>
        <w:jc w:val="both"/>
        <w:rPr>
          <w:rFonts w:ascii="Times New Roman" w:hAnsi="Times New Roman" w:cs="Naskh News"/>
          <w:szCs w:val="24"/>
          <w:rtl/>
        </w:rPr>
      </w:pPr>
      <w:r w:rsidRPr="00013C4C">
        <w:rPr>
          <w:rFonts w:ascii="Times New Roman" w:hAnsi="Times New Roman" w:cs="Naskh News"/>
          <w:szCs w:val="24"/>
          <w:shd w:val="clear" w:color="auto" w:fill="FFFFFF"/>
          <w:rtl/>
        </w:rPr>
        <w:t>- ﴿حافظوا على الصلوات وعلى الصلاة الوسطى﴾</w:t>
      </w:r>
      <w:r w:rsidRPr="00013C4C">
        <w:rPr>
          <w:rFonts w:ascii="Times New Roman" w:hAnsi="Times New Roman" w:cs="Naskh News"/>
          <w:szCs w:val="24"/>
          <w:shd w:val="clear" w:color="auto" w:fill="FFFFFF"/>
        </w:rPr>
        <w:t> </w:t>
      </w:r>
      <w:r w:rsidRPr="00013C4C">
        <w:rPr>
          <w:rFonts w:ascii="Times New Roman" w:hAnsi="Times New Roman" w:cs="Naskh News"/>
          <w:szCs w:val="24"/>
          <w:shd w:val="clear" w:color="auto" w:fill="FFFFFF"/>
          <w:rtl/>
        </w:rPr>
        <w:t>[البقرة:238]</w:t>
      </w:r>
      <w:r w:rsidRPr="00013C4C">
        <w:rPr>
          <w:rFonts w:ascii="Times New Roman" w:hAnsi="Times New Roman" w:cs="Naskh News"/>
          <w:szCs w:val="24"/>
          <w:shd w:val="clear" w:color="auto" w:fill="FFFFFF"/>
        </w:rPr>
        <w:t>.</w:t>
      </w:r>
    </w:p>
    <w:p w:rsidR="00271E3D" w:rsidRPr="00013C4C" w:rsidRDefault="00271E3D" w:rsidP="00B50F90">
      <w:pPr>
        <w:pStyle w:val="ListParagraph"/>
        <w:spacing w:before="60" w:after="0" w:line="240" w:lineRule="auto"/>
        <w:ind w:left="397" w:hanging="397"/>
        <w:jc w:val="both"/>
        <w:rPr>
          <w:rFonts w:ascii="Times New Roman" w:hAnsi="Times New Roman" w:cs="Naskh News"/>
          <w:szCs w:val="24"/>
        </w:rPr>
      </w:pPr>
      <w:r w:rsidRPr="00013C4C">
        <w:rPr>
          <w:rFonts w:ascii="Times New Roman" w:hAnsi="Times New Roman" w:cs="Naskh News"/>
          <w:szCs w:val="24"/>
          <w:rtl/>
        </w:rPr>
        <w:t>- ومنه</w:t>
      </w:r>
      <w:r w:rsidRPr="00013C4C">
        <w:rPr>
          <w:rFonts w:ascii="Times New Roman" w:hAnsi="Times New Roman" w:cs="Naskh News"/>
          <w:color w:val="000000"/>
          <w:szCs w:val="24"/>
          <w:shd w:val="clear" w:color="auto" w:fill="FFFFFF"/>
          <w:rtl/>
        </w:rPr>
        <w:t xml:space="preserve"> ما ورد في مصحف أُبي</w:t>
      </w:r>
      <w:r>
        <w:rPr>
          <w:rFonts w:ascii="Times New Roman" w:hAnsi="Times New Roman" w:cs="Naskh News"/>
          <w:color w:val="000000"/>
          <w:szCs w:val="24"/>
          <w:shd w:val="clear" w:color="auto" w:fill="FFFFFF"/>
          <w:rtl/>
        </w:rPr>
        <w:t>:</w:t>
      </w:r>
      <w:r w:rsidRPr="00013C4C">
        <w:rPr>
          <w:rFonts w:ascii="Times New Roman" w:hAnsi="Times New Roman" w:cs="Naskh News" w:hint="cs"/>
          <w:color w:val="000000"/>
          <w:szCs w:val="24"/>
          <w:shd w:val="clear" w:color="auto" w:fill="FFFFFF"/>
          <w:rtl/>
        </w:rPr>
        <w:t>﴿</w:t>
      </w:r>
      <w:r w:rsidRPr="00013C4C">
        <w:rPr>
          <w:rFonts w:ascii="Times New Roman" w:hAnsi="Times New Roman" w:cs="Naskh News"/>
          <w:color w:val="000000"/>
          <w:szCs w:val="24"/>
          <w:shd w:val="clear" w:color="auto" w:fill="FFFFFF"/>
          <w:rtl/>
        </w:rPr>
        <w:t>فصيام ثلاثة أيام متتابعات﴾[المائدة:89] في كفارة اليمين</w:t>
      </w:r>
      <w:r w:rsidRPr="00013C4C">
        <w:rPr>
          <w:rFonts w:ascii="Times New Roman" w:hAnsi="Times New Roman" w:cs="Naskh News"/>
          <w:szCs w:val="24"/>
          <w:rtl/>
        </w:rPr>
        <w:t>.</w:t>
      </w:r>
    </w:p>
    <w:p w:rsidR="00271E3D" w:rsidRPr="00013C4C" w:rsidRDefault="00271E3D" w:rsidP="00B50F90">
      <w:pPr>
        <w:pStyle w:val="ListParagraph"/>
        <w:numPr>
          <w:ilvl w:val="0"/>
          <w:numId w:val="37"/>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color w:val="000000"/>
          <w:szCs w:val="24"/>
          <w:shd w:val="clear" w:color="auto" w:fill="FFFFFF"/>
          <w:rtl/>
        </w:rPr>
        <w:t>النقص، ومثاله:</w:t>
      </w:r>
      <w:r>
        <w:rPr>
          <w:rFonts w:ascii="Times New Roman" w:hAnsi="Times New Roman" w:cs="Naskh News"/>
          <w:color w:val="000000"/>
          <w:szCs w:val="24"/>
          <w:shd w:val="clear" w:color="auto" w:fill="FFFFFF"/>
          <w:rtl/>
        </w:rPr>
        <w:t xml:space="preserve"> </w:t>
      </w:r>
    </w:p>
    <w:p w:rsidR="00271E3D" w:rsidRPr="00013C4C" w:rsidRDefault="00271E3D" w:rsidP="00B50F90">
      <w:pPr>
        <w:pStyle w:val="ListParagraph"/>
        <w:spacing w:before="60" w:after="0" w:line="240" w:lineRule="auto"/>
        <w:ind w:left="397" w:hanging="397"/>
        <w:jc w:val="both"/>
        <w:rPr>
          <w:rFonts w:ascii="Times New Roman" w:hAnsi="Times New Roman" w:cs="Naskh News"/>
          <w:szCs w:val="24"/>
          <w:rtl/>
        </w:rPr>
      </w:pPr>
      <w:r w:rsidRPr="00013C4C">
        <w:rPr>
          <w:rFonts w:ascii="Times New Roman" w:hAnsi="Times New Roman" w:cs="Naskh News"/>
          <w:szCs w:val="24"/>
          <w:rtl/>
        </w:rPr>
        <w:t xml:space="preserve">- ما ورد في مصحف ابن مسعود: </w:t>
      </w:r>
      <w:r w:rsidRPr="00013C4C">
        <w:rPr>
          <w:rFonts w:ascii="Times New Roman" w:hAnsi="Times New Roman" w:cs="Naskh News" w:hint="cs"/>
          <w:szCs w:val="24"/>
          <w:shd w:val="clear" w:color="auto" w:fill="FFFFFF"/>
          <w:rtl/>
        </w:rPr>
        <w:t>﴿</w:t>
      </w:r>
      <w:r w:rsidRPr="00013C4C">
        <w:rPr>
          <w:rFonts w:ascii="Times New Roman" w:hAnsi="Times New Roman" w:cs="Naskh News"/>
          <w:szCs w:val="24"/>
          <w:shd w:val="clear" w:color="auto" w:fill="FFFFFF"/>
          <w:rtl/>
        </w:rPr>
        <w:t>كذلك أخذ ربك إذا أخذ القرى﴾ [هود:102]</w:t>
      </w:r>
      <w:r w:rsidRPr="00013C4C">
        <w:rPr>
          <w:rFonts w:ascii="Times New Roman" w:hAnsi="Times New Roman" w:cs="Naskh News"/>
          <w:szCs w:val="24"/>
          <w:shd w:val="clear" w:color="auto" w:fill="FFFFFF"/>
        </w:rPr>
        <w:t>.</w:t>
      </w:r>
    </w:p>
    <w:p w:rsidR="00271E3D" w:rsidRPr="00013C4C" w:rsidRDefault="00271E3D" w:rsidP="00B50F90">
      <w:pPr>
        <w:pStyle w:val="ListParagraph"/>
        <w:spacing w:before="60" w:after="0" w:line="240" w:lineRule="auto"/>
        <w:ind w:left="397" w:hanging="397"/>
        <w:jc w:val="both"/>
        <w:rPr>
          <w:rFonts w:ascii="Times New Roman" w:hAnsi="Times New Roman" w:cs="Naskh News"/>
          <w:szCs w:val="24"/>
          <w:rtl/>
        </w:rPr>
      </w:pPr>
      <w:r w:rsidRPr="00013C4C">
        <w:rPr>
          <w:rFonts w:ascii="Times New Roman" w:hAnsi="Times New Roman" w:cs="Naskh News"/>
          <w:szCs w:val="24"/>
          <w:rtl/>
        </w:rPr>
        <w:t xml:space="preserve">- </w:t>
      </w:r>
      <w:r w:rsidRPr="00013C4C">
        <w:rPr>
          <w:rFonts w:ascii="Times New Roman" w:hAnsi="Times New Roman" w:cs="Naskh News" w:hint="cs"/>
          <w:szCs w:val="24"/>
          <w:shd w:val="clear" w:color="auto" w:fill="FFFFFF"/>
          <w:rtl/>
        </w:rPr>
        <w:t>﴿</w:t>
      </w:r>
      <w:r w:rsidRPr="00013C4C">
        <w:rPr>
          <w:rFonts w:ascii="Times New Roman" w:hAnsi="Times New Roman" w:cs="Naskh News"/>
          <w:szCs w:val="24"/>
          <w:shd w:val="clear" w:color="auto" w:fill="FFFFFF"/>
          <w:rtl/>
        </w:rPr>
        <w:t>يحاسبكم به الله يغفر لمن يشاء﴾</w:t>
      </w:r>
      <w:r w:rsidRPr="00013C4C">
        <w:rPr>
          <w:rFonts w:ascii="Times New Roman" w:hAnsi="Times New Roman" w:cs="Naskh News"/>
          <w:szCs w:val="24"/>
          <w:shd w:val="clear" w:color="auto" w:fill="FFFFFF"/>
        </w:rPr>
        <w:t> </w:t>
      </w:r>
      <w:r w:rsidRPr="00013C4C">
        <w:rPr>
          <w:rFonts w:ascii="Times New Roman" w:hAnsi="Times New Roman" w:cs="Naskh News"/>
          <w:szCs w:val="24"/>
          <w:shd w:val="clear" w:color="auto" w:fill="FFFFFF"/>
          <w:rtl/>
        </w:rPr>
        <w:t>[البقرة: 284]</w:t>
      </w:r>
      <w:r w:rsidRPr="00013C4C">
        <w:rPr>
          <w:rFonts w:ascii="Times New Roman" w:hAnsi="Times New Roman" w:cs="Naskh News"/>
          <w:szCs w:val="24"/>
          <w:shd w:val="clear" w:color="auto" w:fill="FFFFFF"/>
        </w:rPr>
        <w:t>.</w:t>
      </w:r>
    </w:p>
    <w:p w:rsidR="00271E3D" w:rsidRPr="00013C4C" w:rsidRDefault="00271E3D" w:rsidP="00B50F90">
      <w:pPr>
        <w:pStyle w:val="ListParagraph"/>
        <w:spacing w:before="60" w:after="0" w:line="240" w:lineRule="auto"/>
        <w:ind w:left="397" w:hanging="397"/>
        <w:jc w:val="both"/>
        <w:rPr>
          <w:rFonts w:ascii="Times New Roman" w:hAnsi="Times New Roman" w:cs="Naskh News"/>
          <w:szCs w:val="24"/>
        </w:rPr>
      </w:pPr>
      <w:r w:rsidRPr="00013C4C">
        <w:rPr>
          <w:rFonts w:ascii="Times New Roman" w:hAnsi="Times New Roman" w:cs="Naskh News"/>
          <w:color w:val="000000"/>
          <w:szCs w:val="24"/>
          <w:shd w:val="clear" w:color="auto" w:fill="FFFFFF"/>
          <w:rtl/>
        </w:rPr>
        <w:t>- ما ورد في مصحف ابن عباس</w:t>
      </w:r>
      <w:r>
        <w:rPr>
          <w:rFonts w:ascii="Times New Roman" w:hAnsi="Times New Roman" w:cs="Naskh News"/>
          <w:color w:val="000000"/>
          <w:szCs w:val="24"/>
          <w:shd w:val="clear" w:color="auto" w:fill="FFFFFF"/>
          <w:rtl/>
        </w:rPr>
        <w:t>:</w:t>
      </w:r>
      <w:r w:rsidRPr="00013C4C">
        <w:rPr>
          <w:rFonts w:ascii="Times New Roman" w:hAnsi="Times New Roman" w:cs="Naskh News"/>
          <w:color w:val="000000"/>
          <w:szCs w:val="24"/>
          <w:shd w:val="clear" w:color="auto" w:fill="FFFFFF"/>
        </w:rPr>
        <w:t> </w:t>
      </w:r>
      <w:r w:rsidRPr="00013C4C">
        <w:rPr>
          <w:rFonts w:ascii="Times New Roman" w:hAnsi="Times New Roman" w:cs="Naskh News" w:hint="cs"/>
          <w:color w:val="000000"/>
          <w:szCs w:val="24"/>
          <w:shd w:val="clear" w:color="auto" w:fill="FFFFFF"/>
          <w:rtl/>
        </w:rPr>
        <w:t>﴿</w:t>
      </w:r>
      <w:r w:rsidRPr="00013C4C">
        <w:rPr>
          <w:rFonts w:ascii="Times New Roman" w:hAnsi="Times New Roman" w:cs="Naskh News"/>
          <w:color w:val="000000"/>
          <w:szCs w:val="24"/>
          <w:shd w:val="clear" w:color="auto" w:fill="FFFFFF"/>
          <w:rtl/>
        </w:rPr>
        <w:t>يا حسرة العباد﴾</w:t>
      </w:r>
      <w:r w:rsidRPr="00013C4C">
        <w:rPr>
          <w:rFonts w:ascii="Times New Roman" w:hAnsi="Times New Roman" w:cs="Naskh News"/>
          <w:szCs w:val="24"/>
          <w:rtl/>
        </w:rPr>
        <w:t>.</w:t>
      </w:r>
    </w:p>
    <w:p w:rsidR="00271E3D" w:rsidRDefault="00271E3D" w:rsidP="00B50F90">
      <w:pPr>
        <w:pStyle w:val="ListParagraph"/>
        <w:numPr>
          <w:ilvl w:val="0"/>
          <w:numId w:val="37"/>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szCs w:val="24"/>
          <w:rtl/>
        </w:rPr>
        <w:t xml:space="preserve">التبديل، ومثاله: </w:t>
      </w:r>
    </w:p>
    <w:p w:rsidR="00271E3D" w:rsidRDefault="00271E3D" w:rsidP="00B50F90">
      <w:pPr>
        <w:spacing w:before="60"/>
        <w:ind w:left="397" w:hanging="397"/>
        <w:jc w:val="both"/>
        <w:rPr>
          <w:rFonts w:cs="Naskh News"/>
          <w:noProof w:val="0"/>
          <w:szCs w:val="24"/>
          <w:rtl/>
        </w:rPr>
      </w:pPr>
      <w:r w:rsidRPr="00013C4C">
        <w:rPr>
          <w:rFonts w:cs="Naskh News"/>
          <w:noProof w:val="0"/>
          <w:szCs w:val="24"/>
          <w:rtl/>
        </w:rPr>
        <w:t xml:space="preserve">- ما ورد في مصحف الله بن مسعود رضي الله عنه: </w:t>
      </w:r>
      <w:r w:rsidRPr="00013C4C">
        <w:rPr>
          <w:rFonts w:cs="Naskh News" w:hint="cs"/>
          <w:noProof w:val="0"/>
          <w:szCs w:val="24"/>
          <w:shd w:val="clear" w:color="auto" w:fill="FFFFFF"/>
          <w:rtl/>
        </w:rPr>
        <w:t>﴿</w:t>
      </w:r>
      <w:r w:rsidRPr="00013C4C">
        <w:rPr>
          <w:rFonts w:cs="Naskh News"/>
          <w:noProof w:val="0"/>
          <w:szCs w:val="24"/>
          <w:shd w:val="clear" w:color="auto" w:fill="FFFFFF"/>
          <w:rtl/>
        </w:rPr>
        <w:t>الحي القيام﴾</w:t>
      </w:r>
      <w:r w:rsidRPr="00013C4C">
        <w:rPr>
          <w:rFonts w:cs="Naskh News"/>
          <w:noProof w:val="0"/>
          <w:szCs w:val="24"/>
          <w:shd w:val="clear" w:color="auto" w:fill="FFFFFF"/>
          <w:rtl/>
          <w:lang w:bidi="ar-JO"/>
        </w:rPr>
        <w:t>[</w:t>
      </w:r>
      <w:r w:rsidRPr="00013C4C">
        <w:rPr>
          <w:rFonts w:cs="Naskh News"/>
          <w:noProof w:val="0"/>
          <w:szCs w:val="24"/>
          <w:shd w:val="clear" w:color="auto" w:fill="FFFFFF"/>
          <w:rtl/>
        </w:rPr>
        <w:t>آل عمران:2]</w:t>
      </w:r>
      <w:r w:rsidRPr="00013C4C">
        <w:rPr>
          <w:rFonts w:cs="Naskh News"/>
          <w:szCs w:val="24"/>
          <w:shd w:val="clear" w:color="auto" w:fill="FFFFFF"/>
        </w:rPr>
        <w:t>.</w:t>
      </w:r>
    </w:p>
    <w:p w:rsidR="00271E3D" w:rsidRDefault="00271E3D" w:rsidP="00B50F90">
      <w:pPr>
        <w:spacing w:before="60"/>
        <w:ind w:left="397" w:hanging="397"/>
        <w:jc w:val="both"/>
        <w:rPr>
          <w:rFonts w:cs="Naskh News"/>
          <w:noProof w:val="0"/>
          <w:szCs w:val="24"/>
          <w:rtl/>
        </w:rPr>
      </w:pPr>
      <w:r w:rsidRPr="00013C4C">
        <w:rPr>
          <w:rFonts w:cs="Naskh News"/>
          <w:noProof w:val="0"/>
          <w:szCs w:val="24"/>
          <w:rtl/>
        </w:rPr>
        <w:t xml:space="preserve">- وما ورد أيضاً </w:t>
      </w:r>
      <w:r w:rsidRPr="00013C4C">
        <w:rPr>
          <w:rFonts w:cs="Naskh News" w:hint="cs"/>
          <w:noProof w:val="0"/>
          <w:color w:val="0D0E00"/>
          <w:szCs w:val="24"/>
          <w:shd w:val="clear" w:color="auto" w:fill="FFFFFF"/>
          <w:rtl/>
        </w:rPr>
        <w:t>﴿</w:t>
      </w:r>
      <w:r w:rsidRPr="00013C4C">
        <w:rPr>
          <w:rFonts w:cs="Naskh News"/>
          <w:noProof w:val="0"/>
          <w:color w:val="0D0E00"/>
          <w:szCs w:val="24"/>
          <w:shd w:val="clear" w:color="auto" w:fill="FFFFFF"/>
          <w:rtl/>
        </w:rPr>
        <w:t>حتى إذا كنتم في الفلك وجرين بكم﴾[يونس:22]</w:t>
      </w:r>
      <w:r w:rsidRPr="00013C4C">
        <w:rPr>
          <w:rFonts w:cs="Naskh News"/>
          <w:color w:val="0D0E00"/>
          <w:szCs w:val="24"/>
          <w:shd w:val="clear" w:color="auto" w:fill="FFFFFF"/>
        </w:rPr>
        <w:t>. </w:t>
      </w:r>
    </w:p>
    <w:p w:rsidR="00271E3D" w:rsidRPr="00013C4C" w:rsidRDefault="00271E3D" w:rsidP="00B50F90">
      <w:pPr>
        <w:spacing w:before="60"/>
        <w:ind w:left="397" w:hanging="397"/>
        <w:jc w:val="both"/>
        <w:rPr>
          <w:rFonts w:cs="Naskh News"/>
          <w:noProof w:val="0"/>
          <w:szCs w:val="24"/>
          <w:rtl/>
        </w:rPr>
      </w:pPr>
      <w:r w:rsidRPr="00013C4C">
        <w:rPr>
          <w:rFonts w:cs="Naskh News"/>
          <w:noProof w:val="0"/>
          <w:szCs w:val="24"/>
          <w:rtl/>
        </w:rPr>
        <w:t xml:space="preserve">- وما ورد أيضاً </w:t>
      </w:r>
      <w:r w:rsidRPr="00013C4C">
        <w:rPr>
          <w:rFonts w:cs="Naskh News" w:hint="cs"/>
          <w:noProof w:val="0"/>
          <w:color w:val="0D0E00"/>
          <w:szCs w:val="24"/>
          <w:shd w:val="clear" w:color="auto" w:fill="FFFFFF"/>
          <w:rtl/>
        </w:rPr>
        <w:t>﴿</w:t>
      </w:r>
      <w:r w:rsidRPr="00013C4C">
        <w:rPr>
          <w:rFonts w:cs="Naskh News"/>
          <w:noProof w:val="0"/>
          <w:color w:val="0D0E00"/>
          <w:szCs w:val="24"/>
          <w:shd w:val="clear" w:color="auto" w:fill="FFFFFF"/>
          <w:rtl/>
        </w:rPr>
        <w:t>ذلك عيسى ابن مريم قال الحق الذي فيه يمترون﴾[مريم:34]</w:t>
      </w:r>
      <w:r w:rsidRPr="00013C4C">
        <w:rPr>
          <w:rFonts w:cs="Naskh News"/>
          <w:color w:val="0D0E00"/>
          <w:szCs w:val="24"/>
          <w:shd w:val="clear" w:color="auto" w:fill="FFFFFF"/>
        </w:rPr>
        <w:t>. </w:t>
      </w:r>
    </w:p>
    <w:p w:rsidR="00271E3D" w:rsidRPr="00013C4C" w:rsidRDefault="00271E3D" w:rsidP="00271E3D">
      <w:pPr>
        <w:spacing w:before="120"/>
        <w:ind w:firstLine="397"/>
        <w:jc w:val="both"/>
        <w:rPr>
          <w:rFonts w:cs="Naskh News"/>
          <w:noProof w:val="0"/>
          <w:szCs w:val="24"/>
          <w:rtl/>
        </w:rPr>
      </w:pPr>
      <w:r w:rsidRPr="00013C4C">
        <w:rPr>
          <w:rFonts w:cs="Naskh News"/>
          <w:noProof w:val="0"/>
          <w:szCs w:val="24"/>
          <w:rtl/>
        </w:rPr>
        <w:lastRenderedPageBreak/>
        <w:t>إلى غير ذلك من الأمثلة الكثيرة التي ذكرها العلماء والباحثون، وسنبين وجهة النظر فيها في وقتها.</w:t>
      </w:r>
    </w:p>
    <w:p w:rsidR="00271E3D" w:rsidRPr="00013C4C" w:rsidRDefault="00271E3D" w:rsidP="00271E3D">
      <w:pPr>
        <w:spacing w:before="120"/>
        <w:ind w:firstLine="397"/>
        <w:jc w:val="both"/>
        <w:rPr>
          <w:rFonts w:cs="Naskh News"/>
          <w:noProof w:val="0"/>
          <w:szCs w:val="24"/>
          <w:rtl/>
        </w:rPr>
      </w:pPr>
      <w:r w:rsidRPr="00013C4C">
        <w:rPr>
          <w:rFonts w:cs="Naskh News"/>
          <w:noProof w:val="0"/>
          <w:szCs w:val="24"/>
          <w:rtl/>
        </w:rPr>
        <w:t>وقد أورد بن أبي داود مجموعة كثيرة من القراءات التي نسبت إلى عبد الله بن مسعود، أوصلها إلى سبع وتسعين قراءة.</w:t>
      </w:r>
    </w:p>
    <w:p w:rsidR="00271E3D" w:rsidRPr="00013C4C" w:rsidRDefault="00271E3D" w:rsidP="00271E3D">
      <w:pPr>
        <w:spacing w:before="120"/>
        <w:ind w:firstLine="397"/>
        <w:jc w:val="both"/>
        <w:rPr>
          <w:rFonts w:cs="Naskh News"/>
          <w:noProof w:val="0"/>
          <w:szCs w:val="24"/>
          <w:rtl/>
        </w:rPr>
      </w:pPr>
      <w:r w:rsidRPr="00013C4C">
        <w:rPr>
          <w:rFonts w:cs="Naskh News"/>
          <w:noProof w:val="0"/>
          <w:szCs w:val="24"/>
          <w:rtl/>
        </w:rPr>
        <w:t>وعند تحقيق النظر وإمعانه يمكننا أن</w:t>
      </w:r>
      <w:r>
        <w:rPr>
          <w:rFonts w:cs="Naskh News"/>
          <w:noProof w:val="0"/>
          <w:szCs w:val="24"/>
          <w:rtl/>
        </w:rPr>
        <w:t xml:space="preserve"> </w:t>
      </w:r>
      <w:r w:rsidRPr="00013C4C">
        <w:rPr>
          <w:rFonts w:cs="Naskh News"/>
          <w:noProof w:val="0"/>
          <w:szCs w:val="24"/>
          <w:rtl/>
        </w:rPr>
        <w:t>نردّ على شبهة اختلاف مصحف عبد الله بن مسعود عن مصاحف الصحابة بما يأتي:</w:t>
      </w:r>
    </w:p>
    <w:p w:rsidR="00271E3D" w:rsidRPr="00013C4C" w:rsidRDefault="00271E3D" w:rsidP="00271E3D">
      <w:pPr>
        <w:spacing w:before="120"/>
        <w:ind w:firstLine="397"/>
        <w:jc w:val="both"/>
        <w:rPr>
          <w:rFonts w:cs="Naskh News"/>
          <w:szCs w:val="24"/>
        </w:rPr>
      </w:pPr>
      <w:r w:rsidRPr="00013C4C">
        <w:rPr>
          <w:rFonts w:cs="Naskh News"/>
          <w:b/>
          <w:bCs/>
          <w:noProof w:val="0"/>
          <w:szCs w:val="24"/>
          <w:rtl/>
          <w:lang w:bidi="ar-JO"/>
        </w:rPr>
        <w:t>أولاً:</w:t>
      </w:r>
      <w:r w:rsidRPr="00013C4C">
        <w:rPr>
          <w:rFonts w:cs="Naskh News"/>
          <w:noProof w:val="0"/>
          <w:szCs w:val="24"/>
          <w:rtl/>
        </w:rPr>
        <w:t xml:space="preserve">أكثر القراءات التي وردت عن ابن مسعود لم تثبت نسبتها إليها، وقد حقق هذه المسألة الباحث سليم الهلالي في تحقيقه لكتاب المصاحف، حيث بين بالصنعة الحديثية أن الروايات التي نسبت لابن مسعود لم يثبت منها إلا موضع واحد هو: </w:t>
      </w:r>
      <w:r w:rsidRPr="00013C4C">
        <w:rPr>
          <w:rFonts w:cs="Naskh News" w:hint="cs"/>
          <w:noProof w:val="0"/>
          <w:szCs w:val="24"/>
          <w:shd w:val="clear" w:color="auto" w:fill="FFFFFF"/>
          <w:rtl/>
        </w:rPr>
        <w:t>﴿</w:t>
      </w:r>
      <w:r w:rsidRPr="00013C4C">
        <w:rPr>
          <w:rFonts w:cs="Naskh News"/>
          <w:noProof w:val="0"/>
          <w:szCs w:val="24"/>
          <w:shd w:val="clear" w:color="auto" w:fill="FFFFFF"/>
          <w:rtl/>
        </w:rPr>
        <w:t>وأقيموا</w:t>
      </w:r>
      <w:r w:rsidRPr="00013C4C">
        <w:rPr>
          <w:rFonts w:cs="Naskh News"/>
          <w:szCs w:val="24"/>
          <w:shd w:val="clear" w:color="auto" w:fill="FFFFFF"/>
        </w:rPr>
        <w:t> </w:t>
      </w:r>
      <w:r w:rsidRPr="00013C4C">
        <w:rPr>
          <w:rFonts w:cs="Naskh News"/>
          <w:noProof w:val="0"/>
          <w:szCs w:val="24"/>
          <w:shd w:val="clear" w:color="auto" w:fill="FFFFFF"/>
          <w:rtl/>
        </w:rPr>
        <w:t>الحج والعمرة إلى البيت﴾</w:t>
      </w:r>
      <w:r w:rsidRPr="00013C4C">
        <w:rPr>
          <w:rFonts w:cs="Naskh News"/>
          <w:noProof w:val="0"/>
          <w:szCs w:val="24"/>
          <w:rtl/>
          <w:lang w:bidi="ar-JO"/>
        </w:rPr>
        <w:t>[البقرة:136]</w:t>
      </w:r>
      <w:r w:rsidRPr="00013C4C">
        <w:rPr>
          <w:rFonts w:cs="Naskh News"/>
          <w:noProof w:val="0"/>
          <w:szCs w:val="24"/>
          <w:vertAlign w:val="superscript"/>
          <w:rtl/>
          <w:lang w:bidi="ar-EG"/>
        </w:rPr>
        <w:t>(</w:t>
      </w:r>
      <w:r w:rsidRPr="00013C4C">
        <w:rPr>
          <w:rStyle w:val="EndnoteReference"/>
          <w:rFonts w:cs="Naskh News"/>
          <w:noProof w:val="0"/>
          <w:szCs w:val="24"/>
          <w:rtl/>
          <w:lang w:bidi="ar-EG"/>
        </w:rPr>
        <w:endnoteReference w:id="62"/>
      </w:r>
      <w:r w:rsidRPr="00013C4C">
        <w:rPr>
          <w:rFonts w:cs="Naskh News"/>
          <w:noProof w:val="0"/>
          <w:szCs w:val="24"/>
          <w:vertAlign w:val="superscript"/>
          <w:rtl/>
          <w:lang w:bidi="ar-EG"/>
        </w:rPr>
        <w:t>)</w:t>
      </w:r>
      <w:r w:rsidRPr="00013C4C">
        <w:rPr>
          <w:rFonts w:cs="Naskh News"/>
          <w:noProof w:val="0"/>
          <w:szCs w:val="24"/>
          <w:rtl/>
        </w:rPr>
        <w:t>، وأما باقي الروايات التي ذكرها ابن أبي داود فإنها لم تثبت من حيث إسنادها إلى ابن مسعود.</w:t>
      </w:r>
    </w:p>
    <w:p w:rsidR="00271E3D" w:rsidRPr="00013C4C" w:rsidRDefault="00271E3D" w:rsidP="00B50F90">
      <w:pPr>
        <w:spacing w:before="120"/>
        <w:ind w:left="397" w:hanging="397"/>
        <w:jc w:val="both"/>
        <w:rPr>
          <w:rFonts w:cs="Naskh News"/>
          <w:szCs w:val="24"/>
        </w:rPr>
      </w:pPr>
      <w:r w:rsidRPr="00013C4C">
        <w:rPr>
          <w:rFonts w:cs="Naskh News"/>
          <w:b/>
          <w:bCs/>
          <w:noProof w:val="0"/>
          <w:szCs w:val="24"/>
          <w:rtl/>
        </w:rPr>
        <w:t>ثانيا:</w:t>
      </w:r>
      <w:r w:rsidRPr="00013C4C">
        <w:rPr>
          <w:rFonts w:cs="Naskh News"/>
          <w:noProof w:val="0"/>
          <w:szCs w:val="24"/>
          <w:rtl/>
        </w:rPr>
        <w:t xml:space="preserve"> أن كثيراً من القرءات التي نسبت لابن مسعود هي قراءات متواترة أجمعت الأمة على صحتها، ونذكر منها على سبيل المثال لا الحصر:</w:t>
      </w:r>
    </w:p>
    <w:p w:rsidR="00271E3D" w:rsidRPr="00013C4C" w:rsidRDefault="00271E3D" w:rsidP="00B50F90">
      <w:pPr>
        <w:pStyle w:val="ListParagraph"/>
        <w:numPr>
          <w:ilvl w:val="0"/>
          <w:numId w:val="30"/>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hint="cs"/>
          <w:color w:val="0D0E00"/>
          <w:szCs w:val="24"/>
          <w:shd w:val="clear" w:color="auto" w:fill="FFFFFF"/>
          <w:rtl/>
        </w:rPr>
        <w:t>﴿</w:t>
      </w:r>
      <w:r w:rsidRPr="00013C4C">
        <w:rPr>
          <w:rFonts w:ascii="Times New Roman" w:hAnsi="Times New Roman" w:cs="Naskh News"/>
          <w:color w:val="0D0E00"/>
          <w:szCs w:val="24"/>
          <w:shd w:val="clear" w:color="auto" w:fill="FFFFFF"/>
          <w:rtl/>
        </w:rPr>
        <w:t>أن الدين عند الله الإسلام﴾</w:t>
      </w:r>
      <w:r w:rsidRPr="00013C4C">
        <w:rPr>
          <w:rFonts w:ascii="Times New Roman" w:hAnsi="Times New Roman" w:cs="Naskh News"/>
          <w:szCs w:val="24"/>
          <w:rtl/>
        </w:rPr>
        <w:t>[آل عمران:52]، فهذه قراءة الكسائي.</w:t>
      </w:r>
    </w:p>
    <w:p w:rsidR="00271E3D" w:rsidRPr="00013C4C" w:rsidRDefault="00271E3D" w:rsidP="00B50F90">
      <w:pPr>
        <w:pStyle w:val="ListParagraph"/>
        <w:numPr>
          <w:ilvl w:val="0"/>
          <w:numId w:val="30"/>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hint="cs"/>
          <w:color w:val="0D0E00"/>
          <w:szCs w:val="24"/>
          <w:shd w:val="clear" w:color="auto" w:fill="FFFFFF"/>
          <w:rtl/>
        </w:rPr>
        <w:t>﴿</w:t>
      </w:r>
      <w:r w:rsidRPr="00013C4C">
        <w:rPr>
          <w:rFonts w:ascii="Times New Roman" w:hAnsi="Times New Roman" w:cs="Naskh News"/>
          <w:color w:val="0D0E00"/>
          <w:szCs w:val="24"/>
          <w:shd w:val="clear" w:color="auto" w:fill="FFFFFF"/>
          <w:rtl/>
        </w:rPr>
        <w:t>ونعلمه الكتاب﴾</w:t>
      </w:r>
      <w:r w:rsidRPr="00013C4C">
        <w:rPr>
          <w:rFonts w:ascii="Times New Roman" w:hAnsi="Times New Roman" w:cs="Naskh News"/>
          <w:szCs w:val="24"/>
          <w:rtl/>
        </w:rPr>
        <w:t xml:space="preserve">، وهي </w:t>
      </w:r>
      <w:r w:rsidRPr="00013C4C">
        <w:rPr>
          <w:rFonts w:ascii="Times New Roman" w:hAnsi="Times New Roman" w:cs="Naskh News"/>
          <w:color w:val="000000"/>
          <w:szCs w:val="24"/>
          <w:shd w:val="clear" w:color="auto" w:fill="FFFFFF"/>
          <w:rtl/>
        </w:rPr>
        <w:t>قراءة أبي عمرو وابن كثير وابن عامر والكسائي وحمزة وخلف العاشر</w:t>
      </w:r>
      <w:r w:rsidRPr="00013C4C">
        <w:rPr>
          <w:rFonts w:ascii="Times New Roman" w:hAnsi="Times New Roman" w:cs="Naskh News"/>
          <w:szCs w:val="24"/>
          <w:rtl/>
        </w:rPr>
        <w:t>.</w:t>
      </w:r>
    </w:p>
    <w:p w:rsidR="00271E3D" w:rsidRPr="00013C4C" w:rsidRDefault="00271E3D" w:rsidP="00B50F90">
      <w:pPr>
        <w:pStyle w:val="ListParagraph"/>
        <w:numPr>
          <w:ilvl w:val="0"/>
          <w:numId w:val="30"/>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hint="cs"/>
          <w:color w:val="0D0E00"/>
          <w:szCs w:val="24"/>
          <w:shd w:val="clear" w:color="auto" w:fill="FFFFFF"/>
          <w:rtl/>
        </w:rPr>
        <w:t>﴿</w:t>
      </w:r>
      <w:r w:rsidRPr="00013C4C">
        <w:rPr>
          <w:rFonts w:ascii="Times New Roman" w:hAnsi="Times New Roman" w:cs="Naskh News"/>
          <w:color w:val="0D0E00"/>
          <w:szCs w:val="24"/>
          <w:shd w:val="clear" w:color="auto" w:fill="FFFFFF"/>
          <w:rtl/>
        </w:rPr>
        <w:t>ساحران تظاهرا﴾</w:t>
      </w:r>
      <w:r w:rsidRPr="00013C4C">
        <w:rPr>
          <w:rFonts w:ascii="Times New Roman" w:hAnsi="Times New Roman" w:cs="Naskh News"/>
          <w:szCs w:val="24"/>
          <w:rtl/>
        </w:rPr>
        <w:t xml:space="preserve"> [طه:63]، وهي </w:t>
      </w:r>
      <w:r w:rsidRPr="00013C4C">
        <w:rPr>
          <w:rFonts w:ascii="Times New Roman" w:hAnsi="Times New Roman" w:cs="Naskh News"/>
          <w:color w:val="000000"/>
          <w:szCs w:val="24"/>
          <w:shd w:val="clear" w:color="auto" w:fill="FFFFFF"/>
          <w:rtl/>
        </w:rPr>
        <w:t>قراءة نافع وأبي عمرو وابن عامر وابن كثير وأبي جعفر ويعقوب</w:t>
      </w:r>
      <w:r w:rsidRPr="00013C4C">
        <w:rPr>
          <w:rFonts w:ascii="Times New Roman" w:hAnsi="Times New Roman" w:cs="Naskh News"/>
          <w:szCs w:val="24"/>
          <w:rtl/>
        </w:rPr>
        <w:t>.</w:t>
      </w:r>
    </w:p>
    <w:p w:rsidR="00271E3D" w:rsidRPr="00013C4C" w:rsidRDefault="00271E3D" w:rsidP="00B50F90">
      <w:pPr>
        <w:pStyle w:val="ListParagraph"/>
        <w:numPr>
          <w:ilvl w:val="0"/>
          <w:numId w:val="30"/>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hint="cs"/>
          <w:color w:val="0D0E00"/>
          <w:szCs w:val="24"/>
          <w:shd w:val="clear" w:color="auto" w:fill="FFFFFF"/>
          <w:rtl/>
        </w:rPr>
        <w:t>﴿</w:t>
      </w:r>
      <w:r w:rsidRPr="00013C4C">
        <w:rPr>
          <w:rFonts w:ascii="Times New Roman" w:hAnsi="Times New Roman" w:cs="Naskh News"/>
          <w:color w:val="0D0E00"/>
          <w:szCs w:val="24"/>
          <w:shd w:val="clear" w:color="auto" w:fill="FFFFFF"/>
          <w:rtl/>
        </w:rPr>
        <w:t>فهم على بينة﴾</w:t>
      </w:r>
      <w:r w:rsidRPr="00013C4C">
        <w:rPr>
          <w:rFonts w:ascii="Times New Roman" w:hAnsi="Times New Roman" w:cs="Naskh News"/>
          <w:szCs w:val="24"/>
          <w:rtl/>
        </w:rPr>
        <w:t xml:space="preserve"> [فاطر:40]، وهي </w:t>
      </w:r>
      <w:r w:rsidRPr="00013C4C">
        <w:rPr>
          <w:rFonts w:ascii="Times New Roman" w:hAnsi="Times New Roman" w:cs="Naskh News"/>
          <w:color w:val="000000"/>
          <w:szCs w:val="24"/>
          <w:shd w:val="clear" w:color="auto" w:fill="FFFFFF"/>
          <w:rtl/>
        </w:rPr>
        <w:t>قراءة أبي عمرو وحفص وحمزة ابن كثير وخلف العاشر</w:t>
      </w:r>
      <w:r w:rsidRPr="00013C4C">
        <w:rPr>
          <w:rFonts w:ascii="Times New Roman" w:hAnsi="Times New Roman" w:cs="Naskh News"/>
          <w:szCs w:val="24"/>
          <w:rtl/>
        </w:rPr>
        <w:t>.</w:t>
      </w:r>
    </w:p>
    <w:p w:rsidR="00271E3D" w:rsidRPr="00013C4C" w:rsidRDefault="00271E3D" w:rsidP="00B50F90">
      <w:pPr>
        <w:pStyle w:val="ListParagraph"/>
        <w:numPr>
          <w:ilvl w:val="0"/>
          <w:numId w:val="30"/>
        </w:numPr>
        <w:spacing w:before="60" w:after="0" w:line="240" w:lineRule="auto"/>
        <w:ind w:left="397" w:hanging="397"/>
        <w:jc w:val="both"/>
        <w:rPr>
          <w:rFonts w:ascii="Times New Roman" w:hAnsi="Times New Roman" w:cs="Naskh News"/>
          <w:szCs w:val="24"/>
        </w:rPr>
      </w:pPr>
      <w:r w:rsidRPr="00013C4C">
        <w:rPr>
          <w:rFonts w:ascii="Times New Roman" w:hAnsi="Times New Roman" w:cs="Naskh News" w:hint="cs"/>
          <w:color w:val="0D0E00"/>
          <w:szCs w:val="24"/>
          <w:shd w:val="clear" w:color="auto" w:fill="FFFFFF"/>
          <w:rtl/>
        </w:rPr>
        <w:t>﴿</w:t>
      </w:r>
      <w:r w:rsidRPr="00013C4C">
        <w:rPr>
          <w:rFonts w:ascii="Times New Roman" w:hAnsi="Times New Roman" w:cs="Naskh News"/>
          <w:color w:val="0D0E00"/>
          <w:szCs w:val="24"/>
          <w:shd w:val="clear" w:color="auto" w:fill="FFFFFF"/>
          <w:rtl/>
        </w:rPr>
        <w:t xml:space="preserve"> بِمَوَقِعِ النُّجُومِ ﴾</w:t>
      </w:r>
      <w:r w:rsidRPr="00013C4C">
        <w:rPr>
          <w:rFonts w:ascii="Times New Roman" w:hAnsi="Times New Roman" w:cs="Naskh News"/>
          <w:color w:val="000000"/>
          <w:szCs w:val="24"/>
          <w:shd w:val="clear" w:color="auto" w:fill="FFFFFF"/>
          <w:rtl/>
        </w:rPr>
        <w:t xml:space="preserve"> [الواقعة:75] وهي قراءة حمزة والكسائي وخلف العاشر</w:t>
      </w:r>
      <w:r w:rsidRPr="00013C4C">
        <w:rPr>
          <w:rFonts w:ascii="Times New Roman" w:hAnsi="Times New Roman" w:cs="Naskh News"/>
          <w:szCs w:val="24"/>
          <w:rtl/>
        </w:rPr>
        <w:t>.</w:t>
      </w:r>
    </w:p>
    <w:p w:rsidR="00271E3D" w:rsidRPr="00013C4C" w:rsidRDefault="00271E3D" w:rsidP="00B50F90">
      <w:pPr>
        <w:spacing w:before="120"/>
        <w:ind w:firstLine="397"/>
        <w:jc w:val="both"/>
        <w:rPr>
          <w:rFonts w:cs="Naskh News"/>
          <w:noProof w:val="0"/>
          <w:szCs w:val="24"/>
          <w:rtl/>
        </w:rPr>
      </w:pPr>
      <w:r w:rsidRPr="00013C4C">
        <w:rPr>
          <w:rFonts w:cs="Naskh News"/>
          <w:noProof w:val="0"/>
          <w:szCs w:val="24"/>
          <w:rtl/>
          <w:lang w:bidi="ar-JO"/>
        </w:rPr>
        <w:t>فهذه القراءات وغيرها كثير مما نسب إلى ابن مسعود، ولكنّها في حقيقتها قراءات متواترة لا مطعن فيها.</w:t>
      </w:r>
      <w:r w:rsidRPr="00013C4C">
        <w:rPr>
          <w:rFonts w:cs="Naskh News"/>
          <w:noProof w:val="0"/>
          <w:szCs w:val="24"/>
          <w:vertAlign w:val="superscript"/>
          <w:rtl/>
          <w:lang w:bidi="ar-EG"/>
        </w:rPr>
        <w:t>(</w:t>
      </w:r>
      <w:r w:rsidRPr="00013C4C">
        <w:rPr>
          <w:rStyle w:val="EndnoteReference"/>
          <w:rFonts w:cs="Naskh News"/>
          <w:noProof w:val="0"/>
          <w:szCs w:val="24"/>
          <w:rtl/>
          <w:lang w:bidi="ar-EG"/>
        </w:rPr>
        <w:endnoteReference w:id="63"/>
      </w:r>
      <w:r w:rsidRPr="00013C4C">
        <w:rPr>
          <w:rFonts w:cs="Naskh News"/>
          <w:noProof w:val="0"/>
          <w:szCs w:val="24"/>
          <w:vertAlign w:val="superscript"/>
          <w:rtl/>
          <w:lang w:bidi="ar-EG"/>
        </w:rPr>
        <w:t>)</w:t>
      </w:r>
    </w:p>
    <w:p w:rsidR="00271E3D" w:rsidRPr="00013C4C" w:rsidRDefault="00271E3D" w:rsidP="00271E3D">
      <w:pPr>
        <w:spacing w:before="120"/>
        <w:ind w:firstLine="397"/>
        <w:jc w:val="both"/>
        <w:rPr>
          <w:rFonts w:cs="Naskh News"/>
          <w:noProof w:val="0"/>
          <w:szCs w:val="24"/>
          <w:rtl/>
        </w:rPr>
      </w:pPr>
      <w:r w:rsidRPr="00013C4C">
        <w:rPr>
          <w:rFonts w:cs="Naskh News"/>
          <w:noProof w:val="0"/>
          <w:szCs w:val="24"/>
          <w:rtl/>
        </w:rPr>
        <w:t>وهذه النقطة لا تتناقض مع النقطة التي قبلها فإنّ القراءة وإن تواترت فليس بالضرورة صحة نسبتها إلى أحد حلقات الرواة، فما ذكرنا من قراءات فإنها وإن تواترت لكن نسبتها إلى ابن مسعود على وجه الخصوص لم تثبت.</w:t>
      </w:r>
    </w:p>
    <w:p w:rsidR="00271E3D" w:rsidRPr="00013C4C" w:rsidRDefault="00271E3D" w:rsidP="00271E3D">
      <w:pPr>
        <w:spacing w:before="120"/>
        <w:ind w:firstLine="397"/>
        <w:jc w:val="both"/>
        <w:rPr>
          <w:rFonts w:cs="Naskh News"/>
          <w:noProof w:val="0"/>
          <w:szCs w:val="24"/>
          <w:rtl/>
        </w:rPr>
      </w:pPr>
      <w:r w:rsidRPr="00013C4C">
        <w:rPr>
          <w:rFonts w:cs="Naskh News"/>
          <w:b/>
          <w:bCs/>
          <w:noProof w:val="0"/>
          <w:szCs w:val="24"/>
          <w:rtl/>
          <w:lang w:bidi="ar-JO"/>
        </w:rPr>
        <w:t>ثالثاً:</w:t>
      </w:r>
      <w:r w:rsidRPr="00013C4C">
        <w:rPr>
          <w:rFonts w:cs="Naskh News"/>
          <w:noProof w:val="0"/>
          <w:szCs w:val="24"/>
          <w:rtl/>
        </w:rPr>
        <w:t xml:space="preserve">إنه قد ثبت بما لا مجال للشك فيه أن صحابة رسول الله </w:t>
      </w:r>
      <w:r w:rsidRPr="00013C4C">
        <w:rPr>
          <w:rFonts w:cs="Naskh News"/>
        </w:rPr>
        <w:sym w:font="AGA Arabesque" w:char="F072"/>
      </w:r>
      <w:r w:rsidRPr="00013C4C">
        <w:rPr>
          <w:rFonts w:cs="Naskh News"/>
          <w:noProof w:val="0"/>
          <w:szCs w:val="24"/>
          <w:rtl/>
        </w:rPr>
        <w:t xml:space="preserve"> كانوا يكتبون على صحفهم التي جمعوها شيئاً غير القرآن الكريم وهي ما تسمى عند العلماء بالقراءات التفسيرية، فإنّهم كانوا يكتبون بعض الكلمات </w:t>
      </w:r>
      <w:r w:rsidRPr="00013C4C">
        <w:rPr>
          <w:rFonts w:cs="Naskh News"/>
          <w:noProof w:val="0"/>
          <w:szCs w:val="24"/>
          <w:rtl/>
        </w:rPr>
        <w:lastRenderedPageBreak/>
        <w:t xml:space="preserve">التي تعينهم على فهم كتاب الله تعالى كانوا قد عرفوا تفسيرها من رسول الله </w:t>
      </w:r>
      <w:r w:rsidRPr="00013C4C">
        <w:rPr>
          <w:rFonts w:cs="Naskh News"/>
        </w:rPr>
        <w:sym w:font="AGA Arabesque" w:char="F072"/>
      </w:r>
      <w:r w:rsidRPr="00013C4C">
        <w:rPr>
          <w:rFonts w:cs="Naskh News"/>
          <w:noProof w:val="0"/>
          <w:szCs w:val="24"/>
          <w:rtl/>
        </w:rPr>
        <w:t>أو من الصحابة الآخرين، حتى إذا رآها غيرهم ظنها من القرآن الكريم مع أنها ليست كذلك.</w:t>
      </w:r>
    </w:p>
    <w:p w:rsidR="00271E3D" w:rsidRPr="001B4AB6" w:rsidRDefault="00271E3D" w:rsidP="00B50F90">
      <w:pPr>
        <w:spacing w:before="120"/>
        <w:jc w:val="both"/>
        <w:rPr>
          <w:rFonts w:cs="Naskh News"/>
          <w:b/>
          <w:bCs/>
          <w:noProof w:val="0"/>
          <w:color w:val="000000"/>
          <w:szCs w:val="24"/>
          <w:rtl/>
          <w:lang w:eastAsia="zh-CN"/>
        </w:rPr>
      </w:pPr>
      <w:r w:rsidRPr="001B4AB6">
        <w:rPr>
          <w:rFonts w:cs="Naskh News"/>
          <w:b/>
          <w:bCs/>
          <w:noProof w:val="0"/>
          <w:color w:val="000000"/>
          <w:szCs w:val="24"/>
          <w:rtl/>
          <w:lang w:eastAsia="zh-CN"/>
        </w:rPr>
        <w:t>الخاتمة</w:t>
      </w:r>
    </w:p>
    <w:p w:rsidR="00271E3D" w:rsidRPr="001B4AB6" w:rsidRDefault="00271E3D" w:rsidP="00271E3D">
      <w:pPr>
        <w:spacing w:before="120"/>
        <w:ind w:firstLine="397"/>
        <w:jc w:val="both"/>
        <w:rPr>
          <w:rFonts w:cs="Naskh News"/>
          <w:noProof w:val="0"/>
          <w:color w:val="000000"/>
          <w:szCs w:val="24"/>
          <w:rtl/>
          <w:lang w:eastAsia="zh-CN"/>
        </w:rPr>
      </w:pPr>
      <w:r w:rsidRPr="001B4AB6">
        <w:rPr>
          <w:rFonts w:cs="Naskh News"/>
          <w:noProof w:val="0"/>
          <w:color w:val="000000"/>
          <w:szCs w:val="24"/>
          <w:rtl/>
          <w:lang w:eastAsia="zh-CN"/>
        </w:rPr>
        <w:t>وبعد التطواف بين مباحث هذه الدراسة وصل الباحثان إلى النتائج الآتية:</w:t>
      </w:r>
    </w:p>
    <w:p w:rsidR="00271E3D" w:rsidRPr="001B4AB6" w:rsidRDefault="00271E3D" w:rsidP="00B50F90">
      <w:pPr>
        <w:pStyle w:val="ListParagraph"/>
        <w:numPr>
          <w:ilvl w:val="0"/>
          <w:numId w:val="31"/>
        </w:numPr>
        <w:spacing w:before="60" w:after="0" w:line="240" w:lineRule="auto"/>
        <w:ind w:left="397" w:hanging="397"/>
        <w:jc w:val="both"/>
        <w:rPr>
          <w:rFonts w:ascii="Times New Roman" w:hAnsi="Times New Roman" w:cs="Naskh News"/>
          <w:noProof/>
          <w:color w:val="000000"/>
          <w:szCs w:val="24"/>
          <w:lang w:eastAsia="zh-CN"/>
        </w:rPr>
      </w:pPr>
      <w:r w:rsidRPr="001B4AB6">
        <w:rPr>
          <w:rFonts w:ascii="Times New Roman" w:hAnsi="Times New Roman" w:cs="Naskh News"/>
          <w:noProof/>
          <w:color w:val="000000"/>
          <w:szCs w:val="24"/>
          <w:rtl/>
          <w:lang w:eastAsia="zh-CN"/>
        </w:rPr>
        <w:t xml:space="preserve">كان عبد الله بن مسعود </w:t>
      </w:r>
      <w:r w:rsidRPr="001B4AB6">
        <w:rPr>
          <w:rFonts w:ascii="Times New Roman" w:hAnsi="Times New Roman" w:cs="Naskh News"/>
          <w:noProof/>
          <w:color w:val="000000"/>
          <w:lang w:eastAsia="zh-CN"/>
        </w:rPr>
        <w:sym w:font="AGA Arabesque" w:char="F074"/>
      </w:r>
      <w:r w:rsidRPr="001B4AB6">
        <w:rPr>
          <w:rFonts w:ascii="Times New Roman" w:hAnsi="Times New Roman" w:cs="Naskh News"/>
          <w:noProof/>
          <w:color w:val="000000"/>
          <w:szCs w:val="24"/>
          <w:rtl/>
          <w:lang w:eastAsia="zh-CN"/>
        </w:rPr>
        <w:t xml:space="preserve">من أكثر الصحابة الذين توجهت إلى رواياتهم سهام المستشرقين والطاعنين في كتاب الله تعالى. </w:t>
      </w:r>
    </w:p>
    <w:p w:rsidR="00271E3D" w:rsidRPr="001B4AB6" w:rsidRDefault="00271E3D" w:rsidP="00B50F90">
      <w:pPr>
        <w:pStyle w:val="ListParagraph"/>
        <w:numPr>
          <w:ilvl w:val="0"/>
          <w:numId w:val="31"/>
        </w:numPr>
        <w:spacing w:before="60" w:after="0" w:line="240" w:lineRule="auto"/>
        <w:ind w:left="397" w:hanging="397"/>
        <w:jc w:val="both"/>
        <w:rPr>
          <w:rFonts w:ascii="Times New Roman" w:hAnsi="Times New Roman" w:cs="Naskh News"/>
          <w:noProof/>
          <w:color w:val="000000"/>
          <w:szCs w:val="24"/>
          <w:lang w:eastAsia="zh-CN"/>
        </w:rPr>
      </w:pPr>
      <w:r w:rsidRPr="001B4AB6">
        <w:rPr>
          <w:rFonts w:ascii="Times New Roman" w:hAnsi="Times New Roman" w:cs="Naskh News"/>
          <w:noProof/>
          <w:color w:val="000000"/>
          <w:szCs w:val="24"/>
          <w:rtl/>
          <w:lang w:eastAsia="zh-CN"/>
        </w:rPr>
        <w:t>قيمة الصحابي الجليل عبد الله بن مسعود في الدراسات القرآنية ظاهرة بينة لا ينكرها إلا جاحد أو معاند.</w:t>
      </w:r>
    </w:p>
    <w:p w:rsidR="00271E3D" w:rsidRPr="001B4AB6" w:rsidRDefault="00271E3D" w:rsidP="00B50F90">
      <w:pPr>
        <w:pStyle w:val="ListParagraph"/>
        <w:numPr>
          <w:ilvl w:val="0"/>
          <w:numId w:val="31"/>
        </w:numPr>
        <w:spacing w:before="60" w:after="0" w:line="240" w:lineRule="auto"/>
        <w:ind w:left="397" w:hanging="397"/>
        <w:jc w:val="both"/>
        <w:rPr>
          <w:rFonts w:ascii="Times New Roman" w:hAnsi="Times New Roman" w:cs="Naskh News"/>
          <w:noProof/>
          <w:color w:val="000000"/>
          <w:szCs w:val="24"/>
          <w:lang w:eastAsia="zh-CN"/>
        </w:rPr>
      </w:pPr>
      <w:r w:rsidRPr="001B4AB6">
        <w:rPr>
          <w:rFonts w:ascii="Times New Roman" w:hAnsi="Times New Roman" w:cs="Naskh News"/>
          <w:noProof/>
          <w:color w:val="000000"/>
          <w:szCs w:val="24"/>
          <w:rtl/>
          <w:lang w:eastAsia="zh-CN"/>
        </w:rPr>
        <w:t>الروايات التي ذكرت اعتراض ابن مسعود على لجنة الجمع لا تضر ولا تطعن أبداً في جمع القرآن الكريم، فجُلّ ما أراده ابن مسعود إنما هو أن يكون في اللجنة. وإنّ تعيين زيد لا ينتقص أبداً من قدر ابن مسعود ولا غيره من الصحابة، فمن المُحال أن يكلّف عثمان كل من كان صالحاً لذلك مع كون الأمر مقدوراً للبعض القادرين على إنجاز المهمة.</w:t>
      </w:r>
    </w:p>
    <w:p w:rsidR="00271E3D" w:rsidRPr="001B4AB6" w:rsidRDefault="00271E3D" w:rsidP="00B50F90">
      <w:pPr>
        <w:pStyle w:val="ListParagraph"/>
        <w:numPr>
          <w:ilvl w:val="0"/>
          <w:numId w:val="31"/>
        </w:numPr>
        <w:spacing w:before="60" w:after="0" w:line="240" w:lineRule="auto"/>
        <w:ind w:left="397" w:hanging="397"/>
        <w:jc w:val="both"/>
        <w:rPr>
          <w:rFonts w:ascii="Times New Roman" w:hAnsi="Times New Roman" w:cs="Naskh News"/>
          <w:noProof/>
          <w:color w:val="000000"/>
          <w:szCs w:val="24"/>
          <w:lang w:eastAsia="zh-CN"/>
        </w:rPr>
      </w:pPr>
      <w:r w:rsidRPr="001B4AB6">
        <w:rPr>
          <w:rFonts w:ascii="Times New Roman" w:hAnsi="Times New Roman" w:cs="Naskh News"/>
          <w:noProof/>
          <w:color w:val="000000"/>
          <w:szCs w:val="24"/>
          <w:rtl/>
          <w:lang w:eastAsia="zh-CN"/>
        </w:rPr>
        <w:t>لم يثبت -على التحقيق- أنّ عبدالله بن مسعود أنكر المعوذتين، فالنصوص في ذلك إمّا صريحة غير صحيحة، وإما صحيحة غير صحيحة.</w:t>
      </w:r>
    </w:p>
    <w:p w:rsidR="00271E3D" w:rsidRPr="001B4AB6" w:rsidRDefault="00271E3D" w:rsidP="00B50F90">
      <w:pPr>
        <w:pStyle w:val="ListParagraph"/>
        <w:numPr>
          <w:ilvl w:val="0"/>
          <w:numId w:val="31"/>
        </w:numPr>
        <w:spacing w:before="60" w:after="0" w:line="240" w:lineRule="auto"/>
        <w:ind w:left="397" w:hanging="397"/>
        <w:jc w:val="both"/>
        <w:rPr>
          <w:rFonts w:ascii="Times New Roman" w:hAnsi="Times New Roman" w:cs="Naskh News"/>
          <w:noProof/>
          <w:color w:val="000000"/>
          <w:szCs w:val="24"/>
          <w:lang w:eastAsia="zh-CN"/>
        </w:rPr>
      </w:pPr>
      <w:r w:rsidRPr="001B4AB6">
        <w:rPr>
          <w:rFonts w:ascii="Times New Roman" w:hAnsi="Times New Roman" w:cs="Naskh News"/>
          <w:noProof/>
          <w:color w:val="000000"/>
          <w:szCs w:val="24"/>
          <w:rtl/>
          <w:lang w:eastAsia="zh-CN"/>
        </w:rPr>
        <w:t xml:space="preserve">إن الروايات المتواترة تثبت يقيناً أن ابن مسعود كان يقرأ بالمعوذتين قرآناً ثابتاً بالأسانيد المتصلة عنه </w:t>
      </w:r>
      <w:r w:rsidRPr="001B4AB6">
        <w:rPr>
          <w:rFonts w:ascii="Times New Roman" w:hAnsi="Times New Roman" w:cs="Naskh News"/>
          <w:noProof/>
          <w:color w:val="000000"/>
          <w:lang w:eastAsia="zh-CN"/>
        </w:rPr>
        <w:sym w:font="AGA Arabesque" w:char="F074"/>
      </w:r>
      <w:r w:rsidRPr="001B4AB6">
        <w:rPr>
          <w:rFonts w:ascii="Times New Roman" w:hAnsi="Times New Roman" w:cs="Naskh News"/>
          <w:noProof/>
          <w:color w:val="000000"/>
          <w:szCs w:val="24"/>
          <w:rtl/>
          <w:lang w:eastAsia="zh-CN"/>
        </w:rPr>
        <w:t>.</w:t>
      </w:r>
    </w:p>
    <w:p w:rsidR="00271E3D" w:rsidRPr="001B4AB6" w:rsidRDefault="00271E3D" w:rsidP="00B50F90">
      <w:pPr>
        <w:pStyle w:val="ListParagraph"/>
        <w:numPr>
          <w:ilvl w:val="0"/>
          <w:numId w:val="31"/>
        </w:numPr>
        <w:spacing w:before="60" w:after="0" w:line="240" w:lineRule="auto"/>
        <w:ind w:left="397" w:hanging="397"/>
        <w:jc w:val="both"/>
        <w:rPr>
          <w:rFonts w:ascii="Times New Roman" w:hAnsi="Times New Roman" w:cs="Naskh News"/>
          <w:noProof/>
          <w:color w:val="000000"/>
          <w:szCs w:val="24"/>
          <w:lang w:eastAsia="zh-CN"/>
        </w:rPr>
      </w:pPr>
      <w:r w:rsidRPr="001B4AB6">
        <w:rPr>
          <w:rFonts w:ascii="Times New Roman" w:hAnsi="Times New Roman" w:cs="Naskh News"/>
          <w:noProof/>
          <w:color w:val="000000"/>
          <w:szCs w:val="24"/>
          <w:rtl/>
          <w:lang w:eastAsia="zh-CN"/>
        </w:rPr>
        <w:t xml:space="preserve">اختلاف مصحف عبد الله بن مسعود </w:t>
      </w:r>
      <w:r w:rsidRPr="001B4AB6">
        <w:rPr>
          <w:rFonts w:ascii="Times New Roman" w:hAnsi="Times New Roman" w:cs="Naskh News"/>
          <w:noProof/>
          <w:color w:val="000000"/>
          <w:lang w:eastAsia="zh-CN"/>
        </w:rPr>
        <w:sym w:font="AGA Arabesque" w:char="F074"/>
      </w:r>
      <w:r w:rsidRPr="001B4AB6">
        <w:rPr>
          <w:rFonts w:ascii="Times New Roman" w:hAnsi="Times New Roman" w:cs="Naskh News"/>
          <w:noProof/>
          <w:color w:val="000000"/>
          <w:szCs w:val="24"/>
          <w:rtl/>
          <w:lang w:eastAsia="zh-CN"/>
        </w:rPr>
        <w:t xml:space="preserve">عن مصاحف الصحابة إنما كان اجتهاداً منه في زمن الاجتهاد، بدلالة اختلاف مصاحف غيره من الصحابة، ولو لم يكن الأمر سائغاً آنذاك لما كان من ابن مسعود ولا غيره من الصحابة أن يخالفوا أمر الأمة، ولذلك رجع ابن مسعود ووافق عثمان </w:t>
      </w:r>
      <w:r w:rsidRPr="001B4AB6">
        <w:rPr>
          <w:rFonts w:ascii="Times New Roman" w:hAnsi="Times New Roman" w:cs="Naskh News"/>
          <w:noProof/>
          <w:color w:val="000000"/>
          <w:lang w:eastAsia="zh-CN"/>
        </w:rPr>
        <w:sym w:font="AGA Arabesque" w:char="F074"/>
      </w:r>
      <w:r w:rsidRPr="001B4AB6">
        <w:rPr>
          <w:rFonts w:ascii="Times New Roman" w:hAnsi="Times New Roman" w:cs="Naskh News"/>
          <w:noProof/>
          <w:color w:val="000000"/>
          <w:szCs w:val="24"/>
          <w:rtl/>
          <w:lang w:eastAsia="zh-CN"/>
        </w:rPr>
        <w:t>على مصحفه آخر الأمر لمّا كان توحيد المصاحف ضرورة دينية وواجباً سياسياً لدرء الفتنة وفض الاختلاف.</w:t>
      </w:r>
    </w:p>
    <w:p w:rsidR="00271E3D" w:rsidRPr="001B4AB6" w:rsidRDefault="00271E3D" w:rsidP="00B50F90">
      <w:pPr>
        <w:pStyle w:val="ListParagraph"/>
        <w:numPr>
          <w:ilvl w:val="0"/>
          <w:numId w:val="31"/>
        </w:numPr>
        <w:spacing w:before="60" w:after="0" w:line="240" w:lineRule="auto"/>
        <w:ind w:left="397" w:hanging="397"/>
        <w:jc w:val="both"/>
        <w:rPr>
          <w:rFonts w:ascii="Times New Roman" w:hAnsi="Times New Roman" w:cs="Naskh News"/>
          <w:noProof/>
          <w:color w:val="000000"/>
          <w:szCs w:val="24"/>
          <w:lang w:eastAsia="zh-CN"/>
        </w:rPr>
      </w:pPr>
      <w:r w:rsidRPr="001B4AB6">
        <w:rPr>
          <w:rFonts w:ascii="Times New Roman" w:hAnsi="Times New Roman" w:cs="Naskh News"/>
          <w:noProof/>
          <w:color w:val="000000"/>
          <w:szCs w:val="24"/>
          <w:rtl/>
          <w:lang w:eastAsia="zh-CN"/>
        </w:rPr>
        <w:t xml:space="preserve">القراءات التي انتقدت على ابن مسعود </w:t>
      </w:r>
      <w:r w:rsidRPr="001B4AB6">
        <w:rPr>
          <w:rFonts w:ascii="Times New Roman" w:hAnsi="Times New Roman" w:cs="Naskh News"/>
          <w:noProof/>
          <w:color w:val="000000"/>
          <w:lang w:eastAsia="zh-CN"/>
        </w:rPr>
        <w:sym w:font="AGA Arabesque" w:char="F074"/>
      </w:r>
      <w:r w:rsidRPr="001B4AB6">
        <w:rPr>
          <w:rFonts w:ascii="Times New Roman" w:hAnsi="Times New Roman" w:cs="Naskh News"/>
          <w:noProof/>
          <w:color w:val="000000"/>
          <w:szCs w:val="24"/>
          <w:rtl/>
          <w:lang w:eastAsia="zh-CN"/>
        </w:rPr>
        <w:t>إما روايات متواترة لا مطعن فيها، وإنما يطعن بها من جهل تواترها وانتقدها على ابن مسعود، وإما قراءات لم تثبت أسانيد نسبتها إليه، وإنما اختلقت نسبتها إليه اختلاقاً، وإما قراءات نسبت إليه دون تقييد بزمن روايته لها أو قراءته بها، ونحن نعلم أنّ من القرآن الكريم ما هو منسوخ أو نحو ذلك. مما يزيل الإشكال.</w:t>
      </w:r>
    </w:p>
    <w:p w:rsidR="00271E3D" w:rsidRPr="001B4AB6" w:rsidRDefault="00271E3D" w:rsidP="00B50F90">
      <w:pPr>
        <w:pStyle w:val="ListParagraph"/>
        <w:numPr>
          <w:ilvl w:val="0"/>
          <w:numId w:val="31"/>
        </w:numPr>
        <w:spacing w:before="60" w:after="0" w:line="240" w:lineRule="auto"/>
        <w:ind w:left="397" w:hanging="397"/>
        <w:jc w:val="both"/>
        <w:rPr>
          <w:rFonts w:ascii="Times New Roman" w:hAnsi="Times New Roman" w:cs="Naskh News"/>
          <w:noProof/>
          <w:color w:val="000000"/>
          <w:szCs w:val="24"/>
          <w:lang w:eastAsia="zh-CN"/>
        </w:rPr>
      </w:pPr>
      <w:r w:rsidRPr="001B4AB6">
        <w:rPr>
          <w:rFonts w:ascii="Times New Roman" w:hAnsi="Times New Roman" w:cs="Naskh News"/>
          <w:noProof/>
          <w:color w:val="000000"/>
          <w:szCs w:val="24"/>
          <w:rtl/>
          <w:lang w:eastAsia="zh-CN"/>
        </w:rPr>
        <w:t xml:space="preserve">أكثر ما روي عن الصحابي عبد الله بن مسعود </w:t>
      </w:r>
      <w:r w:rsidRPr="001B4AB6">
        <w:rPr>
          <w:rFonts w:ascii="Times New Roman" w:hAnsi="Times New Roman" w:cs="Naskh News"/>
          <w:noProof/>
          <w:color w:val="000000"/>
          <w:lang w:eastAsia="zh-CN"/>
        </w:rPr>
        <w:sym w:font="AGA Arabesque" w:char="F074"/>
      </w:r>
      <w:r w:rsidRPr="001B4AB6">
        <w:rPr>
          <w:rFonts w:ascii="Times New Roman" w:hAnsi="Times New Roman" w:cs="Naskh News"/>
          <w:noProof/>
          <w:color w:val="000000"/>
          <w:szCs w:val="24"/>
          <w:rtl/>
          <w:lang w:eastAsia="zh-CN"/>
        </w:rPr>
        <w:t xml:space="preserve">إنما هو من قبيل التفسير وبيان المعنى، ولا يضير ابن مسعود أو غيره من الصحابة أنّ </w:t>
      </w:r>
      <w:r w:rsidRPr="001B4AB6">
        <w:rPr>
          <w:rFonts w:ascii="Times New Roman" w:hAnsi="Times New Roman" w:cs="Naskh News"/>
          <w:noProof/>
          <w:color w:val="000000"/>
          <w:szCs w:val="24"/>
          <w:rtl/>
          <w:lang w:eastAsia="zh-CN"/>
        </w:rPr>
        <w:lastRenderedPageBreak/>
        <w:t>بعض من لا يفرق بين القراءة المتواترة قرآنيتها وبين ما روي تفسيراً أو بياناً لمعنى، ممما هو معلوم وشائع عند الصحابة الكرام الأجلاء.</w:t>
      </w:r>
    </w:p>
    <w:p w:rsidR="00271E3D" w:rsidRPr="001B4AB6" w:rsidRDefault="00271E3D" w:rsidP="00B50F90">
      <w:pPr>
        <w:pStyle w:val="ListParagraph"/>
        <w:numPr>
          <w:ilvl w:val="0"/>
          <w:numId w:val="31"/>
        </w:numPr>
        <w:spacing w:before="60" w:after="0" w:line="240" w:lineRule="auto"/>
        <w:ind w:left="397" w:hanging="397"/>
        <w:jc w:val="both"/>
        <w:rPr>
          <w:rFonts w:ascii="Times New Roman" w:hAnsi="Times New Roman" w:cs="Naskh News"/>
          <w:noProof/>
          <w:color w:val="000000"/>
          <w:szCs w:val="24"/>
          <w:lang w:eastAsia="zh-CN"/>
        </w:rPr>
      </w:pPr>
      <w:r w:rsidRPr="001B4AB6">
        <w:rPr>
          <w:rFonts w:ascii="Times New Roman" w:hAnsi="Times New Roman" w:cs="Naskh News"/>
          <w:noProof/>
          <w:color w:val="000000"/>
          <w:szCs w:val="24"/>
          <w:rtl/>
          <w:lang w:eastAsia="zh-CN"/>
        </w:rPr>
        <w:t xml:space="preserve">لو كان ما روي عن ابن مسعود رضي الله عنه معيباً - وحاشاه - لما سكت الصحابة والتابعون </w:t>
      </w:r>
      <w:r w:rsidRPr="001B4AB6">
        <w:rPr>
          <w:rFonts w:ascii="Times New Roman" w:hAnsi="Times New Roman" w:cs="Naskh News"/>
          <w:noProof/>
          <w:color w:val="000000"/>
          <w:lang w:eastAsia="zh-CN"/>
        </w:rPr>
        <w:sym w:font="AGA Arabesque" w:char="F079"/>
      </w:r>
      <w:r w:rsidRPr="001B4AB6">
        <w:rPr>
          <w:rFonts w:ascii="Times New Roman" w:hAnsi="Times New Roman" w:cs="Naskh News"/>
          <w:noProof/>
          <w:color w:val="000000"/>
          <w:szCs w:val="24"/>
          <w:rtl/>
          <w:lang w:eastAsia="zh-CN"/>
        </w:rPr>
        <w:t>عن ذلك، وكيف يسكتون عن مخالفة القرآن وهم حملته والدافعون عنه والدّاعون إلى الإيمان به على أنه كلام الله تعالى الذي لا مطعن فيه ولا ملمز.</w:t>
      </w:r>
    </w:p>
    <w:p w:rsidR="00271E3D" w:rsidRPr="001B4AB6" w:rsidRDefault="00271E3D" w:rsidP="00B50F90">
      <w:pPr>
        <w:pStyle w:val="ListParagraph"/>
        <w:numPr>
          <w:ilvl w:val="0"/>
          <w:numId w:val="31"/>
        </w:numPr>
        <w:spacing w:before="60" w:after="0" w:line="240" w:lineRule="auto"/>
        <w:ind w:left="397" w:hanging="397"/>
        <w:jc w:val="both"/>
        <w:rPr>
          <w:rFonts w:ascii="Times New Roman" w:hAnsi="Times New Roman" w:cs="Naskh News"/>
          <w:noProof/>
          <w:color w:val="000000"/>
          <w:szCs w:val="24"/>
          <w:lang w:eastAsia="zh-CN"/>
        </w:rPr>
      </w:pPr>
      <w:r w:rsidRPr="001B4AB6">
        <w:rPr>
          <w:rFonts w:ascii="Times New Roman" w:hAnsi="Times New Roman" w:cs="Naskh News"/>
          <w:noProof/>
          <w:color w:val="000000"/>
          <w:szCs w:val="24"/>
          <w:rtl/>
          <w:lang w:eastAsia="zh-CN"/>
        </w:rPr>
        <w:t xml:space="preserve">أجاب العلماء عن كل الشبه التي أثيرت حول ما ورد عن ابن مسعود </w:t>
      </w:r>
      <w:r w:rsidRPr="001B4AB6">
        <w:rPr>
          <w:rFonts w:ascii="Times New Roman" w:hAnsi="Times New Roman" w:cs="Naskh News"/>
          <w:noProof/>
          <w:color w:val="000000"/>
          <w:lang w:eastAsia="zh-CN"/>
        </w:rPr>
        <w:sym w:font="AGA Arabesque" w:char="F074"/>
      </w:r>
      <w:r w:rsidRPr="001B4AB6">
        <w:rPr>
          <w:rFonts w:ascii="Times New Roman" w:hAnsi="Times New Roman" w:cs="Naskh News"/>
          <w:noProof/>
          <w:color w:val="000000"/>
          <w:szCs w:val="24"/>
          <w:rtl/>
          <w:lang w:eastAsia="zh-CN"/>
        </w:rPr>
        <w:t xml:space="preserve"> من روايات ظاهرها الطعن، بكل حرفية واقتدار، ولم يذروا في ذلك صغيرة ولا كبيرة، بما يتناسب مع الموضوعية والأمانة العلمية التي عهدناها بهم وعرفناها عنهم.</w:t>
      </w:r>
    </w:p>
    <w:p w:rsidR="006C79AD" w:rsidRPr="00271E3D" w:rsidRDefault="006C79AD">
      <w:pPr>
        <w:spacing w:before="40"/>
        <w:ind w:left="536" w:right="567" w:hanging="567"/>
        <w:jc w:val="lowKashida"/>
        <w:rPr>
          <w:rFonts w:cs="Naskh News"/>
          <w:noProof w:val="0"/>
          <w:sz w:val="18"/>
          <w:rtl/>
        </w:rPr>
      </w:pPr>
    </w:p>
    <w:p w:rsidR="00772EA9" w:rsidRPr="00772EA9" w:rsidRDefault="00772EA9">
      <w:pPr>
        <w:spacing w:before="40"/>
        <w:ind w:left="536" w:right="567" w:hanging="567"/>
        <w:jc w:val="lowKashida"/>
        <w:rPr>
          <w:rFonts w:cs="Naskh News"/>
          <w:b/>
          <w:bCs/>
          <w:noProof w:val="0"/>
          <w:szCs w:val="24"/>
          <w:rtl/>
        </w:rPr>
      </w:pPr>
      <w:r w:rsidRPr="00772EA9">
        <w:rPr>
          <w:rFonts w:cs="Naskh News"/>
          <w:b/>
          <w:bCs/>
          <w:noProof w:val="0"/>
          <w:szCs w:val="24"/>
          <w:rtl/>
        </w:rPr>
        <w:t>الهوامش</w:t>
      </w:r>
    </w:p>
    <w:sectPr w:rsidR="00772EA9" w:rsidRPr="00772EA9" w:rsidSect="00163BFE">
      <w:headerReference w:type="even" r:id="rId10"/>
      <w:headerReference w:type="default" r:id="rId11"/>
      <w:footerReference w:type="even" r:id="rId12"/>
      <w:footerReference w:type="default" r:id="rId13"/>
      <w:headerReference w:type="first" r:id="rId14"/>
      <w:footerReference w:type="first" r:id="rId15"/>
      <w:endnotePr>
        <w:numFmt w:val="decimal"/>
      </w:endnotePr>
      <w:pgSz w:w="9979" w:h="14175" w:code="34"/>
      <w:pgMar w:top="1418" w:right="1418" w:bottom="1418" w:left="1418" w:header="1418" w:footer="1418" w:gutter="0"/>
      <w:pgNumType w:start="26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FD" w:rsidRDefault="00AD49FD">
      <w:pPr>
        <w:pStyle w:val="Footer"/>
      </w:pPr>
    </w:p>
  </w:endnote>
  <w:endnote w:type="continuationSeparator" w:id="0">
    <w:p w:rsidR="00AD49FD" w:rsidRDefault="00AD49FD">
      <w:pPr>
        <w:pStyle w:val="Footer"/>
      </w:pPr>
    </w:p>
  </w:endnote>
  <w:endnote w:id="1">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وأصل هذه الدراسة مشروع بحثي مدعوم من قبل عمادة البحث العلمي بجامعة الجوف، وتم اختصارها في هذه الورقات لأغراض النشر العلمي، ولا ننس أن نقدم عبارات الشكر والتقدير للزملاء في عمادة البحث العلمي.</w:t>
      </w:r>
    </w:p>
  </w:endnote>
  <w:endnote w:id="2">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)انظر: ابن الأثير، أسد الغابة في معرفة الصحابة، (3/281)، وابن هشام، السيرة النبوية، (1/102).</w:t>
      </w:r>
    </w:p>
  </w:endnote>
  <w:endnote w:id="3">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xml:space="preserve">) </w:t>
      </w:r>
      <w:r w:rsidRPr="003E3CB1">
        <w:rPr>
          <w:rFonts w:cs="Naskh News"/>
          <w:noProof w:val="0"/>
          <w:szCs w:val="22"/>
          <w:rtl/>
          <w:lang w:bidi="ar-JO"/>
        </w:rPr>
        <w:t>انظر: الذهبي، سير أعلام النبلاء، (3/461)، وابن الأثير، أسد الغابة في معرفة الصحابة، (3/331).</w:t>
      </w:r>
    </w:p>
  </w:endnote>
  <w:endnote w:id="4">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xml:space="preserve">) انظر: </w:t>
      </w:r>
      <w:r w:rsidRPr="003E3CB1">
        <w:rPr>
          <w:rFonts w:cs="Naskh News"/>
          <w:noProof w:val="0"/>
          <w:szCs w:val="22"/>
          <w:rtl/>
          <w:lang w:bidi="ar-JO"/>
        </w:rPr>
        <w:t>ابن الأثير، أسد الغابة في معرفة الصحابة، (3/ 281).</w:t>
      </w:r>
    </w:p>
  </w:endnote>
  <w:endnote w:id="5">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xml:space="preserve">) </w:t>
      </w:r>
      <w:r w:rsidRPr="003E3CB1">
        <w:rPr>
          <w:rFonts w:cs="Naskh News"/>
          <w:noProof w:val="0"/>
          <w:szCs w:val="22"/>
          <w:rtl/>
          <w:lang w:bidi="ar-JO"/>
        </w:rPr>
        <w:t>انظر: ابن حجر، الإصابة، (4/ 365).</w:t>
      </w:r>
    </w:p>
  </w:endnote>
  <w:endnote w:id="6">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المصدر السابق، (4/ 199)، وانظر: ابن الأثير، أسد الغابة في معرفة الصحابة، (6/ 121).</w:t>
      </w:r>
    </w:p>
  </w:endnote>
  <w:endnote w:id="7">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قال ابن حجر في تقريب التهذيب: "أبو عبيدة بن عبد الله بن مسعود، مشهور بكنيته، والأشهر أنه لا اسم له غيرها، ويقال اسمه: عامر، كوفي ثقة من كبار الثالثة، والراجح أنه لا يصح سماعه من أبيه، مات بعد سنة ثماني"، (ص 656).</w:t>
      </w:r>
    </w:p>
  </w:endnote>
  <w:endnote w:id="8">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أخرجه ابن حبان، الإحسان في تقريب صحيح ابن حبان، حديث رقم(7062)، قال الشيخ شعيب الأرنؤوط: إسناده صحيح. وانظر: الألباني، صحيح موارد الظمآن إلى زوائد ابن حبان، حديث رقم: (1901).</w:t>
      </w:r>
    </w:p>
  </w:endnote>
  <w:endnote w:id="9">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أخرجه الإمام أحمد، مسند الإمام أحمد، حديث رقم (3991)، والبخاري، صحيح الأدب المفرد، حديث (237)، وحسنه الشيخ الألباني، في إرواء الغليل في تخريج أحاديث منار السبيل، حديث (65).</w:t>
      </w:r>
    </w:p>
  </w:endnote>
  <w:endnote w:id="10">
    <w:p w:rsidR="00000000" w:rsidRDefault="00271E3D" w:rsidP="00271E3D">
      <w:pPr>
        <w:pStyle w:val="EndnoteText"/>
        <w:widowControl w:val="0"/>
        <w:spacing w:before="60"/>
        <w:ind w:left="397" w:hanging="397"/>
        <w:jc w:val="both"/>
      </w:pPr>
      <w:r w:rsidRPr="003E3CB1">
        <w:rPr>
          <w:rFonts w:cs="Naskh News"/>
          <w:noProof w:val="0"/>
          <w:szCs w:val="22"/>
          <w:rtl/>
          <w:lang w:bidi="ar-JO"/>
        </w:rPr>
        <w:t>(</w:t>
      </w:r>
      <w:r w:rsidRPr="003E3CB1">
        <w:rPr>
          <w:rFonts w:cs="Naskh News"/>
          <w:noProof w:val="0"/>
          <w:szCs w:val="22"/>
          <w:lang w:bidi="ar-JO"/>
        </w:rPr>
        <w:endnoteRef/>
      </w:r>
      <w:r w:rsidRPr="003E3CB1">
        <w:rPr>
          <w:rFonts w:cs="Naskh News"/>
          <w:noProof w:val="0"/>
          <w:szCs w:val="22"/>
          <w:rtl/>
          <w:lang w:bidi="ar-JO"/>
        </w:rPr>
        <w:t>) أما الثاني فهو عمّار بن ياسر</w:t>
      </w:r>
      <w:r w:rsidRPr="003E3CB1">
        <w:rPr>
          <w:rFonts w:cs="Naskh News"/>
          <w:noProof w:val="0"/>
          <w:lang w:bidi="ar-JO"/>
        </w:rPr>
        <w:sym w:font="AGA Arabesque" w:char="F074"/>
      </w:r>
      <w:r w:rsidRPr="003E3CB1">
        <w:rPr>
          <w:rFonts w:cs="Naskh News"/>
          <w:noProof w:val="0"/>
          <w:szCs w:val="22"/>
          <w:rtl/>
        </w:rPr>
        <w:t xml:space="preserve">، جاء في مسند الإمام أحمد، حديث (17840, 17816)، وقال الشيخ شعيب الأرناؤوط: رجاله ثقات رجال الشيخين, إلا أنه منقطع, فالحسن البصري لم يسمع من عمرو بن العاص. </w:t>
      </w:r>
    </w:p>
  </w:endnote>
  <w:endnote w:id="11">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انظر: البخاري، الصحيح الجامع المختصر، حديث (3551).</w:t>
      </w:r>
    </w:p>
  </w:endnote>
  <w:endnote w:id="12">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أخرجه الحاكم، المستدرك على الصحيحين، حديث (5388)، وانظر: كلام الألباني في السلسلة حديث (1225).</w:t>
      </w:r>
    </w:p>
  </w:endnote>
  <w:endnote w:id="13">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أخرجه مسلم، صحيح مسلم، حديث (2459).</w:t>
      </w:r>
    </w:p>
  </w:endnote>
  <w:endnote w:id="14">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أخرجه البخاري، صحيح الأدب المفرد، حديث (136).</w:t>
      </w:r>
    </w:p>
  </w:endnote>
  <w:endnote w:id="15">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أخرجه الإمام أحمد، مسند الإمام أحمد، حديث (4412) و(3599), وصححه الألباني في صحيح السيرة النبوية.</w:t>
      </w:r>
    </w:p>
  </w:endnote>
  <w:endnote w:id="16">
    <w:p w:rsidR="00000000" w:rsidRDefault="00271E3D" w:rsidP="00271E3D">
      <w:pPr>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وأما الثلاثة الباقون فهم: سالم مولى أبي حذيفة , وأبي بن كعب, ومعاذ بن جبل. أخرجه: البخاري، الصحيح الجامع المختصر، حديث (3548)، ومسلم، صحيح مسلم، حديث (2464).</w:t>
      </w:r>
    </w:p>
  </w:endnote>
  <w:endnote w:id="17">
    <w:p w:rsidR="00000000" w:rsidRDefault="00271E3D" w:rsidP="00271E3D">
      <w:pPr>
        <w:spacing w:before="60"/>
        <w:ind w:left="397" w:hanging="397"/>
        <w:jc w:val="both"/>
      </w:pPr>
      <w:r w:rsidRPr="003E3CB1">
        <w:rPr>
          <w:rFonts w:cs="Naskh News"/>
          <w:rtl/>
        </w:rPr>
        <w:t>(</w:t>
      </w:r>
      <w:r w:rsidRPr="003E3CB1">
        <w:rPr>
          <w:rFonts w:cs="Naskh News"/>
          <w:szCs w:val="22"/>
        </w:rPr>
        <w:endnoteRef/>
      </w:r>
      <w:r w:rsidRPr="003E3CB1">
        <w:rPr>
          <w:rFonts w:cs="Naskh News"/>
          <w:noProof w:val="0"/>
          <w:szCs w:val="22"/>
          <w:rtl/>
        </w:rPr>
        <w:t>) أخرجه البخاري، الصحيح الجامعة المختصر، حديث (4714)، ومسلم، صحيح مسلم، حديث (2462).</w:t>
      </w:r>
    </w:p>
  </w:endnote>
  <w:endnote w:id="18">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أخرجه الطبراني، المعجم الأوسط، حديث (8477)، وصححه الألباني، إرواء الغليل، حديث (2224).</w:t>
      </w:r>
    </w:p>
  </w:endnote>
  <w:endnote w:id="19">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أخرجه ابن ماجه، سنن ابن ماجه، حديث (138)، والإمام أحمد، مسند الإمام أحمد، حديث (35)، وصححه الألباني، صحيح موارد الظمآن إلى زوائد ابن حبان، حديث(2301).</w:t>
      </w:r>
    </w:p>
  </w:endnote>
  <w:endnote w:id="20">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أخرجه الإمام أحمد، مسند الإمام أحمد، حديث (2494), وقال الشيخ شعيب الأرنؤوط: صحيح.</w:t>
      </w:r>
    </w:p>
  </w:endnote>
  <w:endnote w:id="21">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أخرجه الترمذي، سنن الترمذي، حديث (2952)، وحكم عليه الألباني</w:t>
      </w:r>
      <w:r w:rsidRPr="003E3CB1">
        <w:rPr>
          <w:rFonts w:cs="Naskh News"/>
          <w:noProof w:val="0"/>
          <w:szCs w:val="22"/>
          <w:rtl/>
          <w:lang w:bidi="ar-JO"/>
        </w:rPr>
        <w:t>في</w:t>
      </w:r>
      <w:r w:rsidRPr="003E3CB1">
        <w:rPr>
          <w:rFonts w:cs="Naskh News"/>
          <w:noProof w:val="0"/>
          <w:szCs w:val="22"/>
          <w:rtl/>
        </w:rPr>
        <w:t xml:space="preserve"> صحيح السيرة النبوية بأنه: صحيح الإسناد مقطوع</w:t>
      </w:r>
      <w:r w:rsidRPr="003E3CB1">
        <w:rPr>
          <w:rFonts w:cs="Naskh News"/>
          <w:szCs w:val="22"/>
        </w:rPr>
        <w:t>.</w:t>
      </w:r>
    </w:p>
  </w:endnote>
  <w:endnote w:id="22">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أخرجه الإمام أحمد، مسند الإمام أحمد، حديث (4321).</w:t>
      </w:r>
    </w:p>
  </w:endnote>
  <w:endnote w:id="23">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)ابن حزم،</w:t>
      </w:r>
      <w:r w:rsidRPr="003E3CB1">
        <w:rPr>
          <w:rFonts w:cs="Naskh News"/>
          <w:szCs w:val="22"/>
        </w:rPr>
        <w:t> </w:t>
      </w:r>
      <w:r w:rsidRPr="003E3CB1">
        <w:rPr>
          <w:rFonts w:cs="Naskh News"/>
          <w:noProof w:val="0"/>
          <w:szCs w:val="22"/>
          <w:rtl/>
        </w:rPr>
        <w:t>الإحكام في أصول الأحكام، (2 /86، 87</w:t>
      </w:r>
      <w:r w:rsidRPr="003E3CB1">
        <w:rPr>
          <w:rFonts w:cs="Naskh News"/>
          <w:noProof w:val="0"/>
          <w:szCs w:val="22"/>
          <w:rtl/>
          <w:lang w:bidi="ar-JO"/>
        </w:rPr>
        <w:t>)</w:t>
      </w:r>
      <w:r w:rsidRPr="003E3CB1">
        <w:rPr>
          <w:rFonts w:cs="Naskh News"/>
          <w:szCs w:val="22"/>
        </w:rPr>
        <w:t>.</w:t>
      </w:r>
    </w:p>
  </w:endnote>
  <w:endnote w:id="24">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ابن حزم،</w:t>
      </w:r>
      <w:r w:rsidRPr="003E3CB1">
        <w:rPr>
          <w:rFonts w:cs="Naskh News"/>
          <w:szCs w:val="22"/>
        </w:rPr>
        <w:t> </w:t>
      </w:r>
      <w:r w:rsidRPr="003E3CB1">
        <w:rPr>
          <w:rFonts w:cs="Naskh News"/>
          <w:noProof w:val="0"/>
          <w:szCs w:val="22"/>
          <w:rtl/>
        </w:rPr>
        <w:t xml:space="preserve">الإحكام في أصول الأحكام، </w:t>
      </w:r>
      <w:r w:rsidRPr="003E3CB1">
        <w:rPr>
          <w:rFonts w:cs="Naskh News"/>
          <w:noProof w:val="0"/>
          <w:szCs w:val="22"/>
          <w:rtl/>
          <w:lang w:bidi="ar-JO"/>
        </w:rPr>
        <w:t>(1/ 217).</w:t>
      </w:r>
    </w:p>
  </w:endnote>
  <w:endnote w:id="25">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ابن حجر، الإصابة في تمييز الصحابة، (1/ 2-3).</w:t>
      </w:r>
    </w:p>
  </w:endnote>
  <w:endnote w:id="26">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szCs w:val="22"/>
        </w:rPr>
        <w:t> </w:t>
      </w:r>
      <w:r w:rsidRPr="003E3CB1">
        <w:rPr>
          <w:rFonts w:cs="Naskh News"/>
          <w:noProof w:val="0"/>
          <w:szCs w:val="22"/>
          <w:rtl/>
        </w:rPr>
        <w:t xml:space="preserve">أخرجه البخاري في صحيحه، كتاب: </w:t>
      </w:r>
      <w:r w:rsidRPr="003E3CB1">
        <w:rPr>
          <w:rFonts w:cs="Naskh News"/>
          <w:noProof w:val="0"/>
          <w:szCs w:val="22"/>
          <w:rtl/>
          <w:lang w:bidi="ar-JO"/>
        </w:rPr>
        <w:t>فضائل الصحابة، باب: باب مناقب أبي بن كعب رضي الله عنه، برقم (3597).</w:t>
      </w:r>
    </w:p>
  </w:endnote>
  <w:endnote w:id="27">
    <w:p w:rsidR="00000000" w:rsidRDefault="00271E3D" w:rsidP="00271E3D">
      <w:pPr>
        <w:autoSpaceDE w:val="0"/>
        <w:autoSpaceDN w:val="0"/>
        <w:adjustRightInd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وهذا التخريج فيه نظر، فإن كتبة القرآن الكريم كانوا أكثر من ذلك بكثير، بشهادة الروايات الكثيرة الموجودة في كتب الأثر.</w:t>
      </w:r>
    </w:p>
  </w:endnote>
  <w:endnote w:id="28">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انظر بتصرف: الرومي، دراسات في علوم القرآن، ص(71).</w:t>
      </w:r>
    </w:p>
  </w:endnote>
  <w:endnote w:id="29">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أخرجه </w:t>
      </w:r>
      <w:r w:rsidRPr="003E3CB1">
        <w:rPr>
          <w:rFonts w:cs="Naskh News"/>
          <w:noProof w:val="0"/>
          <w:szCs w:val="22"/>
          <w:rtl/>
        </w:rPr>
        <w:t xml:space="preserve">البخاري، الجامع الصحيح المختصر، </w:t>
      </w:r>
      <w:r w:rsidRPr="003E3CB1">
        <w:rPr>
          <w:rFonts w:cs="Naskh News"/>
          <w:noProof w:val="0"/>
          <w:szCs w:val="22"/>
          <w:rtl/>
          <w:lang w:bidi="ar-JO"/>
        </w:rPr>
        <w:t>حديث (3599).</w:t>
      </w:r>
    </w:p>
  </w:endnote>
  <w:endnote w:id="30">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المصدر السابق حديث (4718).</w:t>
      </w:r>
    </w:p>
  </w:endnote>
  <w:endnote w:id="31">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نقله عنه السيوطي، الإتقان في علوم القرآن، (1/ 245).</w:t>
      </w:r>
    </w:p>
  </w:endnote>
  <w:endnote w:id="32">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انظر:</w:t>
      </w:r>
      <w:r w:rsidRPr="003E3CB1">
        <w:rPr>
          <w:rFonts w:cs="Naskh News"/>
          <w:noProof w:val="0"/>
          <w:szCs w:val="22"/>
          <w:lang w:bidi="ar-JO"/>
        </w:rPr>
        <w:t>Blachere, Introduction au Coran, p. 28 note 26</w:t>
      </w:r>
      <w:r w:rsidRPr="003E3CB1">
        <w:rPr>
          <w:rFonts w:cs="Naskh News"/>
          <w:noProof w:val="0"/>
          <w:szCs w:val="22"/>
          <w:rtl/>
          <w:lang w:bidi="ar-JO"/>
        </w:rPr>
        <w:t>.</w:t>
      </w:r>
    </w:p>
  </w:endnote>
  <w:endnote w:id="33">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ابن تيمية، مقدمة في أصول التفسير، ص(61).</w:t>
      </w:r>
    </w:p>
  </w:endnote>
  <w:endnote w:id="34">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السيوطي، الدر المنثور (1 / 177) وعزاه للمصنف وابن أبي داود وابن المنذر.</w:t>
      </w:r>
    </w:p>
  </w:endnote>
  <w:endnote w:id="35">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الطبري، جامع البيان (2 / 130).</w:t>
      </w:r>
    </w:p>
  </w:endnote>
  <w:endnote w:id="36">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أخرجه البيقهي: السنن الكبرى، (8/ 270).</w:t>
      </w:r>
    </w:p>
  </w:endnote>
  <w:endnote w:id="37">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اانظر: ابن حجر، التلخيص الحبير في تخريج الرافعي الكبير، (4/ 196).</w:t>
      </w:r>
    </w:p>
  </w:endnote>
  <w:endnote w:id="38">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انظر: الألباني: إرواء الغليل، (1/ 348).</w:t>
      </w:r>
    </w:p>
  </w:endnote>
  <w:endnote w:id="39">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انظر: ابن حجر، فتح الباري، (8/707).</w:t>
      </w:r>
    </w:p>
  </w:endnote>
  <w:endnote w:id="40">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النووي، المنهاج شرح صحيح مسلم بن الحجاج، (6/ 109).</w:t>
      </w:r>
    </w:p>
  </w:endnote>
  <w:endnote w:id="41">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ومن الكتابات في هذه القضية: قراءة عبد الله بن مسعود، مكانتها، مصادرها، إحصاؤها. لمحمد أحمد خاطر، طباعة دار الاعتصام، وأيضا: "تفسير ابن مسعود جمع وتحقيق ودراسة" لمحمد أحمد عيسوي، طباعة مركز الملك فيصل.</w:t>
      </w:r>
    </w:p>
  </w:endnote>
  <w:endnote w:id="42">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انظر: أبو حيان، البحر المحيط في التفسير، (1/ 94).</w:t>
      </w:r>
    </w:p>
  </w:endnote>
  <w:endnote w:id="43">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انظر: القاسم بن سلام، فضائل القرآن، ص 244، وأبو جعفر النحاس، معاني القرآن، (4 / 277)، والزركشي، البرهان في علوم القرآن، (1/ 215).</w:t>
      </w:r>
    </w:p>
  </w:endnote>
  <w:endnote w:id="44">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xml:space="preserve">) </w:t>
      </w:r>
      <w:r w:rsidRPr="003E3CB1">
        <w:rPr>
          <w:rFonts w:cs="Naskh News"/>
          <w:noProof w:val="0"/>
          <w:szCs w:val="22"/>
          <w:rtl/>
          <w:lang w:bidi="ar-JO"/>
        </w:rPr>
        <w:t>أبو عبيدة، مجاز القرآن، (2/ 219).</w:t>
      </w:r>
    </w:p>
  </w:endnote>
  <w:endnote w:id="45">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w:t>
      </w:r>
      <w:r w:rsidRPr="003E3CB1">
        <w:rPr>
          <w:rFonts w:cs="Naskh News"/>
          <w:noProof w:val="0"/>
          <w:szCs w:val="22"/>
          <w:rtl/>
          <w:lang w:bidi="ar-JO"/>
        </w:rPr>
        <w:t xml:space="preserve"> انظر: الزركشي، البرهان في علوم القرآن، (1/ 215).</w:t>
      </w:r>
    </w:p>
  </w:endnote>
  <w:endnote w:id="46">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xml:space="preserve">) رواه ابن أبي داود، في كتاب المصاحف، رقم 53، وبنحوه عند الترمذي (7/104) برقم (3104) وقال عنه: حديث حسن صحيح، وهو حديث الزهري لا نعرفه إلا من حديثه. وصححه الألباني في تحقيقه على سنن الترمذي. </w:t>
      </w:r>
    </w:p>
  </w:endnote>
  <w:endnote w:id="47">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أخرجه الإمام أحمد، مسند الإمام أحمد بن حنبل، (1/389).</w:t>
      </w:r>
    </w:p>
  </w:endnote>
  <w:endnote w:id="48">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الحديث متفق عليه، أخرجه البخاري، الجامع الصحيح المختصر، برقم (4713)، ومسلم، صحيح مسلم، برقم (2462</w:t>
      </w:r>
      <w:r w:rsidRPr="003E3CB1">
        <w:rPr>
          <w:rFonts w:cs="Naskh News"/>
          <w:szCs w:val="22"/>
        </w:rPr>
        <w:t xml:space="preserve"> (</w:t>
      </w:r>
      <w:r w:rsidRPr="003E3CB1">
        <w:rPr>
          <w:rFonts w:cs="Naskh News"/>
          <w:noProof w:val="0"/>
          <w:szCs w:val="22"/>
          <w:rtl/>
        </w:rPr>
        <w:t>.</w:t>
      </w:r>
    </w:p>
  </w:endnote>
  <w:endnote w:id="49">
    <w:p w:rsidR="00000000" w:rsidRDefault="00271E3D" w:rsidP="00271E3D">
      <w:pPr>
        <w:pStyle w:val="EndnoteText"/>
        <w:spacing w:before="60"/>
        <w:ind w:left="397" w:hanging="397"/>
        <w:jc w:val="both"/>
      </w:pPr>
      <w:r w:rsidRPr="003E3CB1">
        <w:rPr>
          <w:rStyle w:val="EndnoteReference"/>
          <w:rFonts w:cs="Naskh News"/>
          <w:szCs w:val="22"/>
          <w:vertAlign w:val="baseline"/>
        </w:rPr>
        <w:endnoteRef/>
      </w:r>
      <w:r w:rsidRPr="003E3CB1">
        <w:rPr>
          <w:rFonts w:cs="Naskh News"/>
          <w:szCs w:val="22"/>
        </w:rPr>
        <w:t>)</w:t>
      </w:r>
      <w:r w:rsidRPr="003E3CB1">
        <w:rPr>
          <w:rFonts w:cs="Naskh News"/>
          <w:noProof w:val="0"/>
          <w:szCs w:val="22"/>
          <w:rtl/>
          <w:lang w:bidi="ar-JO"/>
        </w:rPr>
        <w:t>)</w:t>
      </w:r>
      <w:r w:rsidRPr="003E3CB1">
        <w:rPr>
          <w:rFonts w:cs="Naskh News"/>
          <w:noProof w:val="0"/>
          <w:szCs w:val="22"/>
          <w:rtl/>
        </w:rPr>
        <w:t xml:space="preserve">انظر: </w:t>
      </w:r>
      <w:r w:rsidRPr="003E3CB1">
        <w:rPr>
          <w:rFonts w:cs="Naskh News"/>
          <w:noProof w:val="0"/>
          <w:szCs w:val="22"/>
          <w:rtl/>
          <w:lang w:bidi="ar-JO"/>
        </w:rPr>
        <w:t>عبد الستار الشيخ، عبد الله بن مسعود</w:t>
      </w:r>
      <w:r w:rsidRPr="003E3CB1">
        <w:rPr>
          <w:rFonts w:cs="Naskh News"/>
          <w:noProof w:val="0"/>
          <w:szCs w:val="22"/>
          <w:rtl/>
        </w:rPr>
        <w:t>، ص 122-124، وانظر: مال الله، محمد، شبهات حول الصحابة ذو النورين، ص(133-135).</w:t>
      </w:r>
    </w:p>
  </w:endnote>
  <w:endnote w:id="50">
    <w:p w:rsidR="00000000" w:rsidRDefault="00271E3D" w:rsidP="00271E3D">
      <w:pPr>
        <w:pStyle w:val="EndnoteText"/>
        <w:spacing w:before="60"/>
        <w:ind w:left="397" w:hanging="397"/>
        <w:jc w:val="both"/>
      </w:pPr>
      <w:r w:rsidRPr="003E3CB1">
        <w:rPr>
          <w:rStyle w:val="EndnoteReference"/>
          <w:rFonts w:cs="Naskh News"/>
          <w:szCs w:val="22"/>
          <w:vertAlign w:val="baseline"/>
        </w:rPr>
        <w:endnoteRef/>
      </w:r>
      <w:r w:rsidRPr="003E3CB1">
        <w:rPr>
          <w:rFonts w:cs="Naskh News"/>
          <w:szCs w:val="22"/>
        </w:rPr>
        <w:t>)</w:t>
      </w:r>
      <w:r w:rsidRPr="003E3CB1">
        <w:rPr>
          <w:rFonts w:cs="Naskh News"/>
          <w:noProof w:val="0"/>
          <w:szCs w:val="22"/>
          <w:rtl/>
          <w:lang w:bidi="ar-JO"/>
        </w:rPr>
        <w:t>)</w:t>
      </w:r>
      <w:r w:rsidRPr="003E3CB1">
        <w:rPr>
          <w:rFonts w:cs="Naskh News"/>
          <w:noProof w:val="0"/>
          <w:szCs w:val="22"/>
          <w:rtl/>
        </w:rPr>
        <w:t xml:space="preserve">انظر: الرومي، دراسات في علوم القرآن، ص(92-93). </w:t>
      </w:r>
    </w:p>
  </w:endnote>
  <w:endnote w:id="51">
    <w:p w:rsidR="00000000" w:rsidRDefault="00271E3D" w:rsidP="00271E3D">
      <w:pPr>
        <w:pStyle w:val="EndnoteText"/>
        <w:spacing w:before="60"/>
        <w:ind w:left="397" w:hanging="397"/>
        <w:jc w:val="both"/>
      </w:pPr>
      <w:r w:rsidRPr="003E3CB1">
        <w:rPr>
          <w:rStyle w:val="EndnoteReference"/>
          <w:rFonts w:cs="Naskh News"/>
          <w:szCs w:val="22"/>
          <w:vertAlign w:val="baseline"/>
        </w:rPr>
        <w:endnoteRef/>
      </w:r>
      <w:r w:rsidRPr="003E3CB1">
        <w:rPr>
          <w:rFonts w:cs="Naskh News"/>
          <w:szCs w:val="22"/>
        </w:rPr>
        <w:t>)</w:t>
      </w:r>
      <w:r w:rsidRPr="003E3CB1">
        <w:rPr>
          <w:rFonts w:cs="Naskh News"/>
          <w:noProof w:val="0"/>
          <w:szCs w:val="22"/>
          <w:rtl/>
          <w:lang w:bidi="ar-JO"/>
        </w:rPr>
        <w:t>)</w:t>
      </w:r>
      <w:r w:rsidRPr="003E3CB1">
        <w:rPr>
          <w:rFonts w:cs="Naskh News"/>
          <w:noProof w:val="0"/>
          <w:szCs w:val="22"/>
          <w:rtl/>
        </w:rPr>
        <w:t xml:space="preserve">انظر: الزرقاني، مناهل العرفان في علوم القرآن، ص(1/ 284). </w:t>
      </w:r>
    </w:p>
  </w:endnote>
  <w:endnote w:id="52">
    <w:p w:rsidR="00000000" w:rsidRDefault="00271E3D" w:rsidP="00271E3D">
      <w:pPr>
        <w:pStyle w:val="EndnoteText"/>
        <w:spacing w:before="60"/>
        <w:ind w:left="397" w:hanging="397"/>
        <w:jc w:val="both"/>
      </w:pPr>
      <w:r w:rsidRPr="003E3CB1">
        <w:rPr>
          <w:rStyle w:val="EndnoteReference"/>
          <w:rFonts w:cs="Naskh News"/>
          <w:szCs w:val="22"/>
          <w:vertAlign w:val="baseline"/>
        </w:rPr>
        <w:endnoteRef/>
      </w:r>
      <w:r w:rsidRPr="003E3CB1">
        <w:rPr>
          <w:rFonts w:cs="Naskh News"/>
          <w:szCs w:val="22"/>
        </w:rPr>
        <w:t>)</w:t>
      </w:r>
      <w:r w:rsidRPr="003E3CB1">
        <w:rPr>
          <w:rFonts w:cs="Naskh News"/>
          <w:noProof w:val="0"/>
          <w:szCs w:val="22"/>
          <w:rtl/>
          <w:lang w:bidi="ar-JO"/>
        </w:rPr>
        <w:t>)</w:t>
      </w:r>
      <w:r w:rsidRPr="003E3CB1">
        <w:rPr>
          <w:rFonts w:cs="Naskh News"/>
          <w:noProof w:val="0"/>
          <w:szCs w:val="22"/>
          <w:rtl/>
        </w:rPr>
        <w:t xml:space="preserve">انظر: </w:t>
      </w:r>
      <w:r w:rsidRPr="003E3CB1">
        <w:rPr>
          <w:rFonts w:cs="Naskh News"/>
          <w:noProof w:val="0"/>
          <w:szCs w:val="22"/>
          <w:rtl/>
          <w:lang w:bidi="ar-JO"/>
        </w:rPr>
        <w:t>النووي، المنهاج شرح صحيح مسلم بن الحجاج،</w:t>
      </w:r>
      <w:r w:rsidRPr="003E3CB1">
        <w:rPr>
          <w:rFonts w:cs="Naskh News"/>
          <w:noProof w:val="0"/>
          <w:szCs w:val="22"/>
          <w:rtl/>
        </w:rPr>
        <w:t xml:space="preserve"> (2/ 108 وما بعدها).</w:t>
      </w:r>
    </w:p>
  </w:endnote>
  <w:endnote w:id="53">
    <w:p w:rsidR="00000000" w:rsidRDefault="00271E3D" w:rsidP="00271E3D">
      <w:pPr>
        <w:pStyle w:val="EndnoteText"/>
        <w:spacing w:before="60"/>
        <w:ind w:left="397" w:hanging="397"/>
        <w:jc w:val="both"/>
      </w:pPr>
      <w:r w:rsidRPr="003E3CB1">
        <w:rPr>
          <w:rStyle w:val="EndnoteReference"/>
          <w:rFonts w:cs="Naskh News"/>
          <w:szCs w:val="22"/>
          <w:vertAlign w:val="baseline"/>
        </w:rPr>
        <w:endnoteRef/>
      </w:r>
      <w:r w:rsidRPr="003E3CB1">
        <w:rPr>
          <w:rFonts w:cs="Naskh News"/>
          <w:szCs w:val="22"/>
        </w:rPr>
        <w:t>)</w:t>
      </w:r>
      <w:r w:rsidRPr="003E3CB1">
        <w:rPr>
          <w:rFonts w:cs="Naskh News"/>
          <w:noProof w:val="0"/>
          <w:szCs w:val="22"/>
          <w:rtl/>
          <w:lang w:bidi="ar-JO"/>
        </w:rPr>
        <w:t>)</w:t>
      </w:r>
      <w:r w:rsidRPr="003E3CB1">
        <w:rPr>
          <w:rFonts w:cs="Naskh News"/>
          <w:noProof w:val="0"/>
          <w:szCs w:val="22"/>
          <w:rtl/>
        </w:rPr>
        <w:t>انظر: كلام المستشرق ويلش في دائرة المعارف الإسلامية، ج 5، ص 410.</w:t>
      </w:r>
    </w:p>
  </w:endnote>
  <w:endnote w:id="54">
    <w:p w:rsidR="00000000" w:rsidRDefault="00271E3D" w:rsidP="00271E3D">
      <w:pPr>
        <w:pStyle w:val="EndnoteText"/>
        <w:spacing w:before="60"/>
        <w:ind w:left="397" w:hanging="397"/>
        <w:jc w:val="both"/>
      </w:pPr>
      <w:r w:rsidRPr="003E3CB1">
        <w:rPr>
          <w:rStyle w:val="EndnoteReference"/>
          <w:rFonts w:cs="Naskh News"/>
          <w:szCs w:val="22"/>
          <w:vertAlign w:val="baseline"/>
        </w:rPr>
        <w:endnoteRef/>
      </w:r>
      <w:r w:rsidRPr="003E3CB1">
        <w:rPr>
          <w:rFonts w:cs="Naskh News"/>
          <w:szCs w:val="22"/>
        </w:rPr>
        <w:t>)</w:t>
      </w:r>
      <w:r w:rsidRPr="003E3CB1">
        <w:rPr>
          <w:rFonts w:cs="Naskh News"/>
          <w:noProof w:val="0"/>
          <w:szCs w:val="22"/>
          <w:rtl/>
          <w:lang w:bidi="ar-JO"/>
        </w:rPr>
        <w:t>) أخرجه الإمام أحمد</w:t>
      </w:r>
      <w:r w:rsidRPr="003E3CB1">
        <w:rPr>
          <w:rFonts w:cs="Naskh News"/>
          <w:noProof w:val="0"/>
          <w:szCs w:val="22"/>
          <w:rtl/>
        </w:rPr>
        <w:t>، مسند الإمام أحمد، (35/ 116) حديث (21186).</w:t>
      </w:r>
    </w:p>
  </w:endnote>
  <w:endnote w:id="55">
    <w:p w:rsidR="00000000" w:rsidRDefault="00271E3D" w:rsidP="00271E3D">
      <w:pPr>
        <w:pStyle w:val="EndnoteText"/>
        <w:spacing w:before="60"/>
        <w:ind w:left="397" w:hanging="397"/>
        <w:jc w:val="both"/>
      </w:pPr>
      <w:r w:rsidRPr="003E3CB1">
        <w:rPr>
          <w:rStyle w:val="EndnoteReference"/>
          <w:rFonts w:cs="Naskh News"/>
          <w:szCs w:val="22"/>
          <w:vertAlign w:val="baseline"/>
        </w:rPr>
        <w:endnoteRef/>
      </w:r>
      <w:r w:rsidRPr="003E3CB1">
        <w:rPr>
          <w:rFonts w:cs="Naskh News"/>
          <w:szCs w:val="22"/>
        </w:rPr>
        <w:t>)</w:t>
      </w:r>
      <w:r w:rsidRPr="003E3CB1">
        <w:rPr>
          <w:rFonts w:cs="Naskh News"/>
          <w:noProof w:val="0"/>
          <w:szCs w:val="22"/>
          <w:rtl/>
          <w:lang w:bidi="ar-JO"/>
        </w:rPr>
        <w:t>)</w:t>
      </w:r>
      <w:r w:rsidRPr="003E3CB1">
        <w:rPr>
          <w:rFonts w:cs="Naskh News"/>
          <w:noProof w:val="0"/>
          <w:szCs w:val="22"/>
          <w:rtl/>
        </w:rPr>
        <w:t>انظر: الزرقاني، مناهل العرفان في علوم القرآن، (1/275 وما بعدها).</w:t>
      </w:r>
    </w:p>
  </w:endnote>
  <w:endnote w:id="56">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انظر: الزرقاني، مناهل العرفان، (1/191).</w:t>
      </w:r>
    </w:p>
  </w:endnote>
  <w:endnote w:id="57">
    <w:p w:rsidR="00000000" w:rsidRDefault="00271E3D" w:rsidP="00271E3D">
      <w:pPr>
        <w:pStyle w:val="EndnoteText"/>
        <w:widowControl w:val="0"/>
        <w:spacing w:before="60"/>
        <w:ind w:left="397" w:hanging="397"/>
        <w:jc w:val="both"/>
      </w:pPr>
      <w:r w:rsidRPr="003E3CB1">
        <w:rPr>
          <w:rFonts w:cs="Naskh News"/>
          <w:noProof w:val="0"/>
          <w:szCs w:val="22"/>
          <w:rtl/>
        </w:rPr>
        <w:t>(</w:t>
      </w:r>
      <w:r w:rsidRPr="003E3CB1">
        <w:rPr>
          <w:rStyle w:val="EndnoteReference"/>
          <w:rFonts w:cs="Naskh News"/>
          <w:szCs w:val="22"/>
          <w:vertAlign w:val="baseline"/>
        </w:rPr>
        <w:endnoteRef/>
      </w:r>
      <w:r w:rsidRPr="003E3CB1">
        <w:rPr>
          <w:rFonts w:cs="Naskh News"/>
          <w:noProof w:val="0"/>
          <w:szCs w:val="22"/>
          <w:rtl/>
        </w:rPr>
        <w:t>) انظر: القطان، مباحث في علوم القرآن، ص(138).</w:t>
      </w:r>
    </w:p>
  </w:endnote>
  <w:endnote w:id="58">
    <w:p w:rsidR="00000000" w:rsidRDefault="00271E3D" w:rsidP="00271E3D">
      <w:pPr>
        <w:pStyle w:val="EndnoteText"/>
        <w:widowControl w:val="0"/>
        <w:spacing w:before="60"/>
        <w:ind w:left="397" w:hanging="397"/>
        <w:jc w:val="both"/>
      </w:pPr>
      <w:r w:rsidRPr="003E3CB1">
        <w:rPr>
          <w:rFonts w:cs="Naskh News"/>
          <w:szCs w:val="22"/>
        </w:rPr>
        <w:endnoteRef/>
      </w:r>
      <w:r w:rsidRPr="003E3CB1">
        <w:rPr>
          <w:rFonts w:cs="Naskh News"/>
          <w:szCs w:val="22"/>
        </w:rPr>
        <w:t>)</w:t>
      </w:r>
      <w:r w:rsidRPr="003E3CB1">
        <w:rPr>
          <w:rFonts w:cs="Naskh News"/>
          <w:noProof w:val="0"/>
          <w:szCs w:val="22"/>
          <w:rtl/>
        </w:rPr>
        <w:t>) أركون، تاريخية الفكر العربي الإسلامي، ص (288-289).</w:t>
      </w:r>
    </w:p>
  </w:endnote>
  <w:endnote w:id="59">
    <w:p w:rsidR="00000000" w:rsidRDefault="00271E3D" w:rsidP="00271E3D">
      <w:pPr>
        <w:pStyle w:val="EndnoteText"/>
        <w:widowControl w:val="0"/>
        <w:spacing w:before="60"/>
        <w:ind w:left="397" w:hanging="397"/>
        <w:jc w:val="both"/>
      </w:pPr>
      <w:r w:rsidRPr="003E3CB1">
        <w:rPr>
          <w:rFonts w:cs="Naskh News"/>
          <w:szCs w:val="22"/>
        </w:rPr>
        <w:endnoteRef/>
      </w:r>
      <w:r w:rsidRPr="003E3CB1">
        <w:rPr>
          <w:rFonts w:cs="Naskh News"/>
          <w:szCs w:val="22"/>
        </w:rPr>
        <w:t>)</w:t>
      </w:r>
      <w:r w:rsidRPr="003E3CB1">
        <w:rPr>
          <w:rFonts w:cs="Naskh News"/>
          <w:noProof w:val="0"/>
          <w:szCs w:val="22"/>
          <w:rtl/>
        </w:rPr>
        <w:t>) أركون، الفكر الاسلامي نقد واجتهاد، ص (81).</w:t>
      </w:r>
    </w:p>
  </w:endnote>
  <w:endnote w:id="60">
    <w:p w:rsidR="00000000" w:rsidRDefault="00271E3D" w:rsidP="00271E3D">
      <w:pPr>
        <w:pStyle w:val="EndnoteText"/>
        <w:widowControl w:val="0"/>
        <w:spacing w:before="60"/>
        <w:ind w:left="397" w:hanging="397"/>
        <w:jc w:val="both"/>
      </w:pPr>
      <w:r w:rsidRPr="003E3CB1">
        <w:rPr>
          <w:rFonts w:cs="Naskh News"/>
          <w:szCs w:val="22"/>
        </w:rPr>
        <w:endnoteRef/>
      </w:r>
      <w:r w:rsidRPr="003E3CB1">
        <w:rPr>
          <w:rFonts w:cs="Naskh News"/>
          <w:szCs w:val="22"/>
        </w:rPr>
        <w:t>)</w:t>
      </w:r>
      <w:r w:rsidRPr="003E3CB1">
        <w:rPr>
          <w:rFonts w:cs="Naskh News"/>
          <w:noProof w:val="0"/>
          <w:szCs w:val="22"/>
          <w:rtl/>
        </w:rPr>
        <w:t>) أركون، تاريخية الفكر العربي الإسلامي، ص (31)</w:t>
      </w:r>
    </w:p>
  </w:endnote>
  <w:endnote w:id="61">
    <w:p w:rsidR="00000000" w:rsidRDefault="00271E3D" w:rsidP="00271E3D">
      <w:pPr>
        <w:tabs>
          <w:tab w:val="left" w:pos="1550"/>
        </w:tabs>
        <w:spacing w:before="60"/>
        <w:ind w:left="397" w:hanging="397"/>
        <w:jc w:val="both"/>
      </w:pPr>
      <w:r w:rsidRPr="003E3CB1">
        <w:rPr>
          <w:rStyle w:val="EndnoteReference"/>
          <w:rFonts w:cs="Naskh News"/>
          <w:szCs w:val="22"/>
          <w:vertAlign w:val="baseline"/>
        </w:rPr>
        <w:endnoteRef/>
      </w:r>
      <w:r w:rsidRPr="003E3CB1">
        <w:rPr>
          <w:rFonts w:cs="Naskh News"/>
          <w:szCs w:val="22"/>
        </w:rPr>
        <w:t>)</w:t>
      </w:r>
      <w:r w:rsidRPr="003E3CB1">
        <w:rPr>
          <w:rFonts w:cs="Naskh News"/>
          <w:noProof w:val="0"/>
          <w:szCs w:val="22"/>
          <w:rtl/>
          <w:lang w:bidi="ar-JO"/>
        </w:rPr>
        <w:t>)</w:t>
      </w:r>
      <w:r w:rsidRPr="003E3CB1">
        <w:rPr>
          <w:rFonts w:cs="Naskh News"/>
          <w:noProof w:val="0"/>
          <w:szCs w:val="22"/>
          <w:shd w:val="clear" w:color="auto" w:fill="FFFFFF"/>
          <w:rtl/>
        </w:rPr>
        <w:t>ابن أبي داود، كتاب المصاحف، ص (</w:t>
      </w:r>
      <w:r w:rsidRPr="003E3CB1">
        <w:rPr>
          <w:rFonts w:cs="Naskh News"/>
          <w:noProof w:val="0"/>
          <w:szCs w:val="22"/>
          <w:rtl/>
        </w:rPr>
        <w:t>289).</w:t>
      </w:r>
    </w:p>
  </w:endnote>
  <w:endnote w:id="62">
    <w:p w:rsidR="00000000" w:rsidRDefault="00271E3D" w:rsidP="00271E3D">
      <w:pPr>
        <w:tabs>
          <w:tab w:val="left" w:pos="1550"/>
        </w:tabs>
        <w:spacing w:before="60"/>
        <w:ind w:left="397" w:hanging="397"/>
        <w:jc w:val="both"/>
      </w:pPr>
      <w:r w:rsidRPr="003E3CB1">
        <w:rPr>
          <w:rFonts w:cs="Naskh News"/>
          <w:szCs w:val="22"/>
        </w:rPr>
        <w:endnoteRef/>
      </w:r>
      <w:r w:rsidRPr="003E3CB1">
        <w:rPr>
          <w:rFonts w:cs="Naskh News"/>
          <w:szCs w:val="22"/>
        </w:rPr>
        <w:t>)</w:t>
      </w:r>
      <w:r w:rsidRPr="003E3CB1">
        <w:rPr>
          <w:rFonts w:cs="Naskh News"/>
          <w:noProof w:val="0"/>
          <w:szCs w:val="22"/>
          <w:rtl/>
        </w:rPr>
        <w:t xml:space="preserve">) </w:t>
      </w:r>
      <w:r w:rsidRPr="003E3CB1">
        <w:rPr>
          <w:rFonts w:cs="Naskh News"/>
          <w:noProof w:val="0"/>
          <w:szCs w:val="22"/>
          <w:shd w:val="clear" w:color="auto" w:fill="FFFFFF"/>
          <w:rtl/>
        </w:rPr>
        <w:t xml:space="preserve">ابن أبي داود، كتاب المصاحف، </w:t>
      </w:r>
      <w:r w:rsidRPr="003E3CB1">
        <w:rPr>
          <w:rFonts w:cs="Naskh News"/>
          <w:noProof w:val="0"/>
          <w:szCs w:val="22"/>
          <w:rtl/>
        </w:rPr>
        <w:t>ص 305، حيث قال: (موقوف صحيح لغيره).</w:t>
      </w:r>
    </w:p>
  </w:endnote>
  <w:endnote w:id="63">
    <w:p w:rsidR="00271E3D" w:rsidRPr="003E3CB1" w:rsidRDefault="00271E3D" w:rsidP="00271E3D">
      <w:pPr>
        <w:pStyle w:val="EndnoteText"/>
        <w:widowControl w:val="0"/>
        <w:spacing w:before="60"/>
        <w:ind w:left="397" w:hanging="397"/>
        <w:jc w:val="both"/>
        <w:rPr>
          <w:rFonts w:cs="Naskh News"/>
          <w:noProof w:val="0"/>
          <w:szCs w:val="22"/>
          <w:rtl/>
        </w:rPr>
      </w:pPr>
      <w:r w:rsidRPr="003E3CB1">
        <w:rPr>
          <w:rFonts w:cs="Naskh News"/>
          <w:szCs w:val="22"/>
        </w:rPr>
        <w:endnoteRef/>
      </w:r>
      <w:r w:rsidRPr="003E3CB1">
        <w:rPr>
          <w:rFonts w:cs="Naskh News"/>
          <w:szCs w:val="22"/>
        </w:rPr>
        <w:t>)</w:t>
      </w:r>
      <w:r w:rsidRPr="003E3CB1">
        <w:rPr>
          <w:rFonts w:cs="Naskh News"/>
          <w:noProof w:val="0"/>
          <w:szCs w:val="22"/>
          <w:rtl/>
        </w:rPr>
        <w:t>) ومن ذلك أيضا: قوله تعالى: ﴿في غيابة الجب﴾، وقوله تعالى: ﴿كيد سحر﴾، وقوله تعالى: ﴿وهم في الغرفة﴾، وقوله تعالى: ﴿فانظر ماذا تري﴾، وقوله تعالى: ﴿أفغير الله تأمروني﴾، وقوله تعالى: ﴿السموات يتفطرن﴾، وقوله تعالى: ﴿وجاء فرعون ومن قبله﴾.</w:t>
      </w:r>
    </w:p>
    <w:p w:rsidR="00271E3D" w:rsidRPr="003E3CB1" w:rsidRDefault="00271E3D" w:rsidP="00271E3D">
      <w:pPr>
        <w:pStyle w:val="EndnoteText"/>
        <w:widowControl w:val="0"/>
        <w:spacing w:line="360" w:lineRule="auto"/>
        <w:ind w:left="454" w:hanging="454"/>
        <w:jc w:val="both"/>
        <w:rPr>
          <w:rFonts w:ascii="Arial" w:hAnsi="Arial"/>
          <w:b/>
          <w:bCs/>
          <w:noProof w:val="0"/>
          <w:sz w:val="26"/>
          <w:szCs w:val="26"/>
          <w:rtl/>
          <w:lang w:bidi="ar-JO"/>
        </w:rPr>
      </w:pPr>
    </w:p>
    <w:p w:rsidR="00271E3D" w:rsidRPr="003E3CB1" w:rsidRDefault="00271E3D" w:rsidP="00271E3D">
      <w:pPr>
        <w:pStyle w:val="EndnoteText"/>
        <w:widowControl w:val="0"/>
        <w:spacing w:before="120"/>
        <w:ind w:left="397" w:hanging="397"/>
        <w:jc w:val="both"/>
        <w:rPr>
          <w:rFonts w:cs="Naskh News"/>
          <w:b/>
          <w:bCs/>
          <w:noProof w:val="0"/>
          <w:sz w:val="22"/>
          <w:szCs w:val="24"/>
          <w:rtl/>
        </w:rPr>
      </w:pPr>
      <w:r w:rsidRPr="003E3CB1">
        <w:rPr>
          <w:rFonts w:cs="Naskh News"/>
          <w:b/>
          <w:bCs/>
          <w:noProof w:val="0"/>
          <w:sz w:val="22"/>
          <w:szCs w:val="24"/>
          <w:rtl/>
          <w:lang w:bidi="ar-JO"/>
        </w:rPr>
        <w:t>قائمة المصادر و</w:t>
      </w:r>
      <w:r w:rsidRPr="003E3CB1">
        <w:rPr>
          <w:rFonts w:cs="Naskh News"/>
          <w:b/>
          <w:bCs/>
          <w:noProof w:val="0"/>
          <w:sz w:val="22"/>
          <w:szCs w:val="24"/>
          <w:rtl/>
        </w:rPr>
        <w:t>المراجع:</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ابن الأثير، أبو حسن علي ابن أبو الكرم</w:t>
      </w:r>
      <w:r w:rsidR="0027329A" w:rsidRPr="003E3CB1">
        <w:rPr>
          <w:rFonts w:ascii="Times New Roman" w:hAnsi="Times New Roman" w:cs="Naskh News"/>
          <w:szCs w:val="24"/>
          <w:rtl/>
        </w:rPr>
        <w:t>.</w:t>
      </w:r>
      <w:r w:rsidRPr="003E3CB1">
        <w:rPr>
          <w:rFonts w:ascii="Times New Roman" w:hAnsi="Times New Roman" w:cs="Naskh News"/>
          <w:szCs w:val="24"/>
          <w:rtl/>
        </w:rPr>
        <w:t xml:space="preserve"> </w:t>
      </w:r>
      <w:r w:rsidR="0027329A" w:rsidRPr="003E3CB1">
        <w:rPr>
          <w:rFonts w:ascii="Times New Roman" w:hAnsi="Times New Roman" w:cs="Naskh News"/>
          <w:szCs w:val="24"/>
          <w:rtl/>
        </w:rPr>
        <w:t>(</w:t>
      </w:r>
      <w:r w:rsidR="0027329A" w:rsidRPr="003E3CB1">
        <w:rPr>
          <w:rFonts w:ascii="Times New Roman" w:hAnsi="Times New Roman" w:cs="Naskh News"/>
          <w:szCs w:val="24"/>
          <w:rtl/>
          <w:lang w:bidi="ar-JO"/>
        </w:rPr>
        <w:t>1994</w:t>
      </w:r>
      <w:r w:rsidR="0027329A" w:rsidRPr="003E3CB1">
        <w:rPr>
          <w:rFonts w:ascii="Times New Roman" w:hAnsi="Times New Roman" w:cs="Naskh News"/>
          <w:szCs w:val="24"/>
          <w:rtl/>
        </w:rPr>
        <w:t xml:space="preserve">). </w:t>
      </w:r>
      <w:r w:rsidRPr="003E3CB1">
        <w:rPr>
          <w:rFonts w:ascii="Times New Roman" w:hAnsi="Times New Roman" w:cs="Naskh News"/>
          <w:b/>
          <w:bCs/>
          <w:szCs w:val="24"/>
          <w:rtl/>
        </w:rPr>
        <w:t>أسد الغابة في معرفة الصحابة</w:t>
      </w:r>
      <w:r w:rsidRPr="003E3CB1">
        <w:rPr>
          <w:rFonts w:ascii="Times New Roman" w:hAnsi="Times New Roman" w:cs="Naskh News"/>
          <w:szCs w:val="24"/>
          <w:rtl/>
          <w:lang w:bidi="ar-JO"/>
        </w:rPr>
        <w:t>، تحقيق: علي محمد معوض - عادل أحمد عبد الموجود</w:t>
      </w:r>
      <w:r w:rsidR="0027329A" w:rsidRPr="003E3CB1">
        <w:rPr>
          <w:rFonts w:ascii="Times New Roman" w:hAnsi="Times New Roman" w:cs="Naskh News"/>
          <w:szCs w:val="24"/>
          <w:rtl/>
          <w:lang w:bidi="ar-JO"/>
        </w:rPr>
        <w:t>، دار الكتب العلمية، ط 1</w:t>
      </w:r>
      <w:r w:rsidRPr="003E3CB1">
        <w:rPr>
          <w:rFonts w:ascii="Times New Roman" w:hAnsi="Times New Roman" w:cs="Naskh News"/>
          <w:szCs w:val="24"/>
          <w:rtl/>
          <w:lang w:bidi="ar-JO"/>
        </w:rPr>
        <w:t>.</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shd w:val="clear" w:color="auto" w:fill="FFFFFF"/>
          <w:rtl/>
        </w:rPr>
        <w:t>أركون، محمد</w:t>
      </w:r>
      <w:r w:rsidR="0027329A" w:rsidRPr="003E3CB1">
        <w:rPr>
          <w:rFonts w:ascii="Times New Roman" w:hAnsi="Times New Roman" w:cs="Naskh News"/>
          <w:szCs w:val="24"/>
          <w:shd w:val="clear" w:color="auto" w:fill="FFFFFF"/>
          <w:rtl/>
        </w:rPr>
        <w:t>.</w:t>
      </w:r>
      <w:r w:rsidRPr="003E3CB1">
        <w:rPr>
          <w:rFonts w:ascii="Times New Roman" w:hAnsi="Times New Roman" w:cs="Naskh News"/>
          <w:szCs w:val="24"/>
          <w:shd w:val="clear" w:color="auto" w:fill="FFFFFF"/>
          <w:rtl/>
        </w:rPr>
        <w:t xml:space="preserve"> </w:t>
      </w:r>
      <w:r w:rsidR="0027329A" w:rsidRPr="003E3CB1">
        <w:rPr>
          <w:rFonts w:ascii="Times New Roman" w:hAnsi="Times New Roman" w:cs="Naskh News"/>
          <w:szCs w:val="24"/>
          <w:shd w:val="clear" w:color="auto" w:fill="FFFFFF"/>
          <w:rtl/>
        </w:rPr>
        <w:t>(</w:t>
      </w:r>
      <w:r w:rsidR="0027329A" w:rsidRPr="003E3CB1">
        <w:rPr>
          <w:rFonts w:ascii="Times New Roman" w:hAnsi="Times New Roman" w:cs="Naskh News"/>
          <w:szCs w:val="24"/>
          <w:rtl/>
          <w:lang w:bidi="ar-JO"/>
        </w:rPr>
        <w:t xml:space="preserve">1998). </w:t>
      </w:r>
      <w:r w:rsidRPr="003E3CB1">
        <w:rPr>
          <w:rFonts w:ascii="Times New Roman" w:hAnsi="Times New Roman" w:cs="Naskh News"/>
          <w:b/>
          <w:bCs/>
          <w:szCs w:val="24"/>
          <w:rtl/>
          <w:lang w:bidi="ar-JO"/>
        </w:rPr>
        <w:t>تاريخية فكر العربي الإسلامي</w:t>
      </w:r>
      <w:r w:rsidRPr="003E3CB1">
        <w:rPr>
          <w:rFonts w:ascii="Times New Roman" w:hAnsi="Times New Roman" w:cs="Naskh News"/>
          <w:szCs w:val="24"/>
          <w:rtl/>
          <w:lang w:bidi="ar-JO"/>
        </w:rPr>
        <w:t>، ترجمة صالح هاشم، ط 3، مركز الإتحاد القومي، والمركز الثقافي العربي، بيروت، الدار البيضاء.</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shd w:val="clear" w:color="auto" w:fill="FFFFFF"/>
          <w:rtl/>
        </w:rPr>
        <w:t>أركون، محمد</w:t>
      </w:r>
      <w:r w:rsidR="0027329A" w:rsidRPr="003E3CB1">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sidR="0027329A" w:rsidRPr="003E3CB1">
        <w:rPr>
          <w:rFonts w:ascii="Times New Roman" w:hAnsi="Times New Roman" w:cs="Naskh News"/>
          <w:szCs w:val="24"/>
          <w:rtl/>
          <w:lang w:bidi="ar-JO"/>
        </w:rPr>
        <w:t xml:space="preserve">(2001). </w:t>
      </w:r>
      <w:r w:rsidRPr="003E3CB1">
        <w:rPr>
          <w:rFonts w:ascii="Times New Roman" w:hAnsi="Times New Roman" w:cs="Naskh News"/>
          <w:b/>
          <w:bCs/>
          <w:szCs w:val="24"/>
          <w:rtl/>
          <w:lang w:bidi="ar-JO"/>
        </w:rPr>
        <w:t>القرآن: من التفسير الموروث، إلى تحليل الخطاب الديني</w:t>
      </w:r>
      <w:r w:rsidRPr="003E3CB1">
        <w:rPr>
          <w:rFonts w:ascii="Times New Roman" w:hAnsi="Times New Roman" w:cs="Naskh News"/>
          <w:szCs w:val="24"/>
          <w:rtl/>
          <w:lang w:bidi="ar-JO"/>
        </w:rPr>
        <w:t>، ط 1، ترجمة هاشم صالح، دار الطليعة بيروت.</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lang w:bidi="ar-JO"/>
        </w:rPr>
        <w:t>أركون، محمد</w:t>
      </w:r>
      <w:r w:rsidR="0027329A" w:rsidRPr="003E3CB1">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sidR="0027329A" w:rsidRPr="003E3CB1">
        <w:rPr>
          <w:rFonts w:ascii="Times New Roman" w:hAnsi="Times New Roman" w:cs="Naskh News"/>
          <w:szCs w:val="24"/>
          <w:rtl/>
          <w:lang w:bidi="ar-JO"/>
        </w:rPr>
        <w:t xml:space="preserve">(1996). </w:t>
      </w:r>
      <w:r w:rsidRPr="003E3CB1">
        <w:rPr>
          <w:rFonts w:ascii="Times New Roman" w:hAnsi="Times New Roman" w:cs="Naskh News"/>
          <w:b/>
          <w:bCs/>
          <w:szCs w:val="24"/>
          <w:rtl/>
          <w:lang w:bidi="ar-JO"/>
        </w:rPr>
        <w:t>الفكر الإسلامي قراءة علمية</w:t>
      </w:r>
      <w:r w:rsidRPr="003E3CB1">
        <w:rPr>
          <w:rFonts w:ascii="Times New Roman" w:hAnsi="Times New Roman" w:cs="Naskh News"/>
          <w:szCs w:val="24"/>
          <w:rtl/>
          <w:lang w:bidi="ar-JO"/>
        </w:rPr>
        <w:t>، ترجمة هاشم صالح، ط 2، مركز الإتحاد القومي، والمركز الثقافي العربي، بيروت، الدار البيضاء.</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الألباني، محمد ناصر الدين</w:t>
      </w:r>
      <w:r w:rsidR="0027329A" w:rsidRPr="003E3CB1">
        <w:rPr>
          <w:rFonts w:ascii="Times New Roman" w:hAnsi="Times New Roman" w:cs="Naskh News"/>
          <w:szCs w:val="24"/>
          <w:rtl/>
        </w:rPr>
        <w:t>.</w:t>
      </w:r>
      <w:r w:rsidRPr="003E3CB1">
        <w:rPr>
          <w:rFonts w:ascii="Times New Roman" w:hAnsi="Times New Roman" w:cs="Naskh News"/>
          <w:szCs w:val="24"/>
          <w:rtl/>
        </w:rPr>
        <w:t xml:space="preserve"> </w:t>
      </w:r>
      <w:r w:rsidR="0027329A" w:rsidRPr="003E3CB1">
        <w:rPr>
          <w:rFonts w:ascii="Times New Roman" w:hAnsi="Times New Roman" w:cs="Naskh News"/>
          <w:szCs w:val="24"/>
          <w:rtl/>
        </w:rPr>
        <w:t>(</w:t>
      </w:r>
      <w:r w:rsidR="0027329A" w:rsidRPr="003E3CB1">
        <w:rPr>
          <w:rFonts w:ascii="Times New Roman" w:hAnsi="Times New Roman" w:cs="Naskh News"/>
          <w:szCs w:val="24"/>
          <w:rtl/>
          <w:lang w:bidi="ar-JO"/>
        </w:rPr>
        <w:t>1985</w:t>
      </w:r>
      <w:r w:rsidR="0027329A" w:rsidRPr="003E3CB1">
        <w:rPr>
          <w:rFonts w:ascii="Times New Roman" w:hAnsi="Times New Roman" w:cs="Naskh News"/>
          <w:szCs w:val="24"/>
          <w:rtl/>
        </w:rPr>
        <w:t xml:space="preserve">). </w:t>
      </w:r>
      <w:r w:rsidRPr="003E3CB1">
        <w:rPr>
          <w:rFonts w:ascii="Times New Roman" w:hAnsi="Times New Roman" w:cs="Naskh News"/>
          <w:b/>
          <w:bCs/>
          <w:szCs w:val="24"/>
          <w:rtl/>
        </w:rPr>
        <w:t>إرواء الغليل في تخريج أحاديث منار السبيل</w:t>
      </w:r>
      <w:r w:rsidRPr="003E3CB1">
        <w:rPr>
          <w:rFonts w:ascii="Times New Roman" w:hAnsi="Times New Roman" w:cs="Naskh News"/>
          <w:szCs w:val="24"/>
          <w:rtl/>
          <w:lang w:bidi="ar-JO"/>
        </w:rPr>
        <w:t>، المكتب الإسلامي، ط 2.</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rPr>
      </w:pPr>
      <w:r w:rsidRPr="003E3CB1">
        <w:rPr>
          <w:rFonts w:ascii="Times New Roman" w:hAnsi="Times New Roman" w:cs="Naskh News"/>
          <w:szCs w:val="24"/>
          <w:rtl/>
        </w:rPr>
        <w:t>الألباني، محمد ناصر الدين</w:t>
      </w:r>
      <w:r w:rsidR="0027329A" w:rsidRPr="003E3CB1">
        <w:rPr>
          <w:rFonts w:ascii="Times New Roman" w:hAnsi="Times New Roman" w:cs="Naskh News"/>
          <w:szCs w:val="24"/>
          <w:rtl/>
        </w:rPr>
        <w:t>.</w:t>
      </w:r>
      <w:r w:rsidRPr="003E3CB1">
        <w:rPr>
          <w:rFonts w:ascii="Times New Roman" w:hAnsi="Times New Roman" w:cs="Naskh News"/>
          <w:szCs w:val="24"/>
          <w:rtl/>
        </w:rPr>
        <w:t xml:space="preserve"> </w:t>
      </w:r>
      <w:r w:rsidR="0027329A" w:rsidRPr="003E3CB1">
        <w:rPr>
          <w:rFonts w:ascii="Times New Roman" w:hAnsi="Times New Roman" w:cs="Naskh News"/>
          <w:szCs w:val="24"/>
          <w:rtl/>
        </w:rPr>
        <w:t xml:space="preserve">(1415هـ). </w:t>
      </w:r>
      <w:r w:rsidRPr="003E3CB1">
        <w:rPr>
          <w:rFonts w:ascii="Times New Roman" w:hAnsi="Times New Roman" w:cs="Naskh News"/>
          <w:b/>
          <w:bCs/>
          <w:szCs w:val="24"/>
          <w:rtl/>
        </w:rPr>
        <w:t>السلسلة الصحيحة</w:t>
      </w:r>
      <w:r w:rsidRPr="003E3CB1">
        <w:rPr>
          <w:rFonts w:ascii="Times New Roman" w:hAnsi="Times New Roman" w:cs="Naskh News"/>
          <w:szCs w:val="24"/>
          <w:rtl/>
        </w:rPr>
        <w:t>، مكتبة المعارف.</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الألباني، محمد ناصر الدين</w:t>
      </w:r>
      <w:r w:rsidR="0027329A" w:rsidRPr="003E3CB1">
        <w:rPr>
          <w:rFonts w:ascii="Times New Roman" w:hAnsi="Times New Roman" w:cs="Naskh News"/>
          <w:szCs w:val="24"/>
          <w:rtl/>
        </w:rPr>
        <w:t>.</w:t>
      </w:r>
      <w:r w:rsidRPr="003E3CB1">
        <w:rPr>
          <w:rFonts w:ascii="Times New Roman" w:hAnsi="Times New Roman" w:cs="Naskh News"/>
          <w:szCs w:val="24"/>
          <w:rtl/>
        </w:rPr>
        <w:t xml:space="preserve"> </w:t>
      </w:r>
      <w:r w:rsidR="0027329A" w:rsidRPr="003E3CB1">
        <w:rPr>
          <w:rFonts w:ascii="Times New Roman" w:hAnsi="Times New Roman" w:cs="Naskh News"/>
          <w:szCs w:val="24"/>
          <w:rtl/>
        </w:rPr>
        <w:t xml:space="preserve">(د.ت). </w:t>
      </w:r>
      <w:r w:rsidRPr="003E3CB1">
        <w:rPr>
          <w:rFonts w:ascii="Times New Roman" w:hAnsi="Times New Roman" w:cs="Naskh News"/>
          <w:b/>
          <w:bCs/>
          <w:szCs w:val="24"/>
          <w:rtl/>
        </w:rPr>
        <w:t>صحيح الجامع الصغير وزياداته</w:t>
      </w:r>
      <w:r w:rsidRPr="003E3CB1">
        <w:rPr>
          <w:rFonts w:ascii="Times New Roman" w:hAnsi="Times New Roman" w:cs="Naskh News"/>
          <w:szCs w:val="24"/>
          <w:rtl/>
          <w:lang w:bidi="ar-JO"/>
        </w:rPr>
        <w:t>، نشر المكتب الإسلامي.</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البخاري، محمد بن إسماعيل</w:t>
      </w:r>
      <w:r w:rsidR="0027329A" w:rsidRPr="003E3CB1">
        <w:rPr>
          <w:rFonts w:ascii="Times New Roman" w:hAnsi="Times New Roman" w:cs="Naskh News"/>
          <w:szCs w:val="24"/>
          <w:rtl/>
        </w:rPr>
        <w:t>.</w:t>
      </w:r>
      <w:r w:rsidRPr="003E3CB1">
        <w:rPr>
          <w:rFonts w:ascii="Times New Roman" w:hAnsi="Times New Roman" w:cs="Naskh News"/>
          <w:szCs w:val="24"/>
          <w:rtl/>
        </w:rPr>
        <w:t xml:space="preserve"> </w:t>
      </w:r>
      <w:r w:rsidR="0027329A" w:rsidRPr="003E3CB1">
        <w:rPr>
          <w:rFonts w:ascii="Times New Roman" w:hAnsi="Times New Roman" w:cs="Naskh News"/>
          <w:szCs w:val="24"/>
          <w:rtl/>
        </w:rPr>
        <w:t>(</w:t>
      </w:r>
      <w:r w:rsidR="0027329A" w:rsidRPr="003E3CB1">
        <w:rPr>
          <w:rFonts w:ascii="Times New Roman" w:hAnsi="Times New Roman" w:cs="Naskh News"/>
          <w:szCs w:val="24"/>
          <w:rtl/>
          <w:lang w:bidi="ar-JO"/>
        </w:rPr>
        <w:t>1407هـ/1987</w:t>
      </w:r>
      <w:r w:rsidR="0027329A" w:rsidRPr="003E3CB1">
        <w:rPr>
          <w:rFonts w:ascii="Times New Roman" w:hAnsi="Times New Roman" w:cs="Naskh News"/>
          <w:szCs w:val="24"/>
          <w:rtl/>
        </w:rPr>
        <w:t xml:space="preserve">م). </w:t>
      </w:r>
      <w:r w:rsidRPr="003E3CB1">
        <w:rPr>
          <w:rFonts w:ascii="Times New Roman" w:hAnsi="Times New Roman" w:cs="Naskh News"/>
          <w:b/>
          <w:bCs/>
          <w:szCs w:val="24"/>
          <w:rtl/>
        </w:rPr>
        <w:t>الصحيح الجامع المختصر</w:t>
      </w:r>
      <w:r w:rsidRPr="003E3CB1">
        <w:rPr>
          <w:rFonts w:ascii="Times New Roman" w:hAnsi="Times New Roman" w:cs="Naskh News"/>
          <w:szCs w:val="24"/>
          <w:rtl/>
          <w:lang w:bidi="ar-JO"/>
        </w:rPr>
        <w:t>، دار ابن كثير، اليمامة - بيروت</w:t>
      </w:r>
      <w:r w:rsidR="0027329A" w:rsidRPr="003E3CB1">
        <w:rPr>
          <w:rFonts w:ascii="Times New Roman" w:hAnsi="Times New Roman" w:cs="Naskh News"/>
          <w:szCs w:val="24"/>
          <w:rtl/>
          <w:lang w:bidi="ar-JO"/>
        </w:rPr>
        <w:t>، ط 3</w:t>
      </w:r>
      <w:r w:rsidRPr="003E3CB1">
        <w:rPr>
          <w:rFonts w:ascii="Times New Roman" w:hAnsi="Times New Roman" w:cs="Naskh News"/>
          <w:szCs w:val="24"/>
          <w:rtl/>
          <w:lang w:bidi="ar-JO"/>
        </w:rPr>
        <w:t>.</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البخاري، محمد بن إسماعيل</w:t>
      </w:r>
      <w:r w:rsidR="0027329A" w:rsidRPr="003E3CB1">
        <w:rPr>
          <w:rFonts w:ascii="Times New Roman" w:hAnsi="Times New Roman" w:cs="Naskh News"/>
          <w:szCs w:val="24"/>
          <w:rtl/>
        </w:rPr>
        <w:t>.</w:t>
      </w:r>
      <w:r w:rsidRPr="003E3CB1">
        <w:rPr>
          <w:rFonts w:ascii="Times New Roman" w:hAnsi="Times New Roman" w:cs="Naskh News"/>
          <w:szCs w:val="24"/>
          <w:rtl/>
        </w:rPr>
        <w:t xml:space="preserve"> </w:t>
      </w:r>
      <w:r w:rsidR="0027329A" w:rsidRPr="003E3CB1">
        <w:rPr>
          <w:rFonts w:ascii="Times New Roman" w:hAnsi="Times New Roman" w:cs="Naskh News"/>
          <w:szCs w:val="24"/>
          <w:rtl/>
        </w:rPr>
        <w:t>(</w:t>
      </w:r>
      <w:r w:rsidR="0027329A" w:rsidRPr="003E3CB1">
        <w:rPr>
          <w:rFonts w:ascii="Times New Roman" w:hAnsi="Times New Roman" w:cs="Naskh News"/>
          <w:szCs w:val="24"/>
          <w:rtl/>
          <w:lang w:bidi="ar-JO"/>
        </w:rPr>
        <w:t>1409هـ/1989</w:t>
      </w:r>
      <w:r w:rsidR="0027329A" w:rsidRPr="003E3CB1">
        <w:rPr>
          <w:rFonts w:ascii="Times New Roman" w:hAnsi="Times New Roman" w:cs="Naskh News"/>
          <w:szCs w:val="24"/>
          <w:rtl/>
        </w:rPr>
        <w:t xml:space="preserve">م). </w:t>
      </w:r>
      <w:r w:rsidRPr="003E3CB1">
        <w:rPr>
          <w:rFonts w:ascii="Times New Roman" w:hAnsi="Times New Roman" w:cs="Naskh News"/>
          <w:b/>
          <w:bCs/>
          <w:szCs w:val="24"/>
          <w:rtl/>
        </w:rPr>
        <w:t>الأدب المفرد</w:t>
      </w:r>
      <w:r w:rsidRPr="003E3CB1">
        <w:rPr>
          <w:rFonts w:ascii="Times New Roman" w:hAnsi="Times New Roman" w:cs="Naskh News"/>
          <w:szCs w:val="24"/>
          <w:rtl/>
        </w:rPr>
        <w:t>،</w:t>
      </w:r>
      <w:r w:rsidRPr="003E3CB1">
        <w:rPr>
          <w:rFonts w:ascii="Times New Roman" w:hAnsi="Times New Roman" w:cs="Naskh News"/>
          <w:szCs w:val="24"/>
          <w:rtl/>
          <w:lang w:bidi="ar-JO"/>
        </w:rPr>
        <w:t xml:space="preserve"> دا</w:t>
      </w:r>
      <w:r w:rsidR="0027329A" w:rsidRPr="003E3CB1">
        <w:rPr>
          <w:rFonts w:ascii="Times New Roman" w:hAnsi="Times New Roman" w:cs="Naskh News"/>
          <w:szCs w:val="24"/>
          <w:rtl/>
          <w:lang w:bidi="ar-JO"/>
        </w:rPr>
        <w:t>ر البشائر الإسلامية، بيروت، ط 3</w:t>
      </w:r>
      <w:r w:rsidRPr="003E3CB1">
        <w:rPr>
          <w:rFonts w:ascii="Times New Roman" w:hAnsi="Times New Roman" w:cs="Naskh News"/>
          <w:szCs w:val="24"/>
          <w:rtl/>
          <w:lang w:bidi="ar-JO"/>
        </w:rPr>
        <w:t>.</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الترمذي، أبو عيسى محمد</w:t>
      </w:r>
      <w:r w:rsidR="0027329A" w:rsidRPr="003E3CB1">
        <w:rPr>
          <w:rFonts w:ascii="Times New Roman" w:hAnsi="Times New Roman" w:cs="Naskh News"/>
          <w:szCs w:val="24"/>
          <w:rtl/>
        </w:rPr>
        <w:t>.</w:t>
      </w:r>
      <w:r w:rsidRPr="003E3CB1">
        <w:rPr>
          <w:rFonts w:ascii="Times New Roman" w:hAnsi="Times New Roman" w:cs="Naskh News"/>
          <w:szCs w:val="24"/>
          <w:rtl/>
        </w:rPr>
        <w:t xml:space="preserve"> </w:t>
      </w:r>
      <w:r w:rsidR="0027329A" w:rsidRPr="003E3CB1">
        <w:rPr>
          <w:rFonts w:ascii="Times New Roman" w:hAnsi="Times New Roman" w:cs="Naskh News"/>
          <w:szCs w:val="24"/>
          <w:rtl/>
        </w:rPr>
        <w:t xml:space="preserve">(1395هـ). </w:t>
      </w:r>
      <w:r w:rsidRPr="003E3CB1">
        <w:rPr>
          <w:rFonts w:ascii="Times New Roman" w:hAnsi="Times New Roman" w:cs="Naskh News"/>
          <w:b/>
          <w:bCs/>
          <w:szCs w:val="24"/>
          <w:rtl/>
        </w:rPr>
        <w:t>سنن الترمذي</w:t>
      </w:r>
      <w:r w:rsidRPr="003E3CB1">
        <w:rPr>
          <w:rFonts w:ascii="Times New Roman" w:hAnsi="Times New Roman" w:cs="Naskh News"/>
          <w:szCs w:val="24"/>
          <w:rtl/>
        </w:rPr>
        <w:t>، تحقيق: أحمد شاكر ومحمد عبد الباقي وإبراهيم عطوة، مكتبة ومطبعة مصطفى الب</w:t>
      </w:r>
      <w:r w:rsidR="0027329A" w:rsidRPr="003E3CB1">
        <w:rPr>
          <w:rFonts w:ascii="Times New Roman" w:hAnsi="Times New Roman" w:cs="Naskh News"/>
          <w:szCs w:val="24"/>
          <w:rtl/>
        </w:rPr>
        <w:t>ابي الحلبي، مصر، الطبعة الثانية</w:t>
      </w:r>
      <w:r w:rsidRPr="003E3CB1">
        <w:rPr>
          <w:rFonts w:ascii="Times New Roman" w:hAnsi="Times New Roman" w:cs="Naskh News"/>
          <w:szCs w:val="24"/>
          <w:rtl/>
        </w:rPr>
        <w:t>.</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rPr>
      </w:pPr>
      <w:r w:rsidRPr="003E3CB1">
        <w:rPr>
          <w:rFonts w:ascii="Times New Roman" w:hAnsi="Times New Roman" w:cs="Naskh News"/>
          <w:szCs w:val="24"/>
          <w:rtl/>
        </w:rPr>
        <w:t>ابن تيمية، أحمد بن عبد الحليم</w:t>
      </w:r>
      <w:r w:rsidR="0027329A" w:rsidRPr="003E3CB1">
        <w:rPr>
          <w:rFonts w:ascii="Times New Roman" w:hAnsi="Times New Roman" w:cs="Naskh News"/>
          <w:szCs w:val="24"/>
          <w:rtl/>
        </w:rPr>
        <w:t>.</w:t>
      </w:r>
      <w:r w:rsidRPr="003E3CB1">
        <w:rPr>
          <w:rFonts w:ascii="Times New Roman" w:hAnsi="Times New Roman" w:cs="Naskh News"/>
          <w:szCs w:val="24"/>
          <w:rtl/>
        </w:rPr>
        <w:t xml:space="preserve"> </w:t>
      </w:r>
      <w:r w:rsidR="0027329A" w:rsidRPr="003E3CB1">
        <w:rPr>
          <w:rFonts w:ascii="Times New Roman" w:hAnsi="Times New Roman" w:cs="Naskh News"/>
          <w:szCs w:val="24"/>
          <w:rtl/>
        </w:rPr>
        <w:t xml:space="preserve">(1980). </w:t>
      </w:r>
      <w:r w:rsidRPr="003E3CB1">
        <w:rPr>
          <w:rFonts w:ascii="Times New Roman" w:hAnsi="Times New Roman" w:cs="Naskh News"/>
          <w:b/>
          <w:bCs/>
          <w:szCs w:val="24"/>
          <w:rtl/>
        </w:rPr>
        <w:t>مقدمة في أصول التفسير</w:t>
      </w:r>
      <w:r w:rsidR="0027329A" w:rsidRPr="003E3CB1">
        <w:rPr>
          <w:rFonts w:ascii="Times New Roman" w:hAnsi="Times New Roman" w:cs="Naskh News"/>
          <w:szCs w:val="24"/>
          <w:rtl/>
        </w:rPr>
        <w:t xml:space="preserve">، </w:t>
      </w:r>
      <w:r w:rsidRPr="003E3CB1">
        <w:rPr>
          <w:rFonts w:ascii="Times New Roman" w:hAnsi="Times New Roman" w:cs="Naskh News"/>
          <w:szCs w:val="24"/>
          <w:rtl/>
        </w:rPr>
        <w:t>بيروت، لبنان، دار مكتبة الحياة</w:t>
      </w:r>
      <w:r w:rsidR="0027329A" w:rsidRPr="003E3CB1">
        <w:rPr>
          <w:rFonts w:ascii="Times New Roman" w:hAnsi="Times New Roman" w:cs="Naskh News"/>
          <w:szCs w:val="24"/>
          <w:rtl/>
        </w:rPr>
        <w:t>.</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الجوزي، جمال الدين،</w:t>
      </w:r>
      <w:r w:rsidRPr="003E3CB1">
        <w:rPr>
          <w:rFonts w:ascii="Times New Roman" w:hAnsi="Times New Roman" w:cs="Naskh News"/>
          <w:szCs w:val="24"/>
          <w:rtl/>
          <w:lang w:bidi="ar-JO"/>
        </w:rPr>
        <w:t xml:space="preserve"> أبو جعفر النحاس، احمد بن محمد</w:t>
      </w:r>
      <w:r w:rsidR="0027329A" w:rsidRPr="003E3CB1">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sidR="0027329A" w:rsidRPr="003E3CB1">
        <w:rPr>
          <w:rFonts w:ascii="Times New Roman" w:hAnsi="Times New Roman" w:cs="Naskh News"/>
          <w:szCs w:val="24"/>
          <w:rtl/>
          <w:lang w:bidi="ar-JO"/>
        </w:rPr>
        <w:t xml:space="preserve">(1997). </w:t>
      </w:r>
      <w:r w:rsidRPr="003E3CB1">
        <w:rPr>
          <w:rFonts w:ascii="Times New Roman" w:hAnsi="Times New Roman" w:cs="Naskh News"/>
          <w:b/>
          <w:bCs/>
          <w:szCs w:val="24"/>
          <w:rtl/>
          <w:lang w:bidi="ar-JO"/>
        </w:rPr>
        <w:t>معاني القرآن</w:t>
      </w:r>
      <w:r w:rsidRPr="003E3CB1">
        <w:rPr>
          <w:rFonts w:ascii="Times New Roman" w:hAnsi="Times New Roman" w:cs="Naskh News"/>
          <w:b/>
          <w:bCs/>
          <w:szCs w:val="24"/>
          <w:rtl/>
        </w:rPr>
        <w:t xml:space="preserve"> تلقيح فهوم أهل الأثر في عيوب التاريخ والسير</w:t>
      </w:r>
      <w:r w:rsidR="0027329A" w:rsidRPr="003E3CB1">
        <w:rPr>
          <w:rFonts w:ascii="Times New Roman" w:hAnsi="Times New Roman" w:cs="Naskh News"/>
          <w:szCs w:val="24"/>
          <w:rtl/>
        </w:rPr>
        <w:t>،</w:t>
      </w:r>
      <w:r w:rsidRPr="003E3CB1">
        <w:rPr>
          <w:rFonts w:ascii="Times New Roman" w:hAnsi="Times New Roman" w:cs="Naskh News"/>
          <w:szCs w:val="24"/>
          <w:rtl/>
          <w:lang w:bidi="ar-JO"/>
        </w:rPr>
        <w:t xml:space="preserve"> شركة دار الأرقم بن أبي الأرقم - بيروت، ط 1.</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الحاكم النيسابوري، أبو عبد الله</w:t>
      </w:r>
      <w:r w:rsidR="0027329A" w:rsidRPr="003E3CB1">
        <w:rPr>
          <w:rFonts w:ascii="Times New Roman" w:hAnsi="Times New Roman" w:cs="Naskh News"/>
          <w:szCs w:val="24"/>
          <w:rtl/>
        </w:rPr>
        <w:t>.</w:t>
      </w:r>
      <w:r w:rsidRPr="003E3CB1">
        <w:rPr>
          <w:rFonts w:ascii="Times New Roman" w:hAnsi="Times New Roman" w:cs="Naskh News"/>
          <w:szCs w:val="24"/>
          <w:rtl/>
        </w:rPr>
        <w:t xml:space="preserve"> </w:t>
      </w:r>
      <w:r w:rsidR="0027329A" w:rsidRPr="003E3CB1">
        <w:rPr>
          <w:rFonts w:ascii="Times New Roman" w:hAnsi="Times New Roman" w:cs="Naskh News"/>
          <w:szCs w:val="24"/>
          <w:rtl/>
        </w:rPr>
        <w:t>(</w:t>
      </w:r>
      <w:r w:rsidR="0027329A" w:rsidRPr="003E3CB1">
        <w:rPr>
          <w:rFonts w:ascii="Times New Roman" w:hAnsi="Times New Roman" w:cs="Naskh News"/>
          <w:szCs w:val="24"/>
          <w:rtl/>
          <w:lang w:bidi="ar-JO"/>
        </w:rPr>
        <w:t xml:space="preserve">1411هـ/1990م). </w:t>
      </w:r>
      <w:r w:rsidRPr="003E3CB1">
        <w:rPr>
          <w:rFonts w:ascii="Times New Roman" w:hAnsi="Times New Roman" w:cs="Naskh News"/>
          <w:b/>
          <w:bCs/>
          <w:szCs w:val="24"/>
          <w:rtl/>
        </w:rPr>
        <w:t>المستدرك على الصحيحين</w:t>
      </w:r>
      <w:r w:rsidRPr="003E3CB1">
        <w:rPr>
          <w:rFonts w:ascii="Times New Roman" w:hAnsi="Times New Roman" w:cs="Naskh News"/>
          <w:szCs w:val="24"/>
          <w:rtl/>
          <w:lang w:bidi="ar-JO"/>
        </w:rPr>
        <w:t>، دار الكتب العلمية بيروت، ط 1.</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lang w:bidi="ar-JO"/>
        </w:rPr>
        <w:t>ابن حجر،</w:t>
      </w:r>
      <w:r w:rsidRPr="003E3CB1">
        <w:rPr>
          <w:rFonts w:ascii="Times New Roman" w:hAnsi="Times New Roman" w:cs="Naskh News"/>
          <w:szCs w:val="24"/>
          <w:shd w:val="clear" w:color="auto" w:fill="FFFFFF"/>
          <w:rtl/>
        </w:rPr>
        <w:t xml:space="preserve"> أحمد بن علي بن محمد</w:t>
      </w:r>
      <w:r w:rsidR="0027329A" w:rsidRPr="003E3CB1">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sidR="0027329A" w:rsidRPr="003E3CB1">
        <w:rPr>
          <w:rFonts w:ascii="Times New Roman" w:hAnsi="Times New Roman" w:cs="Naskh News"/>
          <w:szCs w:val="24"/>
          <w:rtl/>
          <w:lang w:bidi="ar-JO"/>
        </w:rPr>
        <w:t>(1416هـ/1995م).</w:t>
      </w:r>
      <w:r w:rsidR="0027329A" w:rsidRPr="003E3CB1">
        <w:rPr>
          <w:rFonts w:ascii="Times New Roman" w:hAnsi="Times New Roman" w:cs="Naskh News"/>
          <w:szCs w:val="24"/>
          <w:shd w:val="clear" w:color="auto" w:fill="FFFFFF"/>
          <w:rtl/>
        </w:rPr>
        <w:t xml:space="preserve"> </w:t>
      </w:r>
      <w:r w:rsidRPr="003E3CB1">
        <w:rPr>
          <w:rFonts w:ascii="Times New Roman" w:hAnsi="Times New Roman" w:cs="Naskh News"/>
          <w:b/>
          <w:bCs/>
          <w:szCs w:val="24"/>
          <w:shd w:val="clear" w:color="auto" w:fill="FFFFFF"/>
          <w:rtl/>
        </w:rPr>
        <w:t>التلخيص الحبير</w:t>
      </w:r>
      <w:r w:rsidRPr="003E3CB1">
        <w:rPr>
          <w:rFonts w:ascii="Times New Roman" w:hAnsi="Times New Roman" w:cs="Naskh News"/>
          <w:szCs w:val="24"/>
          <w:shd w:val="clear" w:color="auto" w:fill="FFFFFF"/>
          <w:rtl/>
        </w:rPr>
        <w:t xml:space="preserve">، </w:t>
      </w:r>
      <w:r w:rsidRPr="003E3CB1">
        <w:rPr>
          <w:rFonts w:ascii="Times New Roman" w:hAnsi="Times New Roman" w:cs="Naskh News"/>
          <w:szCs w:val="24"/>
          <w:rtl/>
          <w:lang w:bidi="ar-JO"/>
        </w:rPr>
        <w:t xml:space="preserve">تحقيق: أبو عاصم حسن بن عباس بن قطب، مصر، مؤسسة قرطبة، </w:t>
      </w:r>
      <w:r w:rsidR="0027329A" w:rsidRPr="003E3CB1">
        <w:rPr>
          <w:rFonts w:ascii="Times New Roman" w:hAnsi="Times New Roman" w:cs="Naskh News"/>
          <w:szCs w:val="24"/>
          <w:rtl/>
          <w:lang w:bidi="ar-JO"/>
        </w:rPr>
        <w:t>ط1</w:t>
      </w:r>
      <w:r w:rsidRPr="003E3CB1">
        <w:rPr>
          <w:rFonts w:ascii="Times New Roman" w:hAnsi="Times New Roman" w:cs="Naskh News"/>
          <w:szCs w:val="24"/>
          <w:rtl/>
          <w:lang w:bidi="ar-JO"/>
        </w:rPr>
        <w:t>.</w:t>
      </w:r>
    </w:p>
    <w:p w:rsidR="00271E3D" w:rsidRPr="003E3CB1" w:rsidRDefault="00271E3D" w:rsidP="0027329A">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lang w:bidi="ar-JO"/>
        </w:rPr>
        <w:t>ابن حزم</w:t>
      </w:r>
      <w:r w:rsidR="0027329A" w:rsidRPr="003E3CB1">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sidR="0027329A" w:rsidRPr="003E3CB1">
        <w:rPr>
          <w:rFonts w:ascii="Times New Roman" w:hAnsi="Times New Roman" w:cs="Naskh News"/>
          <w:szCs w:val="24"/>
          <w:rtl/>
        </w:rPr>
        <w:t xml:space="preserve">(د.ت). </w:t>
      </w:r>
      <w:r w:rsidRPr="003E3CB1">
        <w:rPr>
          <w:rFonts w:ascii="Times New Roman" w:hAnsi="Times New Roman" w:cs="Naskh News"/>
          <w:b/>
          <w:bCs/>
          <w:szCs w:val="24"/>
          <w:rtl/>
        </w:rPr>
        <w:t>الإحكام في أصول الأحكام</w:t>
      </w:r>
      <w:r w:rsidRPr="003E3CB1">
        <w:rPr>
          <w:rFonts w:ascii="Times New Roman" w:hAnsi="Times New Roman" w:cs="Naskh News"/>
          <w:szCs w:val="24"/>
          <w:rtl/>
          <w:lang w:bidi="ar-JO"/>
        </w:rPr>
        <w:t>، تحقيق: أحمد شاكر، دار الآفاق الجديدة، بيروت.</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rtl/>
          <w:lang w:bidi="ar-JO"/>
        </w:rPr>
      </w:pPr>
      <w:r w:rsidRPr="003E3CB1">
        <w:rPr>
          <w:rFonts w:ascii="Times New Roman" w:hAnsi="Times New Roman" w:cs="Naskh News"/>
          <w:szCs w:val="24"/>
          <w:rtl/>
          <w:lang w:bidi="ar-JO"/>
        </w:rPr>
        <w:t>أبو حيان الأندلسي، محمد بن يوسف</w:t>
      </w:r>
      <w:r w:rsidR="003E3CB1">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sidR="003E3CB1">
        <w:rPr>
          <w:rFonts w:ascii="Times New Roman" w:hAnsi="Times New Roman" w:cs="Naskh News"/>
          <w:szCs w:val="24"/>
          <w:rtl/>
          <w:lang w:bidi="ar-JO"/>
        </w:rPr>
        <w:t>(</w:t>
      </w:r>
      <w:r w:rsidR="003E3CB1" w:rsidRPr="003E3CB1">
        <w:rPr>
          <w:rFonts w:ascii="Times New Roman" w:hAnsi="Times New Roman" w:cs="Naskh News"/>
          <w:szCs w:val="24"/>
          <w:rtl/>
          <w:lang w:bidi="ar-JO"/>
        </w:rPr>
        <w:t>1420</w:t>
      </w:r>
      <w:r w:rsidR="003E3CB1">
        <w:rPr>
          <w:rFonts w:ascii="Times New Roman" w:hAnsi="Times New Roman" w:cs="Naskh News"/>
          <w:szCs w:val="24"/>
          <w:rtl/>
          <w:lang w:bidi="ar-JO"/>
        </w:rPr>
        <w:t xml:space="preserve">هـ). </w:t>
      </w:r>
      <w:r w:rsidRPr="003E3CB1">
        <w:rPr>
          <w:rFonts w:ascii="Times New Roman" w:hAnsi="Times New Roman" w:cs="Naskh News"/>
          <w:b/>
          <w:bCs/>
          <w:szCs w:val="24"/>
          <w:rtl/>
          <w:lang w:bidi="ar-JO"/>
        </w:rPr>
        <w:t>البحر المحيط في التفسير</w:t>
      </w:r>
      <w:r w:rsidRPr="003E3CB1">
        <w:rPr>
          <w:rFonts w:ascii="Times New Roman" w:hAnsi="Times New Roman" w:cs="Naskh News"/>
          <w:szCs w:val="24"/>
          <w:rtl/>
          <w:lang w:bidi="ar-JO"/>
        </w:rPr>
        <w:t>، تحقيق: صدقي محمد جميل، دار الفكر - بيروت</w:t>
      </w:r>
      <w:r w:rsidR="003E3CB1">
        <w:rPr>
          <w:rFonts w:ascii="Times New Roman" w:hAnsi="Times New Roman" w:cs="Naskh News"/>
          <w:szCs w:val="24"/>
          <w:rtl/>
          <w:lang w:bidi="ar-JO"/>
        </w:rPr>
        <w:t xml:space="preserve"> </w:t>
      </w:r>
      <w:r w:rsidRPr="003E3CB1">
        <w:rPr>
          <w:rFonts w:ascii="Times New Roman" w:hAnsi="Times New Roman" w:cs="Naskh News"/>
          <w:szCs w:val="24"/>
          <w:rtl/>
          <w:lang w:bidi="ar-JO"/>
        </w:rPr>
        <w:t>.</w:t>
      </w:r>
    </w:p>
    <w:p w:rsidR="002E7093" w:rsidRPr="003E3CB1" w:rsidRDefault="002E7093" w:rsidP="002E7093">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lang w:bidi="ar-JO"/>
        </w:rPr>
        <w:t>خاطر</w:t>
      </w:r>
      <w:r>
        <w:rPr>
          <w:rFonts w:ascii="Times New Roman" w:hAnsi="Times New Roman" w:cs="Naskh News"/>
          <w:szCs w:val="24"/>
          <w:rtl/>
          <w:lang w:bidi="ar-JO"/>
        </w:rPr>
        <w:t>،</w:t>
      </w:r>
      <w:r w:rsidRPr="003E3CB1">
        <w:rPr>
          <w:rFonts w:ascii="Times New Roman" w:hAnsi="Times New Roman" w:cs="Naskh News"/>
          <w:szCs w:val="24"/>
          <w:rtl/>
          <w:lang w:bidi="ar-JO"/>
        </w:rPr>
        <w:t xml:space="preserve"> محمد أحمد</w:t>
      </w:r>
      <w:r>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Pr>
          <w:rFonts w:ascii="Times New Roman" w:hAnsi="Times New Roman" w:cs="Naskh News"/>
          <w:szCs w:val="24"/>
          <w:rtl/>
          <w:lang w:bidi="ar-JO"/>
        </w:rPr>
        <w:t>(</w:t>
      </w:r>
      <w:r w:rsidRPr="003E3CB1">
        <w:rPr>
          <w:rFonts w:ascii="Times New Roman" w:hAnsi="Times New Roman" w:cs="Naskh News"/>
          <w:szCs w:val="24"/>
          <w:rtl/>
          <w:lang w:bidi="ar-JO"/>
        </w:rPr>
        <w:t>1990م</w:t>
      </w:r>
      <w:r>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sidRPr="007F288E">
        <w:rPr>
          <w:rFonts w:ascii="Times New Roman" w:hAnsi="Times New Roman" w:cs="Naskh News"/>
          <w:b/>
          <w:bCs/>
          <w:szCs w:val="24"/>
          <w:rtl/>
          <w:lang w:bidi="ar-JO"/>
        </w:rPr>
        <w:t>قراءة عبد الله بن مسعود، مكانتها، مصادرها إحصاؤها</w:t>
      </w:r>
      <w:r w:rsidRPr="003E3CB1">
        <w:rPr>
          <w:rFonts w:ascii="Times New Roman" w:hAnsi="Times New Roman" w:cs="Naskh News"/>
          <w:szCs w:val="24"/>
          <w:rtl/>
          <w:lang w:bidi="ar-JO"/>
        </w:rPr>
        <w:t>، دار الاعتصام.</w:t>
      </w:r>
    </w:p>
    <w:p w:rsidR="00271E3D" w:rsidRPr="003E3CB1" w:rsidRDefault="00271E3D" w:rsidP="00A76F2B">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shd w:val="clear" w:color="auto" w:fill="FFFFFF"/>
          <w:rtl/>
        </w:rPr>
        <w:t>ابن أبي داود</w:t>
      </w:r>
      <w:r w:rsidR="007F288E">
        <w:rPr>
          <w:rFonts w:ascii="Times New Roman" w:hAnsi="Times New Roman" w:cs="Naskh News"/>
          <w:szCs w:val="24"/>
          <w:shd w:val="clear" w:color="auto" w:fill="FFFFFF"/>
          <w:rtl/>
        </w:rPr>
        <w:t>.</w:t>
      </w:r>
      <w:r w:rsidRPr="003E3CB1">
        <w:rPr>
          <w:rFonts w:ascii="Times New Roman" w:hAnsi="Times New Roman" w:cs="Naskh News"/>
          <w:szCs w:val="24"/>
          <w:shd w:val="clear" w:color="auto" w:fill="FFFFFF"/>
          <w:rtl/>
        </w:rPr>
        <w:t xml:space="preserve"> </w:t>
      </w:r>
      <w:r w:rsidR="007F288E">
        <w:rPr>
          <w:rFonts w:ascii="Times New Roman" w:hAnsi="Times New Roman" w:cs="Naskh News"/>
          <w:szCs w:val="24"/>
          <w:shd w:val="clear" w:color="auto" w:fill="FFFFFF"/>
          <w:rtl/>
        </w:rPr>
        <w:t>(</w:t>
      </w:r>
      <w:r w:rsidR="007F288E" w:rsidRPr="003E3CB1">
        <w:rPr>
          <w:rFonts w:ascii="Times New Roman" w:hAnsi="Times New Roman" w:cs="Naskh News"/>
          <w:szCs w:val="24"/>
          <w:rtl/>
        </w:rPr>
        <w:t>1423هـ</w:t>
      </w:r>
      <w:r w:rsidR="007F288E">
        <w:rPr>
          <w:rFonts w:ascii="Times New Roman" w:hAnsi="Times New Roman" w:cs="Naskh News"/>
          <w:szCs w:val="24"/>
          <w:rtl/>
        </w:rPr>
        <w:t>/</w:t>
      </w:r>
      <w:r w:rsidR="007F288E" w:rsidRPr="003E3CB1">
        <w:rPr>
          <w:rFonts w:ascii="Times New Roman" w:hAnsi="Times New Roman" w:cs="Naskh News"/>
          <w:szCs w:val="24"/>
          <w:rtl/>
        </w:rPr>
        <w:t>2002م</w:t>
      </w:r>
      <w:r w:rsidR="007F288E">
        <w:rPr>
          <w:rFonts w:ascii="Times New Roman" w:hAnsi="Times New Roman" w:cs="Naskh News"/>
          <w:szCs w:val="24"/>
          <w:rtl/>
        </w:rPr>
        <w:t>).</w:t>
      </w:r>
      <w:r w:rsidR="007F288E" w:rsidRPr="003E3CB1">
        <w:rPr>
          <w:rFonts w:ascii="Times New Roman" w:hAnsi="Times New Roman" w:cs="Naskh News"/>
          <w:szCs w:val="24"/>
          <w:shd w:val="clear" w:color="auto" w:fill="FFFFFF"/>
          <w:rtl/>
        </w:rPr>
        <w:t xml:space="preserve"> </w:t>
      </w:r>
      <w:r w:rsidR="00A76F2B" w:rsidRPr="00A76F2B">
        <w:rPr>
          <w:rFonts w:ascii="Times New Roman" w:hAnsi="Times New Roman" w:cs="Naskh News"/>
          <w:b/>
          <w:bCs/>
          <w:szCs w:val="24"/>
          <w:rtl/>
        </w:rPr>
        <w:t>كتاب المصاحف، المصاحف</w:t>
      </w:r>
      <w:r w:rsidRPr="003E3CB1">
        <w:rPr>
          <w:rFonts w:ascii="Times New Roman" w:hAnsi="Times New Roman" w:cs="Naskh News"/>
          <w:szCs w:val="24"/>
          <w:rtl/>
        </w:rPr>
        <w:t xml:space="preserve">، تحقيق: محب الدين عيد السبحان واعظ، دار البشائر الإسلامية، </w:t>
      </w:r>
      <w:r w:rsidR="007F288E">
        <w:rPr>
          <w:rFonts w:ascii="Times New Roman" w:hAnsi="Times New Roman" w:cs="Naskh News"/>
          <w:szCs w:val="24"/>
          <w:rtl/>
        </w:rPr>
        <w:t>ط2.</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lang w:bidi="ar-JO"/>
        </w:rPr>
        <w:t>الذهبي، شمس الدين أبو عبد الله</w:t>
      </w:r>
      <w:r w:rsidR="007F288E">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sidR="007F288E">
        <w:rPr>
          <w:rFonts w:ascii="Times New Roman" w:hAnsi="Times New Roman" w:cs="Naskh News"/>
          <w:szCs w:val="24"/>
          <w:rtl/>
          <w:lang w:bidi="ar-JO"/>
        </w:rPr>
        <w:t>(</w:t>
      </w:r>
      <w:r w:rsidR="007F288E" w:rsidRPr="003E3CB1">
        <w:rPr>
          <w:rFonts w:ascii="Times New Roman" w:hAnsi="Times New Roman" w:cs="Naskh News"/>
          <w:szCs w:val="24"/>
          <w:rtl/>
          <w:lang w:bidi="ar-JO"/>
        </w:rPr>
        <w:t>1405</w:t>
      </w:r>
      <w:r w:rsidR="007F288E">
        <w:rPr>
          <w:rFonts w:ascii="Times New Roman" w:hAnsi="Times New Roman" w:cs="Naskh News"/>
          <w:szCs w:val="24"/>
          <w:rtl/>
          <w:lang w:bidi="ar-JO"/>
        </w:rPr>
        <w:t>هـ</w:t>
      </w:r>
      <w:r w:rsidR="007F288E" w:rsidRPr="003E3CB1">
        <w:rPr>
          <w:rFonts w:ascii="Times New Roman" w:hAnsi="Times New Roman" w:cs="Naskh News"/>
          <w:szCs w:val="24"/>
          <w:rtl/>
          <w:lang w:bidi="ar-JO"/>
        </w:rPr>
        <w:t>/1985</w:t>
      </w:r>
      <w:r w:rsidR="007F288E">
        <w:rPr>
          <w:rFonts w:ascii="Times New Roman" w:hAnsi="Times New Roman" w:cs="Naskh News"/>
          <w:szCs w:val="24"/>
          <w:rtl/>
          <w:lang w:bidi="ar-JO"/>
        </w:rPr>
        <w:t xml:space="preserve">م). </w:t>
      </w:r>
      <w:r w:rsidRPr="007F288E">
        <w:rPr>
          <w:rFonts w:ascii="Times New Roman" w:hAnsi="Times New Roman" w:cs="Naskh News"/>
          <w:b/>
          <w:bCs/>
          <w:szCs w:val="24"/>
          <w:rtl/>
          <w:lang w:bidi="ar-JO"/>
        </w:rPr>
        <w:t>سير أعلام النبلاء</w:t>
      </w:r>
      <w:r w:rsidR="007F288E">
        <w:rPr>
          <w:rFonts w:ascii="Times New Roman" w:hAnsi="Times New Roman" w:cs="Naskh News"/>
          <w:szCs w:val="24"/>
          <w:rtl/>
          <w:lang w:bidi="ar-JO"/>
        </w:rPr>
        <w:t>، مؤسسة الرسالة، ط3</w:t>
      </w:r>
      <w:r w:rsidRPr="003E3CB1">
        <w:rPr>
          <w:rFonts w:ascii="Times New Roman" w:hAnsi="Times New Roman" w:cs="Naskh News"/>
          <w:szCs w:val="24"/>
          <w:rtl/>
          <w:lang w:bidi="ar-JO"/>
        </w:rPr>
        <w:t>.</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الرومي، فهد بن عبد الرحمن</w:t>
      </w:r>
      <w:r w:rsidR="007F288E">
        <w:rPr>
          <w:rFonts w:ascii="Times New Roman" w:hAnsi="Times New Roman" w:cs="Naskh News"/>
          <w:szCs w:val="24"/>
          <w:rtl/>
        </w:rPr>
        <w:t>.</w:t>
      </w:r>
      <w:r w:rsidRPr="003E3CB1">
        <w:rPr>
          <w:rFonts w:ascii="Times New Roman" w:hAnsi="Times New Roman" w:cs="Naskh News"/>
          <w:szCs w:val="24"/>
          <w:rtl/>
        </w:rPr>
        <w:t xml:space="preserve"> </w:t>
      </w:r>
      <w:r w:rsidR="007F288E">
        <w:rPr>
          <w:rFonts w:ascii="Times New Roman" w:hAnsi="Times New Roman" w:cs="Naskh News"/>
          <w:szCs w:val="24"/>
          <w:rtl/>
        </w:rPr>
        <w:t>(</w:t>
      </w:r>
      <w:r w:rsidR="007F288E" w:rsidRPr="003E3CB1">
        <w:rPr>
          <w:rFonts w:ascii="Times New Roman" w:hAnsi="Times New Roman" w:cs="Naskh News"/>
          <w:szCs w:val="24"/>
          <w:rtl/>
          <w:lang w:bidi="ar-JO"/>
        </w:rPr>
        <w:t>1424</w:t>
      </w:r>
      <w:r w:rsidR="007F288E">
        <w:rPr>
          <w:rFonts w:ascii="Times New Roman" w:hAnsi="Times New Roman" w:cs="Naskh News"/>
          <w:szCs w:val="24"/>
          <w:rtl/>
          <w:lang w:bidi="ar-JO"/>
        </w:rPr>
        <w:t>هـ/</w:t>
      </w:r>
      <w:r w:rsidR="007F288E" w:rsidRPr="003E3CB1">
        <w:rPr>
          <w:rFonts w:ascii="Times New Roman" w:hAnsi="Times New Roman" w:cs="Naskh News"/>
          <w:szCs w:val="24"/>
          <w:rtl/>
          <w:lang w:bidi="ar-JO"/>
        </w:rPr>
        <w:t>2003</w:t>
      </w:r>
      <w:r w:rsidR="007F288E">
        <w:rPr>
          <w:rFonts w:ascii="Times New Roman" w:hAnsi="Times New Roman" w:cs="Naskh News"/>
          <w:szCs w:val="24"/>
          <w:rtl/>
          <w:lang w:bidi="ar-JO"/>
        </w:rPr>
        <w:t xml:space="preserve">م). </w:t>
      </w:r>
      <w:r w:rsidRPr="007F288E">
        <w:rPr>
          <w:rFonts w:ascii="Times New Roman" w:hAnsi="Times New Roman" w:cs="Naskh News"/>
          <w:b/>
          <w:bCs/>
          <w:szCs w:val="24"/>
          <w:rtl/>
        </w:rPr>
        <w:t>دراسات في علوم القرآن</w:t>
      </w:r>
      <w:r w:rsidR="007F288E">
        <w:rPr>
          <w:rFonts w:ascii="Times New Roman" w:hAnsi="Times New Roman" w:cs="Naskh News"/>
          <w:szCs w:val="24"/>
          <w:rtl/>
          <w:lang w:bidi="ar-JO"/>
        </w:rPr>
        <w:t>، ط 12</w:t>
      </w:r>
      <w:r w:rsidRPr="003E3CB1">
        <w:rPr>
          <w:rFonts w:ascii="Times New Roman" w:hAnsi="Times New Roman" w:cs="Naskh News"/>
          <w:szCs w:val="24"/>
          <w:rtl/>
          <w:lang w:bidi="ar-JO"/>
        </w:rPr>
        <w:t>.</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rPr>
      </w:pPr>
      <w:r w:rsidRPr="003E3CB1">
        <w:rPr>
          <w:rFonts w:ascii="Times New Roman" w:hAnsi="Times New Roman" w:cs="Naskh News"/>
          <w:szCs w:val="24"/>
          <w:rtl/>
          <w:lang w:bidi="ar-JO"/>
        </w:rPr>
        <w:t>الزرقاني، محمد عبد العظيم</w:t>
      </w:r>
      <w:r w:rsidR="007F288E">
        <w:rPr>
          <w:rFonts w:ascii="Times New Roman" w:hAnsi="Times New Roman" w:cs="Naskh News"/>
          <w:szCs w:val="24"/>
          <w:rtl/>
        </w:rPr>
        <w:t>.</w:t>
      </w:r>
      <w:r w:rsidR="007F288E" w:rsidRPr="007F288E">
        <w:rPr>
          <w:rFonts w:ascii="Times New Roman" w:hAnsi="Times New Roman" w:cs="Naskh News"/>
          <w:szCs w:val="24"/>
          <w:rtl/>
        </w:rPr>
        <w:t xml:space="preserve"> </w:t>
      </w:r>
      <w:r w:rsidR="007F288E">
        <w:rPr>
          <w:rFonts w:ascii="Times New Roman" w:hAnsi="Times New Roman" w:cs="Naskh News"/>
          <w:szCs w:val="24"/>
          <w:rtl/>
        </w:rPr>
        <w:t>(د.ت).</w:t>
      </w:r>
      <w:r w:rsidRPr="003E3CB1">
        <w:rPr>
          <w:rFonts w:ascii="Times New Roman" w:hAnsi="Times New Roman" w:cs="Naskh News"/>
          <w:szCs w:val="24"/>
        </w:rPr>
        <w:t> </w:t>
      </w:r>
      <w:r w:rsidRPr="007F288E">
        <w:rPr>
          <w:rFonts w:ascii="Times New Roman" w:hAnsi="Times New Roman" w:cs="Naskh News"/>
          <w:b/>
          <w:bCs/>
          <w:szCs w:val="24"/>
          <w:rtl/>
        </w:rPr>
        <w:t>مناهل العرفان</w:t>
      </w:r>
      <w:r w:rsidRPr="003E3CB1">
        <w:rPr>
          <w:rFonts w:ascii="Times New Roman" w:hAnsi="Times New Roman" w:cs="Naskh News"/>
          <w:szCs w:val="24"/>
          <w:rtl/>
        </w:rPr>
        <w:t>، مطبعة عيسى البابي الحلبي، ط3</w:t>
      </w:r>
      <w:r w:rsidR="007F288E">
        <w:rPr>
          <w:rFonts w:ascii="Times New Roman" w:hAnsi="Times New Roman" w:cs="Naskh News"/>
          <w:szCs w:val="24"/>
          <w:rtl/>
        </w:rPr>
        <w:t>.</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rPr>
      </w:pPr>
      <w:r w:rsidRPr="003E3CB1">
        <w:rPr>
          <w:rFonts w:ascii="Times New Roman" w:hAnsi="Times New Roman" w:cs="Naskh News"/>
          <w:szCs w:val="24"/>
          <w:rtl/>
          <w:lang w:bidi="ar-JO"/>
        </w:rPr>
        <w:t>الزركشي، أبو عبد الله بدر الدين</w:t>
      </w:r>
      <w:r w:rsidR="007F288E">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sidR="007F288E">
        <w:rPr>
          <w:rFonts w:ascii="Times New Roman" w:hAnsi="Times New Roman" w:cs="Naskh News"/>
          <w:szCs w:val="24"/>
          <w:rtl/>
          <w:lang w:bidi="ar-JO"/>
        </w:rPr>
        <w:t>(</w:t>
      </w:r>
      <w:r w:rsidR="007F288E" w:rsidRPr="003E3CB1">
        <w:rPr>
          <w:rFonts w:ascii="Times New Roman" w:hAnsi="Times New Roman" w:cs="Naskh News"/>
          <w:szCs w:val="24"/>
          <w:rtl/>
        </w:rPr>
        <w:t>1376هـ/1957م</w:t>
      </w:r>
      <w:r w:rsidR="007F288E">
        <w:rPr>
          <w:rFonts w:ascii="Times New Roman" w:hAnsi="Times New Roman" w:cs="Naskh News"/>
          <w:szCs w:val="24"/>
          <w:rtl/>
          <w:lang w:bidi="ar-JO"/>
        </w:rPr>
        <w:t>).</w:t>
      </w:r>
      <w:r w:rsidR="007F288E" w:rsidRPr="003E3CB1">
        <w:rPr>
          <w:rFonts w:ascii="Times New Roman" w:hAnsi="Times New Roman" w:cs="Naskh News"/>
          <w:szCs w:val="24"/>
          <w:rtl/>
          <w:lang w:bidi="ar-JO"/>
        </w:rPr>
        <w:t xml:space="preserve"> </w:t>
      </w:r>
      <w:r w:rsidRPr="007F288E">
        <w:rPr>
          <w:rFonts w:ascii="Times New Roman" w:hAnsi="Times New Roman" w:cs="Naskh News"/>
          <w:b/>
          <w:bCs/>
          <w:szCs w:val="24"/>
          <w:rtl/>
          <w:lang w:bidi="ar-JO"/>
        </w:rPr>
        <w:t>البرهان في علوم القرآن</w:t>
      </w:r>
      <w:r w:rsidRPr="003E3CB1">
        <w:rPr>
          <w:rFonts w:ascii="Times New Roman" w:hAnsi="Times New Roman" w:cs="Naskh News"/>
          <w:szCs w:val="24"/>
          <w:rtl/>
        </w:rPr>
        <w:t>، تحقيق: محمد أبو الفضل إبراهيم، دار إحياء الكتب العربية، ط1</w:t>
      </w:r>
      <w:r w:rsidR="007F288E">
        <w:rPr>
          <w:rFonts w:ascii="Times New Roman" w:hAnsi="Times New Roman" w:cs="Naskh News"/>
          <w:szCs w:val="24"/>
          <w:rtl/>
        </w:rPr>
        <w:t>.</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lang w:bidi="ar-JO"/>
        </w:rPr>
        <w:t>السيوطي، جلال الدين</w:t>
      </w:r>
      <w:r w:rsidR="007F288E">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sidR="007F288E">
        <w:rPr>
          <w:rFonts w:ascii="Times New Roman" w:hAnsi="Times New Roman" w:cs="Naskh News"/>
          <w:szCs w:val="24"/>
          <w:rtl/>
          <w:lang w:bidi="ar-JO"/>
        </w:rPr>
        <w:t>(</w:t>
      </w:r>
      <w:r w:rsidR="007F288E" w:rsidRPr="003E3CB1">
        <w:rPr>
          <w:rFonts w:ascii="Times New Roman" w:hAnsi="Times New Roman" w:cs="Naskh News"/>
          <w:szCs w:val="24"/>
          <w:rtl/>
        </w:rPr>
        <w:t>1394هـ/1974م</w:t>
      </w:r>
      <w:r w:rsidR="007F288E">
        <w:rPr>
          <w:rFonts w:ascii="Times New Roman" w:hAnsi="Times New Roman" w:cs="Naskh News"/>
          <w:szCs w:val="24"/>
          <w:rtl/>
        </w:rPr>
        <w:t>).</w:t>
      </w:r>
      <w:r w:rsidR="007F288E" w:rsidRPr="003E3CB1">
        <w:rPr>
          <w:rFonts w:ascii="Times New Roman" w:hAnsi="Times New Roman" w:cs="Naskh News"/>
          <w:szCs w:val="24"/>
          <w:rtl/>
          <w:lang w:bidi="ar-JO"/>
        </w:rPr>
        <w:t xml:space="preserve"> </w:t>
      </w:r>
      <w:r w:rsidRPr="007F288E">
        <w:rPr>
          <w:rFonts w:ascii="Times New Roman" w:hAnsi="Times New Roman" w:cs="Naskh News"/>
          <w:b/>
          <w:bCs/>
          <w:szCs w:val="24"/>
          <w:rtl/>
          <w:lang w:bidi="ar-JO"/>
        </w:rPr>
        <w:t>الإتقان في علوم القرآن</w:t>
      </w:r>
      <w:r w:rsidRPr="003E3CB1">
        <w:rPr>
          <w:rFonts w:ascii="Times New Roman" w:hAnsi="Times New Roman" w:cs="Naskh News"/>
          <w:szCs w:val="24"/>
          <w:rtl/>
        </w:rPr>
        <w:t>، تحقيق: محمد أبو الفضل إبراهيم، مصر، الهيئة المصرية العامة</w:t>
      </w:r>
      <w:r w:rsidR="007F288E">
        <w:rPr>
          <w:rFonts w:ascii="Times New Roman" w:hAnsi="Times New Roman" w:cs="Naskh News"/>
          <w:szCs w:val="24"/>
          <w:rtl/>
        </w:rPr>
        <w:t>.</w:t>
      </w:r>
      <w:r w:rsidRPr="003E3CB1">
        <w:rPr>
          <w:rFonts w:ascii="Times New Roman" w:hAnsi="Times New Roman" w:cs="Naskh News"/>
          <w:szCs w:val="24"/>
          <w:rtl/>
        </w:rPr>
        <w:t xml:space="preserve"> </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الشيباني، أبو عبد الله أحمد</w:t>
      </w:r>
      <w:r w:rsidR="007F288E">
        <w:rPr>
          <w:rFonts w:ascii="Times New Roman" w:hAnsi="Times New Roman" w:cs="Naskh News"/>
          <w:szCs w:val="24"/>
          <w:rtl/>
        </w:rPr>
        <w:t>.</w:t>
      </w:r>
      <w:r w:rsidRPr="003E3CB1">
        <w:rPr>
          <w:rFonts w:ascii="Times New Roman" w:hAnsi="Times New Roman" w:cs="Naskh News"/>
          <w:szCs w:val="24"/>
          <w:rtl/>
        </w:rPr>
        <w:t xml:space="preserve"> </w:t>
      </w:r>
      <w:r w:rsidR="007F288E">
        <w:rPr>
          <w:rFonts w:ascii="Times New Roman" w:hAnsi="Times New Roman" w:cs="Naskh News"/>
          <w:szCs w:val="24"/>
          <w:rtl/>
        </w:rPr>
        <w:t>(</w:t>
      </w:r>
      <w:r w:rsidR="007F288E" w:rsidRPr="003E3CB1">
        <w:rPr>
          <w:rFonts w:ascii="Times New Roman" w:hAnsi="Times New Roman" w:cs="Naskh News"/>
          <w:szCs w:val="24"/>
          <w:rtl/>
          <w:lang w:bidi="ar-JO"/>
        </w:rPr>
        <w:t>1421</w:t>
      </w:r>
      <w:r w:rsidR="007F288E">
        <w:rPr>
          <w:rFonts w:ascii="Times New Roman" w:hAnsi="Times New Roman" w:cs="Naskh News"/>
          <w:szCs w:val="24"/>
          <w:rtl/>
          <w:lang w:bidi="ar-JO"/>
        </w:rPr>
        <w:t>هـ/</w:t>
      </w:r>
      <w:r w:rsidR="007F288E" w:rsidRPr="003E3CB1">
        <w:rPr>
          <w:rFonts w:ascii="Times New Roman" w:hAnsi="Times New Roman" w:cs="Naskh News"/>
          <w:szCs w:val="24"/>
          <w:rtl/>
          <w:lang w:bidi="ar-JO"/>
        </w:rPr>
        <w:t>2001</w:t>
      </w:r>
      <w:r w:rsidR="007F288E">
        <w:rPr>
          <w:rFonts w:ascii="Times New Roman" w:hAnsi="Times New Roman" w:cs="Naskh News"/>
          <w:szCs w:val="24"/>
          <w:rtl/>
          <w:lang w:bidi="ar-JO"/>
        </w:rPr>
        <w:t xml:space="preserve">م). </w:t>
      </w:r>
      <w:r w:rsidRPr="007F288E">
        <w:rPr>
          <w:rFonts w:ascii="Times New Roman" w:hAnsi="Times New Roman" w:cs="Naskh News"/>
          <w:b/>
          <w:bCs/>
          <w:szCs w:val="24"/>
          <w:rtl/>
        </w:rPr>
        <w:t>مسند الإمام أحمد</w:t>
      </w:r>
      <w:r w:rsidRPr="003E3CB1">
        <w:rPr>
          <w:rFonts w:ascii="Times New Roman" w:hAnsi="Times New Roman" w:cs="Naskh News"/>
          <w:szCs w:val="24"/>
          <w:rtl/>
          <w:lang w:bidi="ar-JO"/>
        </w:rPr>
        <w:t>، تحقيق: شعيب الأرناؤوط، مؤسسة الرسالة.</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الطبراني، سليمان بن أحمد</w:t>
      </w:r>
      <w:r w:rsidR="007F288E">
        <w:rPr>
          <w:rFonts w:ascii="Times New Roman" w:hAnsi="Times New Roman" w:cs="Naskh News"/>
          <w:szCs w:val="24"/>
          <w:rtl/>
        </w:rPr>
        <w:t>.</w:t>
      </w:r>
      <w:r w:rsidR="007F288E" w:rsidRPr="007F288E">
        <w:rPr>
          <w:rFonts w:ascii="Times New Roman" w:hAnsi="Times New Roman" w:cs="Naskh News"/>
          <w:szCs w:val="24"/>
          <w:rtl/>
        </w:rPr>
        <w:t xml:space="preserve"> </w:t>
      </w:r>
      <w:r w:rsidR="007F288E">
        <w:rPr>
          <w:rFonts w:ascii="Times New Roman" w:hAnsi="Times New Roman" w:cs="Naskh News"/>
          <w:szCs w:val="24"/>
          <w:rtl/>
        </w:rPr>
        <w:t xml:space="preserve">(د.ت). </w:t>
      </w:r>
      <w:r w:rsidRPr="007F288E">
        <w:rPr>
          <w:rFonts w:ascii="Times New Roman" w:hAnsi="Times New Roman" w:cs="Naskh News"/>
          <w:b/>
          <w:bCs/>
          <w:szCs w:val="24"/>
          <w:rtl/>
        </w:rPr>
        <w:t>المعجم الأوسط</w:t>
      </w:r>
      <w:r w:rsidRPr="003E3CB1">
        <w:rPr>
          <w:rFonts w:ascii="Times New Roman" w:hAnsi="Times New Roman" w:cs="Naskh News"/>
          <w:szCs w:val="24"/>
          <w:rtl/>
          <w:lang w:bidi="ar-JO"/>
        </w:rPr>
        <w:t>، طارق بن عوض الله بن محمد, عبد المحسن بن إبراهيم الحسيني، دار الحرمين، القاهرة.</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الطبري، أبو العباس أحمد بن عبد الله</w:t>
      </w:r>
      <w:r w:rsidR="007F288E">
        <w:rPr>
          <w:rFonts w:ascii="Times New Roman" w:hAnsi="Times New Roman" w:cs="Naskh News"/>
          <w:szCs w:val="24"/>
          <w:rtl/>
        </w:rPr>
        <w:t>.</w:t>
      </w:r>
      <w:r w:rsidRPr="003E3CB1">
        <w:rPr>
          <w:rFonts w:ascii="Times New Roman" w:hAnsi="Times New Roman" w:cs="Naskh News"/>
          <w:szCs w:val="24"/>
          <w:rtl/>
        </w:rPr>
        <w:t xml:space="preserve"> </w:t>
      </w:r>
      <w:r w:rsidR="007F288E">
        <w:rPr>
          <w:rFonts w:ascii="Times New Roman" w:hAnsi="Times New Roman" w:cs="Naskh News"/>
          <w:szCs w:val="24"/>
          <w:rtl/>
        </w:rPr>
        <w:t>(</w:t>
      </w:r>
      <w:r w:rsidR="007F288E" w:rsidRPr="003E3CB1">
        <w:rPr>
          <w:rFonts w:ascii="Times New Roman" w:hAnsi="Times New Roman" w:cs="Naskh News"/>
          <w:szCs w:val="24"/>
          <w:rtl/>
          <w:lang w:bidi="ar-JO"/>
        </w:rPr>
        <w:t>1418هـ</w:t>
      </w:r>
      <w:r w:rsidR="007F288E">
        <w:rPr>
          <w:rFonts w:ascii="Times New Roman" w:hAnsi="Times New Roman" w:cs="Naskh News"/>
          <w:szCs w:val="24"/>
          <w:rtl/>
          <w:lang w:bidi="ar-JO"/>
        </w:rPr>
        <w:t>/</w:t>
      </w:r>
      <w:r w:rsidR="007F288E" w:rsidRPr="003E3CB1">
        <w:rPr>
          <w:rFonts w:ascii="Times New Roman" w:hAnsi="Times New Roman" w:cs="Naskh News"/>
          <w:szCs w:val="24"/>
          <w:rtl/>
          <w:lang w:bidi="ar-JO"/>
        </w:rPr>
        <w:t>1997م</w:t>
      </w:r>
      <w:r w:rsidR="007F288E">
        <w:rPr>
          <w:rFonts w:ascii="Times New Roman" w:hAnsi="Times New Roman" w:cs="Naskh News"/>
          <w:szCs w:val="24"/>
          <w:rtl/>
        </w:rPr>
        <w:t>).</w:t>
      </w:r>
      <w:r w:rsidR="007F288E" w:rsidRPr="003E3CB1">
        <w:rPr>
          <w:rFonts w:ascii="Times New Roman" w:hAnsi="Times New Roman" w:cs="Naskh News"/>
          <w:szCs w:val="24"/>
          <w:rtl/>
        </w:rPr>
        <w:t xml:space="preserve"> </w:t>
      </w:r>
      <w:r w:rsidRPr="007F288E">
        <w:rPr>
          <w:rFonts w:ascii="Times New Roman" w:hAnsi="Times New Roman" w:cs="Naskh News"/>
          <w:b/>
          <w:bCs/>
          <w:szCs w:val="24"/>
          <w:rtl/>
        </w:rPr>
        <w:t>خلاصة سير سيد البشر</w:t>
      </w:r>
      <w:r w:rsidRPr="003E3CB1">
        <w:rPr>
          <w:rFonts w:ascii="Times New Roman" w:hAnsi="Times New Roman" w:cs="Naskh News"/>
          <w:szCs w:val="24"/>
          <w:rtl/>
          <w:lang w:bidi="ar-JO"/>
        </w:rPr>
        <w:t xml:space="preserve">، تحقيق: طلال بن جميل الرفاعي، مكتبة نزار مصطفى الباز - مكة المكرمة - السعودية، الطبعة: الأولى، </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lang w:bidi="ar-JO"/>
        </w:rPr>
        <w:t>أبو عبيدة البصري، معمر بن المثنى</w:t>
      </w:r>
      <w:r w:rsidR="007F288E">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sidR="007F288E">
        <w:rPr>
          <w:rFonts w:ascii="Times New Roman" w:hAnsi="Times New Roman" w:cs="Naskh News"/>
          <w:szCs w:val="24"/>
          <w:rtl/>
          <w:lang w:bidi="ar-JO"/>
        </w:rPr>
        <w:t>(</w:t>
      </w:r>
      <w:r w:rsidR="007F288E" w:rsidRPr="003E3CB1">
        <w:rPr>
          <w:rFonts w:ascii="Times New Roman" w:hAnsi="Times New Roman" w:cs="Naskh News"/>
          <w:szCs w:val="24"/>
          <w:rtl/>
          <w:lang w:bidi="ar-JO"/>
        </w:rPr>
        <w:t>1381هـ</w:t>
      </w:r>
      <w:r w:rsidR="007F288E">
        <w:rPr>
          <w:rFonts w:ascii="Times New Roman" w:hAnsi="Times New Roman" w:cs="Naskh News"/>
          <w:szCs w:val="24"/>
          <w:rtl/>
          <w:lang w:bidi="ar-JO"/>
        </w:rPr>
        <w:t>).</w:t>
      </w:r>
      <w:r w:rsidR="007F288E" w:rsidRPr="003E3CB1">
        <w:rPr>
          <w:rFonts w:ascii="Times New Roman" w:hAnsi="Times New Roman" w:cs="Naskh News"/>
          <w:szCs w:val="24"/>
          <w:rtl/>
          <w:lang w:bidi="ar-JO"/>
        </w:rPr>
        <w:t xml:space="preserve"> </w:t>
      </w:r>
      <w:r w:rsidRPr="007F288E">
        <w:rPr>
          <w:rFonts w:ascii="Times New Roman" w:hAnsi="Times New Roman" w:cs="Naskh News"/>
          <w:b/>
          <w:bCs/>
          <w:szCs w:val="24"/>
          <w:rtl/>
          <w:lang w:bidi="ar-JO"/>
        </w:rPr>
        <w:t>مجاز القرآن</w:t>
      </w:r>
      <w:r w:rsidRPr="003E3CB1">
        <w:rPr>
          <w:rFonts w:ascii="Times New Roman" w:hAnsi="Times New Roman" w:cs="Naskh News"/>
          <w:szCs w:val="24"/>
          <w:rtl/>
          <w:lang w:bidi="ar-JO"/>
        </w:rPr>
        <w:t>، تحقيق: حمد فواد سز</w:t>
      </w:r>
      <w:r w:rsidR="007F288E">
        <w:rPr>
          <w:rFonts w:ascii="Times New Roman" w:hAnsi="Times New Roman" w:cs="Naskh News"/>
          <w:szCs w:val="24"/>
          <w:rtl/>
          <w:lang w:bidi="ar-JO"/>
        </w:rPr>
        <w:t>ك</w:t>
      </w:r>
      <w:r w:rsidRPr="003E3CB1">
        <w:rPr>
          <w:rFonts w:ascii="Times New Roman" w:hAnsi="Times New Roman" w:cs="Naskh News"/>
          <w:szCs w:val="24"/>
          <w:rtl/>
          <w:lang w:bidi="ar-JO"/>
        </w:rPr>
        <w:t>ين، مكتبة الخانجى - القاهرة.</w:t>
      </w:r>
    </w:p>
    <w:p w:rsidR="002E7093" w:rsidRPr="003E3CB1" w:rsidRDefault="002E7093" w:rsidP="002E7093">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lang w:bidi="ar-JO"/>
        </w:rPr>
        <w:t>عيسوي</w:t>
      </w:r>
      <w:r>
        <w:rPr>
          <w:rFonts w:ascii="Times New Roman" w:hAnsi="Times New Roman" w:cs="Naskh News"/>
          <w:szCs w:val="24"/>
          <w:rtl/>
          <w:lang w:bidi="ar-JO"/>
        </w:rPr>
        <w:t>،</w:t>
      </w:r>
      <w:r w:rsidRPr="003E3CB1">
        <w:rPr>
          <w:rFonts w:ascii="Times New Roman" w:hAnsi="Times New Roman" w:cs="Naskh News"/>
          <w:szCs w:val="24"/>
          <w:rtl/>
          <w:lang w:bidi="ar-JO"/>
        </w:rPr>
        <w:t xml:space="preserve"> محمد أحمد</w:t>
      </w:r>
      <w:r>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Pr>
          <w:rFonts w:ascii="Times New Roman" w:hAnsi="Times New Roman" w:cs="Naskh News"/>
          <w:szCs w:val="24"/>
          <w:rtl/>
          <w:lang w:bidi="ar-JO"/>
        </w:rPr>
        <w:t>(</w:t>
      </w:r>
      <w:r w:rsidRPr="003E3CB1">
        <w:rPr>
          <w:rFonts w:ascii="Times New Roman" w:hAnsi="Times New Roman" w:cs="Naskh News"/>
          <w:szCs w:val="24"/>
          <w:rtl/>
          <w:lang w:bidi="ar-JO"/>
        </w:rPr>
        <w:t>1405هـ</w:t>
      </w:r>
      <w:r>
        <w:rPr>
          <w:rFonts w:ascii="Times New Roman" w:hAnsi="Times New Roman" w:cs="Naskh News"/>
          <w:szCs w:val="24"/>
          <w:rtl/>
          <w:lang w:bidi="ar-JO"/>
        </w:rPr>
        <w:t>).</w:t>
      </w:r>
      <w:r w:rsidRPr="003E3CB1">
        <w:rPr>
          <w:rFonts w:ascii="Times New Roman" w:hAnsi="Times New Roman" w:cs="Naskh News"/>
          <w:szCs w:val="24"/>
          <w:rtl/>
          <w:lang w:bidi="ar-JO"/>
        </w:rPr>
        <w:t xml:space="preserve"> </w:t>
      </w:r>
      <w:r w:rsidRPr="002E7093">
        <w:rPr>
          <w:rFonts w:ascii="Times New Roman" w:hAnsi="Times New Roman" w:cs="Naskh News"/>
          <w:b/>
          <w:bCs/>
          <w:szCs w:val="24"/>
          <w:rtl/>
          <w:lang w:bidi="ar-JO"/>
        </w:rPr>
        <w:t>تفسير ابن مسعود، جمع وتحقيق ودراسة</w:t>
      </w:r>
      <w:r w:rsidRPr="003E3CB1">
        <w:rPr>
          <w:rFonts w:ascii="Times New Roman" w:hAnsi="Times New Roman" w:cs="Naskh News"/>
          <w:szCs w:val="24"/>
          <w:rtl/>
          <w:lang w:bidi="ar-JO"/>
        </w:rPr>
        <w:t>، طباعة مركز الملك فيصل.</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القطان، مناع</w:t>
      </w:r>
      <w:r w:rsidR="007F288E">
        <w:rPr>
          <w:rFonts w:ascii="Times New Roman" w:hAnsi="Times New Roman" w:cs="Naskh News"/>
          <w:szCs w:val="24"/>
          <w:rtl/>
        </w:rPr>
        <w:t>.</w:t>
      </w:r>
      <w:r w:rsidRPr="003E3CB1">
        <w:rPr>
          <w:rFonts w:ascii="Times New Roman" w:hAnsi="Times New Roman" w:cs="Naskh News"/>
          <w:szCs w:val="24"/>
          <w:rtl/>
        </w:rPr>
        <w:t xml:space="preserve"> </w:t>
      </w:r>
      <w:r w:rsidR="007F288E">
        <w:rPr>
          <w:rFonts w:ascii="Times New Roman" w:hAnsi="Times New Roman" w:cs="Naskh News"/>
          <w:szCs w:val="24"/>
          <w:rtl/>
        </w:rPr>
        <w:t>(</w:t>
      </w:r>
      <w:r w:rsidR="007F288E" w:rsidRPr="003E3CB1">
        <w:rPr>
          <w:rFonts w:ascii="Times New Roman" w:hAnsi="Times New Roman" w:cs="Naskh News"/>
          <w:szCs w:val="24"/>
          <w:rtl/>
        </w:rPr>
        <w:t>1998</w:t>
      </w:r>
      <w:r w:rsidR="007F288E">
        <w:rPr>
          <w:rFonts w:ascii="Times New Roman" w:hAnsi="Times New Roman" w:cs="Naskh News"/>
          <w:szCs w:val="24"/>
          <w:rtl/>
        </w:rPr>
        <w:t xml:space="preserve">). </w:t>
      </w:r>
      <w:r w:rsidRPr="007F288E">
        <w:rPr>
          <w:rFonts w:ascii="Times New Roman" w:hAnsi="Times New Roman" w:cs="Naskh News"/>
          <w:b/>
          <w:bCs/>
          <w:szCs w:val="24"/>
          <w:rtl/>
        </w:rPr>
        <w:t>مباحث في علوم القرآن</w:t>
      </w:r>
      <w:r w:rsidRPr="003E3CB1">
        <w:rPr>
          <w:rFonts w:ascii="Times New Roman" w:hAnsi="Times New Roman" w:cs="Naskh News"/>
          <w:szCs w:val="24"/>
          <w:rtl/>
        </w:rPr>
        <w:t xml:space="preserve">، </w:t>
      </w:r>
      <w:r w:rsidR="007F288E">
        <w:rPr>
          <w:rFonts w:ascii="Times New Roman" w:hAnsi="Times New Roman" w:cs="Naskh News"/>
          <w:szCs w:val="24"/>
          <w:rtl/>
        </w:rPr>
        <w:t>بيروت، مؤسسة الرسالة.</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ابن ماجه، أبو عبد الله محمد بن يزيد</w:t>
      </w:r>
      <w:r w:rsidR="007F288E">
        <w:rPr>
          <w:rFonts w:ascii="Times New Roman" w:hAnsi="Times New Roman" w:cs="Naskh News"/>
          <w:szCs w:val="24"/>
          <w:rtl/>
        </w:rPr>
        <w:t xml:space="preserve">. (د.ت). </w:t>
      </w:r>
      <w:r w:rsidRPr="007F288E">
        <w:rPr>
          <w:rFonts w:ascii="Times New Roman" w:hAnsi="Times New Roman" w:cs="Naskh News"/>
          <w:b/>
          <w:bCs/>
          <w:szCs w:val="24"/>
          <w:rtl/>
        </w:rPr>
        <w:t>سنن ابن ماجه</w:t>
      </w:r>
      <w:r w:rsidRPr="003E3CB1">
        <w:rPr>
          <w:rFonts w:ascii="Times New Roman" w:hAnsi="Times New Roman" w:cs="Naskh News"/>
          <w:szCs w:val="24"/>
          <w:rtl/>
          <w:lang w:bidi="ar-JO"/>
        </w:rPr>
        <w:t xml:space="preserve">، تعليق: محم فؤاد عبد الباقي، دار الفكر بيروت. </w:t>
      </w:r>
    </w:p>
    <w:p w:rsidR="00271E3D" w:rsidRPr="003E3CB1" w:rsidRDefault="00271E3D" w:rsidP="007F288E">
      <w:pPr>
        <w:pStyle w:val="ListParagraph"/>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rtl/>
        </w:rPr>
        <w:t>مال الله، محمد</w:t>
      </w:r>
      <w:r w:rsidR="007F288E">
        <w:rPr>
          <w:rFonts w:ascii="Times New Roman" w:hAnsi="Times New Roman" w:cs="Naskh News"/>
          <w:szCs w:val="24"/>
          <w:rtl/>
        </w:rPr>
        <w:t>.</w:t>
      </w:r>
      <w:r w:rsidRPr="003E3CB1">
        <w:rPr>
          <w:rFonts w:ascii="Times New Roman" w:hAnsi="Times New Roman" w:cs="Naskh News"/>
          <w:szCs w:val="24"/>
          <w:rtl/>
        </w:rPr>
        <w:t xml:space="preserve"> </w:t>
      </w:r>
      <w:r w:rsidR="007F288E">
        <w:rPr>
          <w:rFonts w:ascii="Times New Roman" w:hAnsi="Times New Roman" w:cs="Naskh News"/>
          <w:szCs w:val="24"/>
          <w:rtl/>
        </w:rPr>
        <w:t xml:space="preserve">(د.ت). </w:t>
      </w:r>
      <w:r w:rsidRPr="007F288E">
        <w:rPr>
          <w:rFonts w:ascii="Times New Roman" w:hAnsi="Times New Roman" w:cs="Naskh News"/>
          <w:b/>
          <w:bCs/>
          <w:szCs w:val="24"/>
          <w:rtl/>
        </w:rPr>
        <w:t>شبهات حول الصحابة ذو النورين</w:t>
      </w:r>
      <w:r w:rsidRPr="003E3CB1">
        <w:rPr>
          <w:rFonts w:ascii="Times New Roman" w:hAnsi="Times New Roman" w:cs="Naskh News"/>
          <w:szCs w:val="24"/>
          <w:rtl/>
          <w:lang w:bidi="ar-JO"/>
        </w:rPr>
        <w:t>.</w:t>
      </w:r>
    </w:p>
    <w:p w:rsidR="00271E3D" w:rsidRPr="003E3CB1" w:rsidRDefault="00271E3D" w:rsidP="002E7093">
      <w:pPr>
        <w:spacing w:before="120"/>
        <w:ind w:left="397" w:hanging="397"/>
        <w:jc w:val="both"/>
        <w:rPr>
          <w:rFonts w:cs="Naskh News"/>
          <w:sz w:val="22"/>
          <w:szCs w:val="24"/>
        </w:rPr>
      </w:pPr>
      <w:r w:rsidRPr="003E3CB1">
        <w:rPr>
          <w:rFonts w:cs="Naskh News"/>
          <w:noProof w:val="0"/>
          <w:sz w:val="22"/>
          <w:szCs w:val="24"/>
          <w:rtl/>
        </w:rPr>
        <w:t>مسلم بن الحجاج النيسابوري، أبو الحسن القشيري</w:t>
      </w:r>
      <w:r w:rsidR="002E7093">
        <w:rPr>
          <w:rFonts w:cs="Naskh News"/>
          <w:noProof w:val="0"/>
          <w:sz w:val="22"/>
          <w:szCs w:val="24"/>
          <w:rtl/>
        </w:rPr>
        <w:t>.</w:t>
      </w:r>
      <w:r w:rsidRPr="003E3CB1">
        <w:rPr>
          <w:rFonts w:cs="Naskh News"/>
          <w:noProof w:val="0"/>
          <w:sz w:val="22"/>
          <w:szCs w:val="24"/>
          <w:rtl/>
        </w:rPr>
        <w:t xml:space="preserve"> </w:t>
      </w:r>
      <w:r w:rsidR="002E7093">
        <w:rPr>
          <w:rFonts w:cs="Naskh News"/>
          <w:noProof w:val="0"/>
          <w:szCs w:val="24"/>
          <w:rtl/>
        </w:rPr>
        <w:t xml:space="preserve">(د.ت). </w:t>
      </w:r>
      <w:r w:rsidRPr="002E7093">
        <w:rPr>
          <w:rFonts w:cs="Naskh News"/>
          <w:b/>
          <w:bCs/>
          <w:noProof w:val="0"/>
          <w:sz w:val="22"/>
          <w:szCs w:val="24"/>
          <w:rtl/>
        </w:rPr>
        <w:t>مسند الصحيح المختصر</w:t>
      </w:r>
      <w:r w:rsidR="002E7093">
        <w:rPr>
          <w:rFonts w:cs="Naskh News"/>
          <w:noProof w:val="0"/>
          <w:sz w:val="22"/>
          <w:szCs w:val="24"/>
          <w:rtl/>
        </w:rPr>
        <w:t>،</w:t>
      </w:r>
      <w:r w:rsidRPr="003E3CB1">
        <w:rPr>
          <w:rFonts w:cs="Naskh News"/>
          <w:noProof w:val="0"/>
          <w:sz w:val="22"/>
          <w:szCs w:val="24"/>
          <w:rtl/>
        </w:rPr>
        <w:t xml:space="preserve"> تحقيق: حمد فؤاد عبد الباقي، بيروت، دار إحياء التراث.</w:t>
      </w:r>
    </w:p>
    <w:p w:rsidR="00271E3D" w:rsidRPr="003E3CB1" w:rsidRDefault="00271E3D" w:rsidP="002E7093">
      <w:pPr>
        <w:pStyle w:val="ListParagraph"/>
        <w:spacing w:before="120" w:after="0" w:line="240" w:lineRule="auto"/>
        <w:ind w:left="397" w:hanging="397"/>
        <w:jc w:val="both"/>
        <w:rPr>
          <w:rFonts w:ascii="Times New Roman" w:hAnsi="Times New Roman" w:cs="Naskh News"/>
          <w:szCs w:val="24"/>
        </w:rPr>
      </w:pPr>
      <w:r w:rsidRPr="003E3CB1">
        <w:rPr>
          <w:rFonts w:ascii="Times New Roman" w:hAnsi="Times New Roman" w:cs="Naskh News"/>
          <w:szCs w:val="24"/>
          <w:rtl/>
        </w:rPr>
        <w:t>ابن منظور، محمد بن مكرم بن علي</w:t>
      </w:r>
      <w:r w:rsidR="002E7093">
        <w:rPr>
          <w:rFonts w:ascii="Times New Roman" w:hAnsi="Times New Roman" w:cs="Naskh News"/>
          <w:szCs w:val="24"/>
          <w:rtl/>
        </w:rPr>
        <w:t>.</w:t>
      </w:r>
      <w:r w:rsidRPr="003E3CB1">
        <w:rPr>
          <w:rFonts w:ascii="Times New Roman" w:hAnsi="Times New Roman" w:cs="Naskh News"/>
          <w:szCs w:val="24"/>
          <w:rtl/>
        </w:rPr>
        <w:t xml:space="preserve"> </w:t>
      </w:r>
      <w:r w:rsidR="002E7093">
        <w:rPr>
          <w:rFonts w:ascii="Times New Roman" w:hAnsi="Times New Roman" w:cs="Naskh News"/>
          <w:szCs w:val="24"/>
          <w:rtl/>
        </w:rPr>
        <w:t>(</w:t>
      </w:r>
      <w:r w:rsidR="002E7093" w:rsidRPr="003E3CB1">
        <w:rPr>
          <w:rFonts w:ascii="Times New Roman" w:hAnsi="Times New Roman" w:cs="Naskh News"/>
          <w:szCs w:val="24"/>
          <w:rtl/>
        </w:rPr>
        <w:t>1414هـ</w:t>
      </w:r>
      <w:r w:rsidR="002E7093">
        <w:rPr>
          <w:rFonts w:ascii="Times New Roman" w:hAnsi="Times New Roman" w:cs="Naskh News"/>
          <w:szCs w:val="24"/>
          <w:rtl/>
        </w:rPr>
        <w:t>).</w:t>
      </w:r>
      <w:r w:rsidR="002E7093" w:rsidRPr="003E3CB1">
        <w:rPr>
          <w:rFonts w:ascii="Times New Roman" w:hAnsi="Times New Roman" w:cs="Naskh News"/>
          <w:szCs w:val="24"/>
          <w:rtl/>
        </w:rPr>
        <w:t xml:space="preserve"> </w:t>
      </w:r>
      <w:r w:rsidRPr="002E7093">
        <w:rPr>
          <w:rFonts w:ascii="Times New Roman" w:hAnsi="Times New Roman" w:cs="Naskh News"/>
          <w:b/>
          <w:bCs/>
          <w:szCs w:val="24"/>
          <w:rtl/>
        </w:rPr>
        <w:t>لسان العرب</w:t>
      </w:r>
      <w:r w:rsidRPr="003E3CB1">
        <w:rPr>
          <w:rFonts w:ascii="Times New Roman" w:hAnsi="Times New Roman" w:cs="Naskh News"/>
          <w:szCs w:val="24"/>
          <w:rtl/>
        </w:rPr>
        <w:t>، دار صادر، بيروت.، ط3.</w:t>
      </w:r>
    </w:p>
    <w:p w:rsidR="00271E3D" w:rsidRPr="003E3CB1" w:rsidRDefault="00271E3D" w:rsidP="002E7093">
      <w:pPr>
        <w:pStyle w:val="ListParagraph"/>
        <w:spacing w:before="120" w:after="0" w:line="240" w:lineRule="auto"/>
        <w:ind w:left="397" w:hanging="397"/>
        <w:jc w:val="both"/>
        <w:rPr>
          <w:rFonts w:ascii="Times New Roman" w:hAnsi="Times New Roman" w:cs="Naskh News"/>
          <w:szCs w:val="24"/>
        </w:rPr>
      </w:pPr>
      <w:r w:rsidRPr="003E3CB1">
        <w:rPr>
          <w:rFonts w:ascii="Times New Roman" w:hAnsi="Times New Roman" w:cs="Naskh News"/>
          <w:szCs w:val="24"/>
          <w:rtl/>
        </w:rPr>
        <w:t>ابن هشام، عبد الملك</w:t>
      </w:r>
      <w:r w:rsidR="002E7093">
        <w:rPr>
          <w:rFonts w:ascii="Times New Roman" w:hAnsi="Times New Roman" w:cs="Naskh News"/>
          <w:szCs w:val="24"/>
          <w:rtl/>
        </w:rPr>
        <w:t>.</w:t>
      </w:r>
      <w:r w:rsidRPr="003E3CB1">
        <w:rPr>
          <w:rFonts w:ascii="Times New Roman" w:hAnsi="Times New Roman" w:cs="Naskh News"/>
          <w:szCs w:val="24"/>
          <w:rtl/>
        </w:rPr>
        <w:t xml:space="preserve"> </w:t>
      </w:r>
      <w:r w:rsidR="002E7093">
        <w:rPr>
          <w:rFonts w:ascii="Times New Roman" w:hAnsi="Times New Roman" w:cs="Naskh News"/>
          <w:szCs w:val="24"/>
          <w:rtl/>
        </w:rPr>
        <w:t>(</w:t>
      </w:r>
      <w:r w:rsidR="002E7093" w:rsidRPr="003E3CB1">
        <w:rPr>
          <w:rFonts w:ascii="Times New Roman" w:hAnsi="Times New Roman" w:cs="Naskh News"/>
          <w:szCs w:val="24"/>
          <w:rtl/>
          <w:lang w:bidi="ar-JO"/>
        </w:rPr>
        <w:t>1411هـ</w:t>
      </w:r>
      <w:r w:rsidR="002E7093">
        <w:rPr>
          <w:rFonts w:ascii="Times New Roman" w:hAnsi="Times New Roman" w:cs="Naskh News"/>
          <w:szCs w:val="24"/>
          <w:rtl/>
          <w:lang w:bidi="ar-JO"/>
        </w:rPr>
        <w:t>).</w:t>
      </w:r>
      <w:r w:rsidR="002E7093" w:rsidRPr="003E3CB1">
        <w:rPr>
          <w:rFonts w:ascii="Times New Roman" w:hAnsi="Times New Roman" w:cs="Naskh News"/>
          <w:szCs w:val="24"/>
          <w:rtl/>
        </w:rPr>
        <w:t xml:space="preserve"> </w:t>
      </w:r>
      <w:r w:rsidRPr="002E7093">
        <w:rPr>
          <w:rFonts w:ascii="Times New Roman" w:hAnsi="Times New Roman" w:cs="Naskh News"/>
          <w:b/>
          <w:bCs/>
          <w:szCs w:val="24"/>
          <w:rtl/>
        </w:rPr>
        <w:t>السيرة النبوية</w:t>
      </w:r>
      <w:r w:rsidRPr="003E3CB1">
        <w:rPr>
          <w:rFonts w:ascii="Times New Roman" w:hAnsi="Times New Roman" w:cs="Naskh News"/>
          <w:szCs w:val="24"/>
          <w:rtl/>
          <w:lang w:bidi="ar-JO"/>
        </w:rPr>
        <w:t>، تحقيق: طه عبد الرؤوف سعد، دار الجيل بيروت، ط 1.</w:t>
      </w:r>
    </w:p>
    <w:p w:rsidR="001F79B4" w:rsidRDefault="001F79B4" w:rsidP="001F79B4">
      <w:pPr>
        <w:pStyle w:val="ListParagraph"/>
        <w:bidi w:val="0"/>
        <w:spacing w:before="120" w:after="0" w:line="240" w:lineRule="auto"/>
        <w:ind w:left="397" w:hanging="397"/>
        <w:jc w:val="both"/>
        <w:rPr>
          <w:rFonts w:ascii="Times New Roman" w:hAnsi="Times New Roman" w:cs="Naskh News"/>
          <w:b/>
          <w:bCs/>
          <w:szCs w:val="24"/>
          <w:lang w:bidi="ar-JO"/>
        </w:rPr>
      </w:pPr>
    </w:p>
    <w:p w:rsidR="00163BFE" w:rsidRDefault="00163BFE" w:rsidP="001F79B4">
      <w:pPr>
        <w:pStyle w:val="ListParagraph"/>
        <w:bidi w:val="0"/>
        <w:spacing w:before="120" w:after="0" w:line="240" w:lineRule="auto"/>
        <w:ind w:left="397" w:hanging="397"/>
        <w:jc w:val="both"/>
        <w:rPr>
          <w:rFonts w:ascii="Times New Roman" w:hAnsi="Times New Roman" w:cs="Naskh News"/>
          <w:b/>
          <w:bCs/>
          <w:szCs w:val="24"/>
          <w:lang w:bidi="ar-JO"/>
        </w:rPr>
      </w:pPr>
    </w:p>
    <w:p w:rsidR="00163BFE" w:rsidRDefault="00163BFE" w:rsidP="00163BFE">
      <w:pPr>
        <w:pStyle w:val="ListParagraph"/>
        <w:bidi w:val="0"/>
        <w:spacing w:before="120" w:after="0" w:line="240" w:lineRule="auto"/>
        <w:ind w:left="397" w:hanging="397"/>
        <w:jc w:val="both"/>
        <w:rPr>
          <w:rFonts w:ascii="Times New Roman" w:hAnsi="Times New Roman" w:cs="Naskh News"/>
          <w:b/>
          <w:bCs/>
          <w:szCs w:val="24"/>
          <w:lang w:bidi="ar-JO"/>
        </w:rPr>
      </w:pPr>
    </w:p>
    <w:p w:rsidR="00163BFE" w:rsidRDefault="00163BFE" w:rsidP="00163BFE">
      <w:pPr>
        <w:pStyle w:val="ListParagraph"/>
        <w:bidi w:val="0"/>
        <w:spacing w:before="120" w:after="0" w:line="240" w:lineRule="auto"/>
        <w:ind w:left="397" w:hanging="397"/>
        <w:jc w:val="both"/>
        <w:rPr>
          <w:rFonts w:ascii="Times New Roman" w:hAnsi="Times New Roman" w:cs="Naskh News"/>
          <w:b/>
          <w:bCs/>
          <w:szCs w:val="24"/>
          <w:lang w:bidi="ar-JO"/>
        </w:rPr>
      </w:pPr>
    </w:p>
    <w:p w:rsidR="00163BFE" w:rsidRDefault="00163BFE" w:rsidP="00163BFE">
      <w:pPr>
        <w:pStyle w:val="ListParagraph"/>
        <w:bidi w:val="0"/>
        <w:spacing w:before="120" w:after="0" w:line="240" w:lineRule="auto"/>
        <w:ind w:left="397" w:hanging="397"/>
        <w:jc w:val="both"/>
        <w:rPr>
          <w:rFonts w:ascii="Times New Roman" w:hAnsi="Times New Roman" w:cs="Naskh News"/>
          <w:b/>
          <w:bCs/>
          <w:szCs w:val="24"/>
          <w:lang w:bidi="ar-JO"/>
        </w:rPr>
      </w:pPr>
    </w:p>
    <w:p w:rsidR="00163BFE" w:rsidRDefault="00163BFE" w:rsidP="00163BFE">
      <w:pPr>
        <w:pStyle w:val="ListParagraph"/>
        <w:bidi w:val="0"/>
        <w:spacing w:before="120" w:after="0" w:line="240" w:lineRule="auto"/>
        <w:ind w:left="397" w:hanging="397"/>
        <w:jc w:val="both"/>
        <w:rPr>
          <w:rFonts w:ascii="Times New Roman" w:hAnsi="Times New Roman" w:cs="Naskh News"/>
          <w:b/>
          <w:bCs/>
          <w:szCs w:val="24"/>
          <w:lang w:bidi="ar-JO"/>
        </w:rPr>
      </w:pPr>
    </w:p>
    <w:p w:rsidR="00163BFE" w:rsidRDefault="00163BFE" w:rsidP="00163BFE">
      <w:pPr>
        <w:pStyle w:val="ListParagraph"/>
        <w:bidi w:val="0"/>
        <w:spacing w:before="120" w:after="0" w:line="240" w:lineRule="auto"/>
        <w:ind w:left="397" w:hanging="397"/>
        <w:jc w:val="both"/>
        <w:rPr>
          <w:rFonts w:ascii="Times New Roman" w:hAnsi="Times New Roman" w:cs="Naskh News"/>
          <w:b/>
          <w:bCs/>
          <w:szCs w:val="24"/>
          <w:lang w:bidi="ar-JO"/>
        </w:rPr>
      </w:pPr>
    </w:p>
    <w:p w:rsidR="00163BFE" w:rsidRDefault="00163BFE" w:rsidP="00163BFE">
      <w:pPr>
        <w:pStyle w:val="ListParagraph"/>
        <w:bidi w:val="0"/>
        <w:spacing w:before="120" w:after="0" w:line="240" w:lineRule="auto"/>
        <w:ind w:left="397" w:hanging="397"/>
        <w:jc w:val="both"/>
        <w:rPr>
          <w:rFonts w:ascii="Times New Roman" w:hAnsi="Times New Roman" w:cs="Naskh News"/>
          <w:b/>
          <w:bCs/>
          <w:szCs w:val="24"/>
          <w:lang w:bidi="ar-JO"/>
        </w:rPr>
      </w:pPr>
    </w:p>
    <w:p w:rsidR="00271E3D" w:rsidRPr="003E3CB1" w:rsidRDefault="00271E3D" w:rsidP="00163BFE">
      <w:pPr>
        <w:pStyle w:val="ListParagraph"/>
        <w:bidi w:val="0"/>
        <w:spacing w:before="120" w:after="0" w:line="240" w:lineRule="auto"/>
        <w:ind w:left="397" w:hanging="397"/>
        <w:jc w:val="both"/>
        <w:rPr>
          <w:rFonts w:ascii="Times New Roman" w:hAnsi="Times New Roman" w:cs="Naskh News"/>
          <w:b/>
          <w:bCs/>
          <w:szCs w:val="24"/>
          <w:u w:val="single"/>
          <w:lang w:bidi="ar-JO"/>
        </w:rPr>
      </w:pPr>
      <w:r w:rsidRPr="003E3CB1">
        <w:rPr>
          <w:rFonts w:ascii="Times New Roman" w:hAnsi="Times New Roman" w:cs="Naskh News"/>
          <w:b/>
          <w:bCs/>
          <w:szCs w:val="24"/>
          <w:lang w:bidi="ar-JO"/>
        </w:rPr>
        <w:t>List of Sources &amp; References:</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Abu Hayyan Al-Andalusi, Muhammad bin Yusuf</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1420</w:t>
      </w:r>
      <w:r>
        <w:rPr>
          <w:rFonts w:ascii="Times New Roman" w:hAnsi="Times New Roman" w:cs="Naskh News"/>
          <w:szCs w:val="24"/>
          <w:lang w:bidi="ar-JO"/>
        </w:rPr>
        <w:t xml:space="preserve">AH). </w:t>
      </w:r>
      <w:r w:rsidRPr="00E44D8B">
        <w:rPr>
          <w:rFonts w:ascii="Times New Roman" w:hAnsi="Times New Roman" w:cs="Naskh News"/>
          <w:i/>
          <w:iCs/>
          <w:szCs w:val="24"/>
          <w:lang w:bidi="ar-JO"/>
        </w:rPr>
        <w:t>The Surrounding Sea in the Interpretation</w:t>
      </w:r>
      <w:r w:rsidRPr="003E3CB1">
        <w:rPr>
          <w:rFonts w:ascii="Times New Roman" w:hAnsi="Times New Roman" w:cs="Naskh News"/>
          <w:szCs w:val="24"/>
          <w:lang w:bidi="ar-JO"/>
        </w:rPr>
        <w:t>, investigation: Sidqi Muhammad Jameel, Dar Al-Fikr - Beirut.</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Abu Ubaidah Al-Basri, Muammar bin Al-Muthanna</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1381AH</w:t>
      </w:r>
      <w:r>
        <w:rPr>
          <w:rFonts w:ascii="Times New Roman" w:hAnsi="Times New Roman" w:cs="Naskh News"/>
          <w:szCs w:val="24"/>
          <w:lang w:bidi="ar-JO"/>
        </w:rPr>
        <w:t>).</w:t>
      </w:r>
      <w:r w:rsidRPr="003E3CB1">
        <w:rPr>
          <w:rFonts w:ascii="Times New Roman" w:hAnsi="Times New Roman" w:cs="Naskh News"/>
          <w:szCs w:val="24"/>
          <w:lang w:bidi="ar-JO"/>
        </w:rPr>
        <w:t xml:space="preserve"> </w:t>
      </w:r>
      <w:r w:rsidRPr="00830822">
        <w:rPr>
          <w:rFonts w:ascii="Times New Roman" w:hAnsi="Times New Roman" w:cs="Naskh News"/>
          <w:i/>
          <w:iCs/>
          <w:szCs w:val="24"/>
          <w:lang w:bidi="ar-JO"/>
        </w:rPr>
        <w:t>the Metaphor of the Qur’an</w:t>
      </w:r>
      <w:r w:rsidRPr="003E3CB1">
        <w:rPr>
          <w:rFonts w:ascii="Times New Roman" w:hAnsi="Times New Roman" w:cs="Naskh News"/>
          <w:szCs w:val="24"/>
          <w:lang w:bidi="ar-JO"/>
        </w:rPr>
        <w:t xml:space="preserve">, an investigation: Hamad Fawad Szabin, Al-Khanji Library </w:t>
      </w:r>
      <w:r>
        <w:rPr>
          <w:rFonts w:ascii="Times New Roman" w:hAnsi="Times New Roman" w:cs="Naskh News"/>
          <w:szCs w:val="24"/>
          <w:lang w:bidi="ar-JO"/>
        </w:rPr>
        <w:t>–</w:t>
      </w:r>
      <w:r w:rsidRPr="003E3CB1">
        <w:rPr>
          <w:rFonts w:ascii="Times New Roman" w:hAnsi="Times New Roman" w:cs="Naskh News"/>
          <w:szCs w:val="24"/>
          <w:lang w:bidi="ar-JO"/>
        </w:rPr>
        <w:t xml:space="preserve"> Cairo</w:t>
      </w:r>
      <w:r>
        <w:rPr>
          <w:rFonts w:ascii="Times New Roman" w:hAnsi="Times New Roman" w:cs="Naskh News"/>
          <w:szCs w:val="24"/>
          <w:lang w:bidi="ar-JO"/>
        </w:rPr>
        <w:t>.</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Al-Albani, Muhammad Nasir al-Din</w:t>
      </w:r>
      <w:r>
        <w:rPr>
          <w:rFonts w:ascii="Times New Roman" w:hAnsi="Times New Roman" w:cs="Naskh News"/>
          <w:szCs w:val="24"/>
          <w:lang w:bidi="ar-JO"/>
        </w:rPr>
        <w:t>.</w:t>
      </w:r>
      <w:r w:rsidRPr="003E3CB1">
        <w:rPr>
          <w:rFonts w:ascii="Times New Roman" w:hAnsi="Times New Roman" w:cs="Naskh News"/>
          <w:szCs w:val="24"/>
          <w:lang w:bidi="ar-JO"/>
        </w:rPr>
        <w:t xml:space="preserve"> (1415</w:t>
      </w:r>
      <w:r>
        <w:rPr>
          <w:rFonts w:ascii="Times New Roman" w:hAnsi="Times New Roman" w:cs="Naskh News"/>
          <w:szCs w:val="24"/>
          <w:lang w:bidi="ar-JO"/>
        </w:rPr>
        <w:t>AH</w:t>
      </w:r>
      <w:r w:rsidRPr="003E3CB1">
        <w:rPr>
          <w:rFonts w:ascii="Times New Roman" w:hAnsi="Times New Roman" w:cs="Naskh News"/>
          <w:szCs w:val="24"/>
          <w:lang w:bidi="ar-JO"/>
        </w:rPr>
        <w:t>)</w:t>
      </w:r>
      <w:r>
        <w:rPr>
          <w:rFonts w:ascii="Times New Roman" w:hAnsi="Times New Roman" w:cs="Naskh News"/>
          <w:szCs w:val="24"/>
          <w:lang w:bidi="ar-JO"/>
        </w:rPr>
        <w:t xml:space="preserve">. </w:t>
      </w:r>
      <w:r w:rsidRPr="00E44D8B">
        <w:rPr>
          <w:rFonts w:ascii="Times New Roman" w:hAnsi="Times New Roman" w:cs="Naskh News"/>
          <w:i/>
          <w:iCs/>
          <w:szCs w:val="24"/>
          <w:lang w:bidi="ar-JO"/>
        </w:rPr>
        <w:t>Al-Silsilah Al-Saheehah</w:t>
      </w:r>
      <w:r w:rsidRPr="003E3CB1">
        <w:rPr>
          <w:rFonts w:ascii="Times New Roman" w:hAnsi="Times New Roman" w:cs="Naskh News"/>
          <w:szCs w:val="24"/>
          <w:lang w:bidi="ar-JO"/>
        </w:rPr>
        <w:t>, Library of Knowledge.</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Al-Albani, Muhammad Nasir al-Din</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1985</w:t>
      </w:r>
      <w:r>
        <w:rPr>
          <w:rFonts w:ascii="Times New Roman" w:hAnsi="Times New Roman" w:cs="Naskh News"/>
          <w:szCs w:val="24"/>
          <w:lang w:bidi="ar-JO"/>
        </w:rPr>
        <w:t>).</w:t>
      </w:r>
      <w:r w:rsidRPr="003E3CB1">
        <w:rPr>
          <w:rFonts w:ascii="Times New Roman" w:hAnsi="Times New Roman" w:cs="Naskh News"/>
          <w:szCs w:val="24"/>
          <w:lang w:bidi="ar-JO"/>
        </w:rPr>
        <w:t xml:space="preserve"> </w:t>
      </w:r>
      <w:r w:rsidRPr="001F79B4">
        <w:rPr>
          <w:rFonts w:ascii="Times New Roman" w:hAnsi="Times New Roman" w:cs="Naskh News"/>
          <w:i/>
          <w:iCs/>
          <w:szCs w:val="24"/>
          <w:lang w:bidi="ar-JO"/>
        </w:rPr>
        <w:t xml:space="preserve">Irwa 'al-Ghaleel in the </w:t>
      </w:r>
      <w:r>
        <w:rPr>
          <w:rFonts w:ascii="Times New Roman" w:hAnsi="Times New Roman" w:cs="Naskh News"/>
          <w:i/>
          <w:iCs/>
          <w:szCs w:val="24"/>
          <w:lang w:bidi="ar-JO"/>
        </w:rPr>
        <w:t>G</w:t>
      </w:r>
      <w:r w:rsidRPr="001F79B4">
        <w:rPr>
          <w:rFonts w:ascii="Times New Roman" w:hAnsi="Times New Roman" w:cs="Naskh News"/>
          <w:i/>
          <w:iCs/>
          <w:szCs w:val="24"/>
          <w:lang w:bidi="ar-JO"/>
        </w:rPr>
        <w:t xml:space="preserve">raduation of </w:t>
      </w:r>
      <w:r>
        <w:rPr>
          <w:rFonts w:ascii="Times New Roman" w:hAnsi="Times New Roman" w:cs="Naskh News"/>
          <w:i/>
          <w:iCs/>
          <w:szCs w:val="24"/>
          <w:lang w:bidi="ar-JO"/>
        </w:rPr>
        <w:t>H</w:t>
      </w:r>
      <w:r w:rsidRPr="001F79B4">
        <w:rPr>
          <w:rFonts w:ascii="Times New Roman" w:hAnsi="Times New Roman" w:cs="Naskh News"/>
          <w:i/>
          <w:iCs/>
          <w:szCs w:val="24"/>
          <w:lang w:bidi="ar-JO"/>
        </w:rPr>
        <w:t xml:space="preserve">adiths of Manar </w:t>
      </w:r>
      <w:r>
        <w:rPr>
          <w:rFonts w:ascii="Times New Roman" w:hAnsi="Times New Roman" w:cs="Naskh News"/>
          <w:i/>
          <w:iCs/>
          <w:szCs w:val="24"/>
          <w:lang w:bidi="ar-JO"/>
        </w:rPr>
        <w:t>A</w:t>
      </w:r>
      <w:r w:rsidRPr="001F79B4">
        <w:rPr>
          <w:rFonts w:ascii="Times New Roman" w:hAnsi="Times New Roman" w:cs="Naskh News"/>
          <w:i/>
          <w:iCs/>
          <w:szCs w:val="24"/>
          <w:lang w:bidi="ar-JO"/>
        </w:rPr>
        <w:t>l-Sabeel</w:t>
      </w:r>
      <w:r w:rsidRPr="003E3CB1">
        <w:rPr>
          <w:rFonts w:ascii="Times New Roman" w:hAnsi="Times New Roman" w:cs="Naskh News"/>
          <w:szCs w:val="24"/>
          <w:lang w:bidi="ar-JO"/>
        </w:rPr>
        <w:t>, Islamic Office, 2</w:t>
      </w:r>
      <w:r w:rsidRPr="001F79B4">
        <w:rPr>
          <w:rFonts w:ascii="Times New Roman" w:hAnsi="Times New Roman" w:cs="Naskh News"/>
          <w:szCs w:val="24"/>
          <w:vertAlign w:val="superscript"/>
          <w:lang w:bidi="ar-JO"/>
        </w:rPr>
        <w:t>nd</w:t>
      </w:r>
      <w:r w:rsidRPr="003E3CB1">
        <w:rPr>
          <w:rFonts w:ascii="Times New Roman" w:hAnsi="Times New Roman" w:cs="Naskh News"/>
          <w:szCs w:val="24"/>
          <w:lang w:bidi="ar-JO"/>
        </w:rPr>
        <w:t xml:space="preserve"> edition.</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Al-Albani, Muhammad Nasir al-Din</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 xml:space="preserve">(n.d). </w:t>
      </w:r>
      <w:r w:rsidRPr="00E44D8B">
        <w:rPr>
          <w:rFonts w:ascii="Times New Roman" w:hAnsi="Times New Roman" w:cs="Naskh News"/>
          <w:i/>
          <w:iCs/>
          <w:szCs w:val="24"/>
          <w:lang w:bidi="ar-JO"/>
        </w:rPr>
        <w:t xml:space="preserve">Sahih </w:t>
      </w:r>
      <w:r>
        <w:rPr>
          <w:rFonts w:ascii="Times New Roman" w:hAnsi="Times New Roman" w:cs="Naskh News"/>
          <w:i/>
          <w:iCs/>
          <w:szCs w:val="24"/>
          <w:lang w:bidi="ar-JO"/>
        </w:rPr>
        <w:t>A</w:t>
      </w:r>
      <w:r w:rsidRPr="00E44D8B">
        <w:rPr>
          <w:rFonts w:ascii="Times New Roman" w:hAnsi="Times New Roman" w:cs="Naskh News"/>
          <w:i/>
          <w:iCs/>
          <w:szCs w:val="24"/>
          <w:lang w:bidi="ar-JO"/>
        </w:rPr>
        <w:t xml:space="preserve">l-Jami` </w:t>
      </w:r>
      <w:r>
        <w:rPr>
          <w:rFonts w:ascii="Times New Roman" w:hAnsi="Times New Roman" w:cs="Naskh News"/>
          <w:i/>
          <w:iCs/>
          <w:szCs w:val="24"/>
          <w:lang w:bidi="ar-JO"/>
        </w:rPr>
        <w:t>A</w:t>
      </w:r>
      <w:r w:rsidRPr="00E44D8B">
        <w:rPr>
          <w:rFonts w:ascii="Times New Roman" w:hAnsi="Times New Roman" w:cs="Naskh News"/>
          <w:i/>
          <w:iCs/>
          <w:szCs w:val="24"/>
          <w:lang w:bidi="ar-JO"/>
        </w:rPr>
        <w:t>l-Saghir and its Increases</w:t>
      </w:r>
      <w:r w:rsidRPr="003E3CB1">
        <w:rPr>
          <w:rFonts w:ascii="Times New Roman" w:hAnsi="Times New Roman" w:cs="Naskh News"/>
          <w:szCs w:val="24"/>
          <w:lang w:bidi="ar-JO"/>
        </w:rPr>
        <w:t>, published by the Islamic Office.</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 xml:space="preserve">Al-Bukhari, Muhammad bin Ismail, </w:t>
      </w:r>
      <w:r>
        <w:rPr>
          <w:rFonts w:ascii="Times New Roman" w:hAnsi="Times New Roman" w:cs="Naskh News"/>
          <w:szCs w:val="24"/>
          <w:lang w:bidi="ar-JO"/>
        </w:rPr>
        <w:t>(</w:t>
      </w:r>
      <w:r w:rsidRPr="003E3CB1">
        <w:rPr>
          <w:rFonts w:ascii="Times New Roman" w:hAnsi="Times New Roman" w:cs="Naskh News"/>
          <w:szCs w:val="24"/>
          <w:lang w:bidi="ar-JO"/>
        </w:rPr>
        <w:t>1409</w:t>
      </w:r>
      <w:r>
        <w:rPr>
          <w:rFonts w:ascii="Times New Roman" w:hAnsi="Times New Roman" w:cs="Naskh News"/>
          <w:szCs w:val="24"/>
          <w:lang w:bidi="ar-JO"/>
        </w:rPr>
        <w:t>AH/</w:t>
      </w:r>
      <w:r w:rsidRPr="003E3CB1">
        <w:rPr>
          <w:rFonts w:ascii="Times New Roman" w:hAnsi="Times New Roman" w:cs="Naskh News"/>
          <w:szCs w:val="24"/>
          <w:lang w:bidi="ar-JO"/>
        </w:rPr>
        <w:t>1989</w:t>
      </w:r>
      <w:r>
        <w:rPr>
          <w:rFonts w:ascii="Times New Roman" w:hAnsi="Times New Roman" w:cs="Naskh News"/>
          <w:szCs w:val="24"/>
          <w:lang w:bidi="ar-JO"/>
        </w:rPr>
        <w:t xml:space="preserve">AD). </w:t>
      </w:r>
      <w:r w:rsidRPr="00E44D8B">
        <w:rPr>
          <w:rFonts w:ascii="Times New Roman" w:hAnsi="Times New Roman" w:cs="Naskh News"/>
          <w:i/>
          <w:iCs/>
          <w:szCs w:val="24"/>
          <w:lang w:bidi="ar-JO"/>
        </w:rPr>
        <w:t>Singular Literature</w:t>
      </w:r>
      <w:r w:rsidRPr="003E3CB1">
        <w:rPr>
          <w:rFonts w:ascii="Times New Roman" w:hAnsi="Times New Roman" w:cs="Naskh News"/>
          <w:szCs w:val="24"/>
          <w:lang w:bidi="ar-JO"/>
        </w:rPr>
        <w:t>, Dar Al-Bashaer Al-Islamiyyah, Beirut, 3.</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Al-Bukhari, Muhammad bin Ismail</w:t>
      </w:r>
      <w:r>
        <w:rPr>
          <w:rFonts w:ascii="Times New Roman" w:hAnsi="Times New Roman" w:cs="Naskh News"/>
          <w:szCs w:val="24"/>
          <w:lang w:bidi="ar-JO"/>
        </w:rPr>
        <w:t>.</w:t>
      </w:r>
      <w:r w:rsidRPr="003E3CB1">
        <w:rPr>
          <w:rFonts w:ascii="Times New Roman" w:hAnsi="Times New Roman" w:cs="Naskh News"/>
          <w:szCs w:val="24"/>
          <w:lang w:bidi="ar-JO"/>
        </w:rPr>
        <w:t xml:space="preserve"> (1987)</w:t>
      </w:r>
      <w:r>
        <w:rPr>
          <w:rFonts w:ascii="Times New Roman" w:hAnsi="Times New Roman" w:cs="Naskh News"/>
          <w:szCs w:val="24"/>
          <w:lang w:bidi="ar-JO"/>
        </w:rPr>
        <w:t xml:space="preserve">. </w:t>
      </w:r>
      <w:r w:rsidRPr="00E44D8B">
        <w:rPr>
          <w:rFonts w:ascii="Times New Roman" w:hAnsi="Times New Roman" w:cs="Naskh News"/>
          <w:i/>
          <w:iCs/>
          <w:szCs w:val="24"/>
          <w:lang w:bidi="ar-JO"/>
        </w:rPr>
        <w:t>Al-Sahih Al-Jami` Al-Mukhtasar</w:t>
      </w:r>
      <w:r w:rsidRPr="003E3CB1">
        <w:rPr>
          <w:rFonts w:ascii="Times New Roman" w:hAnsi="Times New Roman" w:cs="Naskh News"/>
          <w:szCs w:val="24"/>
          <w:lang w:bidi="ar-JO"/>
        </w:rPr>
        <w:t>, Dar Ibn Katheer, Al-Yamamah - Beirut, 3.</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 xml:space="preserve">Al-Dhahabi, Shams Al-Din Abu Abdullah, </w:t>
      </w:r>
      <w:r>
        <w:rPr>
          <w:rFonts w:ascii="Times New Roman" w:hAnsi="Times New Roman" w:cs="Naskh News"/>
          <w:szCs w:val="24"/>
          <w:lang w:bidi="ar-JO"/>
        </w:rPr>
        <w:t>(</w:t>
      </w:r>
      <w:r w:rsidRPr="003E3CB1">
        <w:rPr>
          <w:rFonts w:ascii="Times New Roman" w:hAnsi="Times New Roman" w:cs="Naskh News"/>
          <w:szCs w:val="24"/>
          <w:lang w:bidi="ar-JO"/>
        </w:rPr>
        <w:t>1985</w:t>
      </w:r>
      <w:r>
        <w:rPr>
          <w:rFonts w:ascii="Times New Roman" w:hAnsi="Times New Roman" w:cs="Naskh News"/>
          <w:szCs w:val="24"/>
          <w:lang w:bidi="ar-JO"/>
        </w:rPr>
        <w:t xml:space="preserve">). </w:t>
      </w:r>
      <w:r w:rsidRPr="00A76F2B">
        <w:rPr>
          <w:rFonts w:ascii="Times New Roman" w:hAnsi="Times New Roman" w:cs="Naskh News"/>
          <w:i/>
          <w:iCs/>
          <w:szCs w:val="24"/>
          <w:lang w:bidi="ar-JO"/>
        </w:rPr>
        <w:t>Biographies of the Flags of the Nobles</w:t>
      </w:r>
      <w:r w:rsidRPr="003E3CB1">
        <w:rPr>
          <w:rFonts w:ascii="Times New Roman" w:hAnsi="Times New Roman" w:cs="Naskh News"/>
          <w:szCs w:val="24"/>
          <w:lang w:bidi="ar-JO"/>
        </w:rPr>
        <w:t>, Al-Risala Foundation, 3.</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Al-Jawzi, Jamal Al-Din, Abu Jaafar Al-Nahhas, Ahmed bin Mohammed</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 xml:space="preserve">(n.d). </w:t>
      </w:r>
      <w:r w:rsidRPr="00E44D8B">
        <w:rPr>
          <w:rFonts w:ascii="Times New Roman" w:hAnsi="Times New Roman" w:cs="Naskh News"/>
          <w:i/>
          <w:iCs/>
          <w:szCs w:val="24"/>
          <w:lang w:bidi="ar-JO"/>
        </w:rPr>
        <w:t>Meanings of the Qur’an Impregnate the Understanding of the People of Archeology in the Defects of History and Biography</w:t>
      </w:r>
      <w:r w:rsidRPr="003E3CB1">
        <w:rPr>
          <w:rFonts w:ascii="Times New Roman" w:hAnsi="Times New Roman" w:cs="Naskh News"/>
          <w:szCs w:val="24"/>
          <w:lang w:bidi="ar-JO"/>
        </w:rPr>
        <w:t>.</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 xml:space="preserve">Al-Nisaburi ruler, Abu Abdullah, </w:t>
      </w:r>
      <w:r>
        <w:rPr>
          <w:rFonts w:ascii="Times New Roman" w:hAnsi="Times New Roman" w:cs="Naskh News"/>
          <w:szCs w:val="24"/>
          <w:lang w:bidi="ar-JO"/>
        </w:rPr>
        <w:t>(</w:t>
      </w:r>
      <w:r w:rsidRPr="003E3CB1">
        <w:rPr>
          <w:rFonts w:ascii="Times New Roman" w:hAnsi="Times New Roman" w:cs="Naskh News"/>
          <w:szCs w:val="24"/>
          <w:lang w:bidi="ar-JO"/>
        </w:rPr>
        <w:t>1990</w:t>
      </w:r>
      <w:r>
        <w:rPr>
          <w:rFonts w:ascii="Times New Roman" w:hAnsi="Times New Roman" w:cs="Naskh News"/>
          <w:szCs w:val="24"/>
          <w:lang w:bidi="ar-JO"/>
        </w:rPr>
        <w:t xml:space="preserve">). </w:t>
      </w:r>
      <w:r w:rsidRPr="00E44D8B">
        <w:rPr>
          <w:rFonts w:ascii="Times New Roman" w:hAnsi="Times New Roman" w:cs="Naskh News"/>
          <w:i/>
          <w:iCs/>
          <w:szCs w:val="24"/>
          <w:lang w:bidi="ar-JO"/>
        </w:rPr>
        <w:t>Who Corrected For the Two Righteous</w:t>
      </w:r>
      <w:r w:rsidRPr="003E3CB1">
        <w:rPr>
          <w:rFonts w:ascii="Times New Roman" w:hAnsi="Times New Roman" w:cs="Naskh News"/>
          <w:szCs w:val="24"/>
          <w:lang w:bidi="ar-JO"/>
        </w:rPr>
        <w:t>, Dar Al-Kutub Al-Alami, Beirut, 1.</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Al-Qattan, Manna</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1998</w:t>
      </w:r>
      <w:r>
        <w:rPr>
          <w:rFonts w:ascii="Times New Roman" w:hAnsi="Times New Roman" w:cs="Naskh News"/>
          <w:szCs w:val="24"/>
          <w:lang w:bidi="ar-JO"/>
        </w:rPr>
        <w:t xml:space="preserve">). </w:t>
      </w:r>
      <w:r w:rsidRPr="0015446D">
        <w:rPr>
          <w:rFonts w:ascii="Times New Roman" w:hAnsi="Times New Roman" w:cs="Naskh News"/>
          <w:i/>
          <w:iCs/>
          <w:szCs w:val="24"/>
          <w:lang w:bidi="ar-JO"/>
        </w:rPr>
        <w:t>Researcher in the Sciences of the Qur'an</w:t>
      </w:r>
      <w:r w:rsidRPr="003E3CB1">
        <w:rPr>
          <w:rFonts w:ascii="Times New Roman" w:hAnsi="Times New Roman" w:cs="Naskh News"/>
          <w:szCs w:val="24"/>
          <w:lang w:bidi="ar-JO"/>
        </w:rPr>
        <w:t>, Beirut, Al-Risala Foundation.</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 xml:space="preserve">Al-Roumi, Fahd bin Abdul Rahman, </w:t>
      </w:r>
      <w:r>
        <w:rPr>
          <w:rFonts w:ascii="Times New Roman" w:hAnsi="Times New Roman" w:cs="Naskh News"/>
          <w:szCs w:val="24"/>
          <w:lang w:bidi="ar-JO"/>
        </w:rPr>
        <w:t>(</w:t>
      </w:r>
      <w:r w:rsidRPr="003E3CB1">
        <w:rPr>
          <w:rFonts w:ascii="Times New Roman" w:hAnsi="Times New Roman" w:cs="Naskh News"/>
          <w:szCs w:val="24"/>
          <w:lang w:bidi="ar-JO"/>
        </w:rPr>
        <w:t>2003</w:t>
      </w:r>
      <w:r>
        <w:rPr>
          <w:rFonts w:ascii="Times New Roman" w:hAnsi="Times New Roman" w:cs="Naskh News"/>
          <w:szCs w:val="24"/>
          <w:lang w:bidi="ar-JO"/>
        </w:rPr>
        <w:t xml:space="preserve">). </w:t>
      </w:r>
      <w:r w:rsidRPr="00A76F2B">
        <w:rPr>
          <w:rFonts w:ascii="Times New Roman" w:hAnsi="Times New Roman" w:cs="Naskh News"/>
          <w:i/>
          <w:iCs/>
          <w:szCs w:val="24"/>
          <w:lang w:bidi="ar-JO"/>
        </w:rPr>
        <w:t>Studies in the Sciences of the Qur'an</w:t>
      </w:r>
      <w:r w:rsidRPr="003E3CB1">
        <w:rPr>
          <w:rFonts w:ascii="Times New Roman" w:hAnsi="Times New Roman" w:cs="Naskh News"/>
          <w:szCs w:val="24"/>
          <w:lang w:bidi="ar-JO"/>
        </w:rPr>
        <w:t>, 12.</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Al-Shaibani, Abu Abdullah Ahmad</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2001</w:t>
      </w:r>
      <w:r>
        <w:rPr>
          <w:rFonts w:ascii="Times New Roman" w:hAnsi="Times New Roman" w:cs="Naskh News"/>
          <w:szCs w:val="24"/>
          <w:lang w:bidi="ar-JO"/>
        </w:rPr>
        <w:t xml:space="preserve">). </w:t>
      </w:r>
      <w:r w:rsidRPr="00830822">
        <w:rPr>
          <w:rFonts w:ascii="Times New Roman" w:hAnsi="Times New Roman" w:cs="Naskh News"/>
          <w:i/>
          <w:iCs/>
          <w:szCs w:val="24"/>
          <w:lang w:bidi="ar-JO"/>
        </w:rPr>
        <w:t>Musnad of Imam Ahmad</w:t>
      </w:r>
      <w:r w:rsidRPr="003E3CB1">
        <w:rPr>
          <w:rFonts w:ascii="Times New Roman" w:hAnsi="Times New Roman" w:cs="Naskh News"/>
          <w:szCs w:val="24"/>
          <w:lang w:bidi="ar-JO"/>
        </w:rPr>
        <w:t>, investigation: Shoaib Al-Arnaout, Al-Resala Foundation.</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Al-Suyuti, Jalal Al-Din</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1974</w:t>
      </w:r>
      <w:r>
        <w:rPr>
          <w:rFonts w:ascii="Times New Roman" w:hAnsi="Times New Roman" w:cs="Naskh News"/>
          <w:szCs w:val="24"/>
          <w:lang w:bidi="ar-JO"/>
        </w:rPr>
        <w:t>).</w:t>
      </w:r>
      <w:r w:rsidRPr="003E3CB1">
        <w:rPr>
          <w:rFonts w:ascii="Times New Roman" w:hAnsi="Times New Roman" w:cs="Naskh News"/>
          <w:szCs w:val="24"/>
          <w:lang w:bidi="ar-JO"/>
        </w:rPr>
        <w:t xml:space="preserve"> </w:t>
      </w:r>
      <w:r w:rsidRPr="00830822">
        <w:rPr>
          <w:rFonts w:ascii="Times New Roman" w:hAnsi="Times New Roman" w:cs="Naskh News"/>
          <w:i/>
          <w:iCs/>
          <w:szCs w:val="24"/>
          <w:lang w:bidi="ar-JO"/>
        </w:rPr>
        <w:t>Proficiency in the Sciences of the Qur'an</w:t>
      </w:r>
      <w:r w:rsidRPr="003E3CB1">
        <w:rPr>
          <w:rFonts w:ascii="Times New Roman" w:hAnsi="Times New Roman" w:cs="Naskh News"/>
          <w:szCs w:val="24"/>
          <w:lang w:bidi="ar-JO"/>
        </w:rPr>
        <w:t>, Investigation: Muhammad Abu Al-Fadl Ibrahim, Egypt, The Egyptian General Authority</w:t>
      </w:r>
      <w:r>
        <w:rPr>
          <w:rFonts w:ascii="Times New Roman" w:hAnsi="Times New Roman" w:cs="Naskh News"/>
          <w:szCs w:val="24"/>
          <w:lang w:bidi="ar-JO"/>
        </w:rPr>
        <w:t>.</w:t>
      </w:r>
      <w:r w:rsidRPr="003E3CB1">
        <w:rPr>
          <w:rFonts w:ascii="Times New Roman" w:hAnsi="Times New Roman" w:cs="Naskh News"/>
          <w:szCs w:val="24"/>
          <w:lang w:bidi="ar-JO"/>
        </w:rPr>
        <w:t xml:space="preserve"> </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Al-Tabarani, Suleiman bin Ahmed</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 xml:space="preserve">(n.d). </w:t>
      </w:r>
      <w:r w:rsidRPr="00830822">
        <w:rPr>
          <w:rFonts w:ascii="Times New Roman" w:hAnsi="Times New Roman" w:cs="Naskh News"/>
          <w:i/>
          <w:iCs/>
          <w:szCs w:val="24"/>
          <w:lang w:bidi="ar-JO"/>
        </w:rPr>
        <w:t>The Middle Lexicon</w:t>
      </w:r>
      <w:r w:rsidRPr="003E3CB1">
        <w:rPr>
          <w:rFonts w:ascii="Times New Roman" w:hAnsi="Times New Roman" w:cs="Naskh News"/>
          <w:szCs w:val="24"/>
          <w:lang w:bidi="ar-JO"/>
        </w:rPr>
        <w:t>, Tariq bin Awad Allah bin Muhammad, Abdul Mohsen bin Ibrahim Al-Husseini, Dar Al-Haramain, Cairo.</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Al-Tabari, Abu al-Abbas Ahmed bin Abdullah</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1997</w:t>
      </w:r>
      <w:r>
        <w:rPr>
          <w:rFonts w:ascii="Times New Roman" w:hAnsi="Times New Roman" w:cs="Naskh News"/>
          <w:szCs w:val="24"/>
          <w:lang w:bidi="ar-JO"/>
        </w:rPr>
        <w:t xml:space="preserve">). </w:t>
      </w:r>
      <w:r w:rsidRPr="00830822">
        <w:rPr>
          <w:rFonts w:ascii="Times New Roman" w:hAnsi="Times New Roman" w:cs="Naskh News"/>
          <w:i/>
          <w:iCs/>
          <w:szCs w:val="24"/>
          <w:lang w:bidi="ar-JO"/>
        </w:rPr>
        <w:t>the Biography of Sir Syed al-Bishr</w:t>
      </w:r>
      <w:r w:rsidRPr="003E3CB1">
        <w:rPr>
          <w:rFonts w:ascii="Times New Roman" w:hAnsi="Times New Roman" w:cs="Naskh News"/>
          <w:szCs w:val="24"/>
          <w:lang w:bidi="ar-JO"/>
        </w:rPr>
        <w:t>, investigation: Talal bin Jamil al-Rifai, Nizar Mustafa al-Baz Library - Makkah al-Mukarramah - Saudi Arabia, First Edition.</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Al-Tirmidhi, Abu Issa Muhammad</w:t>
      </w:r>
      <w:r>
        <w:rPr>
          <w:rFonts w:ascii="Times New Roman" w:hAnsi="Times New Roman" w:cs="Naskh News"/>
          <w:szCs w:val="24"/>
          <w:lang w:bidi="ar-JO"/>
        </w:rPr>
        <w:t>.</w:t>
      </w:r>
      <w:r w:rsidRPr="003E3CB1">
        <w:rPr>
          <w:rFonts w:ascii="Times New Roman" w:hAnsi="Times New Roman" w:cs="Naskh News"/>
          <w:szCs w:val="24"/>
          <w:lang w:bidi="ar-JO"/>
        </w:rPr>
        <w:t xml:space="preserve"> (1395)</w:t>
      </w:r>
      <w:r>
        <w:rPr>
          <w:rFonts w:ascii="Times New Roman" w:hAnsi="Times New Roman" w:cs="Naskh News"/>
          <w:szCs w:val="24"/>
          <w:lang w:bidi="ar-JO"/>
        </w:rPr>
        <w:t xml:space="preserve">. </w:t>
      </w:r>
      <w:r w:rsidRPr="00E44D8B">
        <w:rPr>
          <w:rFonts w:ascii="Times New Roman" w:hAnsi="Times New Roman" w:cs="Naskh News"/>
          <w:i/>
          <w:iCs/>
          <w:szCs w:val="24"/>
          <w:lang w:bidi="ar-JO"/>
        </w:rPr>
        <w:t>Sunan Al-Tirmidhi</w:t>
      </w:r>
      <w:r w:rsidRPr="003E3CB1">
        <w:rPr>
          <w:rFonts w:ascii="Times New Roman" w:hAnsi="Times New Roman" w:cs="Naskh News"/>
          <w:szCs w:val="24"/>
          <w:lang w:bidi="ar-JO"/>
        </w:rPr>
        <w:t>, investigation: Ahmed Shaker, Muhammad Abdel-Baqi and Ibrahim Atwa, library and publication Mustafa Al-Babi Al-Halabi, Egypt, second edition.</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Al-Zarkashi, Abu Abdullah Badr Al-Din</w:t>
      </w:r>
      <w:r>
        <w:rPr>
          <w:rFonts w:ascii="Times New Roman" w:hAnsi="Times New Roman" w:cs="Naskh News"/>
          <w:szCs w:val="24"/>
          <w:lang w:bidi="ar-JO"/>
        </w:rPr>
        <w:t>.</w:t>
      </w:r>
      <w:r w:rsidRPr="003E3CB1">
        <w:rPr>
          <w:rFonts w:ascii="Times New Roman" w:hAnsi="Times New Roman" w:cs="Naskh News"/>
          <w:szCs w:val="24"/>
          <w:lang w:bidi="ar-JO"/>
        </w:rPr>
        <w:t xml:space="preserve"> (1957)</w:t>
      </w:r>
      <w:r>
        <w:rPr>
          <w:rFonts w:ascii="Times New Roman" w:hAnsi="Times New Roman" w:cs="Naskh News"/>
          <w:szCs w:val="24"/>
          <w:lang w:bidi="ar-JO"/>
        </w:rPr>
        <w:t xml:space="preserve">. </w:t>
      </w:r>
      <w:r w:rsidRPr="00830822">
        <w:rPr>
          <w:rFonts w:ascii="Times New Roman" w:hAnsi="Times New Roman" w:cs="Naskh News"/>
          <w:i/>
          <w:iCs/>
          <w:szCs w:val="24"/>
          <w:lang w:bidi="ar-JO"/>
        </w:rPr>
        <w:t>Al-Burhan in the Sciences of the Qur’an</w:t>
      </w:r>
      <w:r w:rsidRPr="003E3CB1">
        <w:rPr>
          <w:rFonts w:ascii="Times New Roman" w:hAnsi="Times New Roman" w:cs="Naskh News"/>
          <w:szCs w:val="24"/>
          <w:lang w:bidi="ar-JO"/>
        </w:rPr>
        <w:t>, investigation: Muhammad Abu al-Fadl Ibrahim, Arab Books Revival House</w:t>
      </w:r>
      <w:r>
        <w:rPr>
          <w:rFonts w:ascii="Times New Roman" w:hAnsi="Times New Roman" w:cs="Naskh News"/>
          <w:szCs w:val="24"/>
          <w:lang w:bidi="ar-JO"/>
        </w:rPr>
        <w:t xml:space="preserve">, </w:t>
      </w:r>
      <w:r w:rsidRPr="003E3CB1">
        <w:rPr>
          <w:rFonts w:ascii="Times New Roman" w:hAnsi="Times New Roman" w:cs="Naskh News"/>
          <w:szCs w:val="24"/>
          <w:lang w:bidi="ar-JO"/>
        </w:rPr>
        <w:t>1</w:t>
      </w:r>
      <w:r w:rsidRPr="00830822">
        <w:rPr>
          <w:rFonts w:ascii="Times New Roman" w:hAnsi="Times New Roman" w:cs="Naskh News"/>
          <w:szCs w:val="24"/>
          <w:vertAlign w:val="superscript"/>
          <w:lang w:bidi="ar-JO"/>
        </w:rPr>
        <w:t>st</w:t>
      </w:r>
      <w:r w:rsidRPr="003E3CB1">
        <w:rPr>
          <w:rFonts w:ascii="Times New Roman" w:hAnsi="Times New Roman" w:cs="Naskh News"/>
          <w:szCs w:val="24"/>
          <w:lang w:bidi="ar-JO"/>
        </w:rPr>
        <w:t xml:space="preserve"> edition.</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Al-Zarqani, Muhammad Abd al-Azim</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 xml:space="preserve">(n.d). </w:t>
      </w:r>
      <w:r w:rsidRPr="00830822">
        <w:rPr>
          <w:rFonts w:ascii="Times New Roman" w:hAnsi="Times New Roman" w:cs="Naskh News"/>
          <w:i/>
          <w:iCs/>
          <w:szCs w:val="24"/>
          <w:lang w:bidi="ar-JO"/>
        </w:rPr>
        <w:t>Manahil Al-Irfan</w:t>
      </w:r>
      <w:r w:rsidRPr="003E3CB1">
        <w:rPr>
          <w:rFonts w:ascii="Times New Roman" w:hAnsi="Times New Roman" w:cs="Naskh News"/>
          <w:szCs w:val="24"/>
          <w:lang w:bidi="ar-JO"/>
        </w:rPr>
        <w:t>, Issa Al-Babi Al-Halabi Press, 3</w:t>
      </w:r>
      <w:r w:rsidRPr="00830822">
        <w:rPr>
          <w:rFonts w:ascii="Times New Roman" w:hAnsi="Times New Roman" w:cs="Naskh News"/>
          <w:szCs w:val="24"/>
          <w:vertAlign w:val="superscript"/>
          <w:lang w:bidi="ar-JO"/>
        </w:rPr>
        <w:t>rd</w:t>
      </w:r>
      <w:r w:rsidRPr="003E3CB1">
        <w:rPr>
          <w:rFonts w:ascii="Times New Roman" w:hAnsi="Times New Roman" w:cs="Naskh News"/>
          <w:szCs w:val="24"/>
          <w:lang w:bidi="ar-JO"/>
        </w:rPr>
        <w:t xml:space="preserve"> edition.</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Arkoun, Muhammad</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1996</w:t>
      </w:r>
      <w:r>
        <w:rPr>
          <w:rFonts w:ascii="Times New Roman" w:hAnsi="Times New Roman" w:cs="Naskh News"/>
          <w:szCs w:val="24"/>
          <w:lang w:bidi="ar-JO"/>
        </w:rPr>
        <w:t xml:space="preserve">). </w:t>
      </w:r>
      <w:r w:rsidRPr="001F79B4">
        <w:rPr>
          <w:rFonts w:ascii="Times New Roman" w:hAnsi="Times New Roman" w:cs="Naskh News"/>
          <w:i/>
          <w:iCs/>
          <w:szCs w:val="24"/>
          <w:lang w:bidi="ar-JO"/>
        </w:rPr>
        <w:t>Islamic thought</w:t>
      </w:r>
      <w:r w:rsidRPr="003E3CB1">
        <w:rPr>
          <w:rFonts w:ascii="Times New Roman" w:hAnsi="Times New Roman" w:cs="Naskh News"/>
          <w:szCs w:val="24"/>
          <w:lang w:bidi="ar-JO"/>
        </w:rPr>
        <w:t>, scientific reading, translation of Hashem Saleh, 2</w:t>
      </w:r>
      <w:r w:rsidRPr="001F79B4">
        <w:rPr>
          <w:rFonts w:ascii="Times New Roman" w:hAnsi="Times New Roman" w:cs="Naskh News"/>
          <w:szCs w:val="24"/>
          <w:vertAlign w:val="superscript"/>
          <w:lang w:bidi="ar-JO"/>
        </w:rPr>
        <w:t>nd</w:t>
      </w:r>
      <w:r w:rsidRPr="003E3CB1">
        <w:rPr>
          <w:rFonts w:ascii="Times New Roman" w:hAnsi="Times New Roman" w:cs="Naskh News"/>
          <w:szCs w:val="24"/>
          <w:lang w:bidi="ar-JO"/>
        </w:rPr>
        <w:t xml:space="preserve"> edition, National Union Center, and the Arab Cultural Center, Beirut, Casablanca.</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Arkoun, Muhammad</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1998</w:t>
      </w:r>
      <w:r>
        <w:rPr>
          <w:rFonts w:ascii="Times New Roman" w:hAnsi="Times New Roman" w:cs="Naskh News"/>
          <w:szCs w:val="24"/>
          <w:lang w:bidi="ar-JO"/>
        </w:rPr>
        <w:t xml:space="preserve">). </w:t>
      </w:r>
      <w:r w:rsidRPr="001F79B4">
        <w:rPr>
          <w:rFonts w:ascii="Times New Roman" w:hAnsi="Times New Roman" w:cs="Naskh News"/>
          <w:i/>
          <w:iCs/>
          <w:szCs w:val="24"/>
          <w:lang w:bidi="ar-JO"/>
        </w:rPr>
        <w:t>The History of Arab and Islamic Thought</w:t>
      </w:r>
      <w:r w:rsidRPr="003E3CB1">
        <w:rPr>
          <w:rFonts w:ascii="Times New Roman" w:hAnsi="Times New Roman" w:cs="Naskh News"/>
          <w:szCs w:val="24"/>
          <w:lang w:bidi="ar-JO"/>
        </w:rPr>
        <w:t>, translated by Saleh Hashem, 3</w:t>
      </w:r>
      <w:r w:rsidRPr="001F79B4">
        <w:rPr>
          <w:rFonts w:ascii="Times New Roman" w:hAnsi="Times New Roman" w:cs="Naskh News"/>
          <w:szCs w:val="24"/>
          <w:vertAlign w:val="superscript"/>
          <w:lang w:bidi="ar-JO"/>
        </w:rPr>
        <w:t>rd</w:t>
      </w:r>
      <w:r w:rsidRPr="003E3CB1">
        <w:rPr>
          <w:rFonts w:ascii="Times New Roman" w:hAnsi="Times New Roman" w:cs="Naskh News"/>
          <w:szCs w:val="24"/>
          <w:lang w:bidi="ar-JO"/>
        </w:rPr>
        <w:t xml:space="preserve"> edition, The National Union Center, and the Arab Cultural Center, Beirut, Casablanca,.</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Arkoun, Muhammad</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2001</w:t>
      </w:r>
      <w:r>
        <w:rPr>
          <w:rFonts w:ascii="Times New Roman" w:hAnsi="Times New Roman" w:cs="Naskh News"/>
          <w:szCs w:val="24"/>
          <w:lang w:bidi="ar-JO"/>
        </w:rPr>
        <w:t xml:space="preserve">). </w:t>
      </w:r>
      <w:r w:rsidRPr="001F79B4">
        <w:rPr>
          <w:rFonts w:ascii="Times New Roman" w:hAnsi="Times New Roman" w:cs="Naskh News"/>
          <w:i/>
          <w:iCs/>
          <w:szCs w:val="24"/>
          <w:lang w:bidi="ar-JO"/>
        </w:rPr>
        <w:t>the Qur’an: From Inherited Interpretation to Analyzing Religious Discourse</w:t>
      </w:r>
      <w:r w:rsidRPr="003E3CB1">
        <w:rPr>
          <w:rFonts w:ascii="Times New Roman" w:hAnsi="Times New Roman" w:cs="Naskh News"/>
          <w:szCs w:val="24"/>
          <w:lang w:bidi="ar-JO"/>
        </w:rPr>
        <w:t>, 1</w:t>
      </w:r>
      <w:r w:rsidRPr="001F79B4">
        <w:rPr>
          <w:rFonts w:ascii="Times New Roman" w:hAnsi="Times New Roman" w:cs="Naskh News"/>
          <w:szCs w:val="24"/>
          <w:vertAlign w:val="superscript"/>
          <w:lang w:bidi="ar-JO"/>
        </w:rPr>
        <w:t>st</w:t>
      </w:r>
      <w:r w:rsidRPr="003E3CB1">
        <w:rPr>
          <w:rFonts w:ascii="Times New Roman" w:hAnsi="Times New Roman" w:cs="Naskh News"/>
          <w:szCs w:val="24"/>
          <w:lang w:bidi="ar-JO"/>
        </w:rPr>
        <w:t xml:space="preserve"> Edition, translated by Hashem Saleh, Dar Al-Tale'ah Beirut.</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Ibn Abi Dawood</w:t>
      </w:r>
      <w:r>
        <w:rPr>
          <w:rFonts w:ascii="Times New Roman" w:hAnsi="Times New Roman" w:cs="Naskh News"/>
          <w:szCs w:val="24"/>
          <w:lang w:bidi="ar-JO"/>
        </w:rPr>
        <w:t>.</w:t>
      </w:r>
      <w:r w:rsidRPr="003E3CB1">
        <w:rPr>
          <w:rFonts w:ascii="Times New Roman" w:hAnsi="Times New Roman" w:cs="Naskh News"/>
          <w:szCs w:val="24"/>
          <w:lang w:bidi="ar-JO"/>
        </w:rPr>
        <w:t xml:space="preserve"> (2002)</w:t>
      </w:r>
      <w:r>
        <w:rPr>
          <w:rFonts w:ascii="Times New Roman" w:hAnsi="Times New Roman" w:cs="Naskh News"/>
          <w:szCs w:val="24"/>
          <w:lang w:bidi="ar-JO"/>
        </w:rPr>
        <w:t xml:space="preserve">. </w:t>
      </w:r>
      <w:r w:rsidRPr="00A76F2B">
        <w:rPr>
          <w:rFonts w:ascii="Times New Roman" w:hAnsi="Times New Roman" w:cs="Naskh News"/>
          <w:i/>
          <w:iCs/>
          <w:szCs w:val="24"/>
          <w:lang w:bidi="ar-JO"/>
        </w:rPr>
        <w:t>The Book of the Qur’an, the Qur’an</w:t>
      </w:r>
      <w:r w:rsidRPr="003E3CB1">
        <w:rPr>
          <w:rFonts w:ascii="Times New Roman" w:hAnsi="Times New Roman" w:cs="Naskh News"/>
          <w:szCs w:val="24"/>
          <w:lang w:bidi="ar-JO"/>
        </w:rPr>
        <w:t>, Verification: Moheb al-Din Eid al-Sabhan, preacher, Dar al-Bashayer al-Islamiyya, 2</w:t>
      </w:r>
      <w:r w:rsidRPr="00A76F2B">
        <w:rPr>
          <w:rFonts w:ascii="Times New Roman" w:hAnsi="Times New Roman" w:cs="Naskh News"/>
          <w:szCs w:val="24"/>
          <w:vertAlign w:val="superscript"/>
          <w:lang w:bidi="ar-JO"/>
        </w:rPr>
        <w:t>nd</w:t>
      </w:r>
      <w:r w:rsidRPr="003E3CB1">
        <w:rPr>
          <w:rFonts w:ascii="Times New Roman" w:hAnsi="Times New Roman" w:cs="Naskh News"/>
          <w:szCs w:val="24"/>
          <w:lang w:bidi="ar-JO"/>
        </w:rPr>
        <w:t xml:space="preserve"> edition.</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Ibn Al-Atheer, Abu Hassan Ali Ibn Abu Al-Karam</w:t>
      </w:r>
      <w:r>
        <w:rPr>
          <w:rFonts w:ascii="Times New Roman" w:hAnsi="Times New Roman" w:cs="Naskh News"/>
          <w:szCs w:val="24"/>
          <w:lang w:bidi="ar-JO"/>
        </w:rPr>
        <w:t>.</w:t>
      </w:r>
      <w:r w:rsidRPr="003E3CB1">
        <w:rPr>
          <w:rFonts w:ascii="Times New Roman" w:hAnsi="Times New Roman" w:cs="Naskh News"/>
          <w:szCs w:val="24"/>
          <w:lang w:bidi="ar-JO"/>
        </w:rPr>
        <w:t xml:space="preserve"> (1994)</w:t>
      </w:r>
      <w:r>
        <w:rPr>
          <w:rFonts w:ascii="Times New Roman" w:hAnsi="Times New Roman" w:cs="Naskh News"/>
          <w:szCs w:val="24"/>
          <w:lang w:bidi="ar-JO"/>
        </w:rPr>
        <w:t xml:space="preserve">. </w:t>
      </w:r>
      <w:r w:rsidRPr="001F79B4">
        <w:rPr>
          <w:rFonts w:ascii="Times New Roman" w:hAnsi="Times New Roman" w:cs="Naskh News"/>
          <w:i/>
          <w:iCs/>
          <w:szCs w:val="24"/>
          <w:lang w:bidi="ar-JO"/>
        </w:rPr>
        <w:t>The Lion of the Jungle in the Knowledge of the Companions</w:t>
      </w:r>
      <w:r w:rsidRPr="003E3CB1">
        <w:rPr>
          <w:rFonts w:ascii="Times New Roman" w:hAnsi="Times New Roman" w:cs="Naskh News"/>
          <w:szCs w:val="24"/>
          <w:lang w:bidi="ar-JO"/>
        </w:rPr>
        <w:t>, investigation: Ali Muhammad Moawad - Adel Ahmed Abdel-Mawjoud, Dar Al-Kutub Al-Alami</w:t>
      </w:r>
      <w:r>
        <w:rPr>
          <w:rFonts w:ascii="Times New Roman" w:hAnsi="Times New Roman" w:cs="Naskh News"/>
          <w:szCs w:val="24"/>
          <w:lang w:bidi="ar-JO"/>
        </w:rPr>
        <w:t>, 1</w:t>
      </w:r>
      <w:r w:rsidRPr="003E3CB1">
        <w:rPr>
          <w:rFonts w:ascii="Times New Roman" w:hAnsi="Times New Roman" w:cs="Naskh News"/>
          <w:szCs w:val="24"/>
          <w:lang w:bidi="ar-JO"/>
        </w:rPr>
        <w:t>.</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Ibn Hajar, Ahmed bin Ali bin Muhammad</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1995</w:t>
      </w:r>
      <w:r>
        <w:rPr>
          <w:rFonts w:ascii="Times New Roman" w:hAnsi="Times New Roman" w:cs="Naskh News"/>
          <w:szCs w:val="24"/>
          <w:lang w:bidi="ar-JO"/>
        </w:rPr>
        <w:t xml:space="preserve">). </w:t>
      </w:r>
      <w:r w:rsidRPr="00E44D8B">
        <w:rPr>
          <w:rFonts w:ascii="Times New Roman" w:hAnsi="Times New Roman" w:cs="Naskh News"/>
          <w:i/>
          <w:iCs/>
          <w:szCs w:val="24"/>
          <w:lang w:bidi="ar-JO"/>
        </w:rPr>
        <w:t>Summarizing Habir</w:t>
      </w:r>
      <w:r w:rsidRPr="003E3CB1">
        <w:rPr>
          <w:rFonts w:ascii="Times New Roman" w:hAnsi="Times New Roman" w:cs="Naskh News"/>
          <w:szCs w:val="24"/>
          <w:lang w:bidi="ar-JO"/>
        </w:rPr>
        <w:t>, investigation: Abu Asim Hassan bin Abbas bin Qutb, Egypt, Qurtuba Foundation, 1</w:t>
      </w:r>
      <w:r w:rsidRPr="00E44D8B">
        <w:rPr>
          <w:rFonts w:ascii="Times New Roman" w:hAnsi="Times New Roman" w:cs="Naskh News"/>
          <w:szCs w:val="24"/>
          <w:vertAlign w:val="superscript"/>
          <w:lang w:bidi="ar-JO"/>
        </w:rPr>
        <w:t>st</w:t>
      </w:r>
      <w:r w:rsidRPr="003E3CB1">
        <w:rPr>
          <w:rFonts w:ascii="Times New Roman" w:hAnsi="Times New Roman" w:cs="Naskh News"/>
          <w:szCs w:val="24"/>
          <w:lang w:bidi="ar-JO"/>
        </w:rPr>
        <w:t xml:space="preserve"> edition.</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Ibn Hazm</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 xml:space="preserve">(n.d). </w:t>
      </w:r>
      <w:r w:rsidRPr="00E44D8B">
        <w:rPr>
          <w:rFonts w:ascii="Times New Roman" w:hAnsi="Times New Roman" w:cs="Naskh News"/>
          <w:i/>
          <w:iCs/>
          <w:szCs w:val="24"/>
          <w:lang w:bidi="ar-JO"/>
        </w:rPr>
        <w:t>Al-Ahkam in the Fundamentals of Rulings</w:t>
      </w:r>
      <w:r w:rsidRPr="003E3CB1">
        <w:rPr>
          <w:rFonts w:ascii="Times New Roman" w:hAnsi="Times New Roman" w:cs="Naskh News"/>
          <w:szCs w:val="24"/>
          <w:lang w:bidi="ar-JO"/>
        </w:rPr>
        <w:t>, investigation: Ahmed Shaker, New Horizons House, Beirut.</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Ibn Hisham, Abdel-Malik</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1411</w:t>
      </w:r>
      <w:r>
        <w:rPr>
          <w:rFonts w:ascii="Times New Roman" w:hAnsi="Times New Roman" w:cs="Naskh News"/>
          <w:szCs w:val="24"/>
          <w:lang w:bidi="ar-JO"/>
        </w:rPr>
        <w:t xml:space="preserve">). </w:t>
      </w:r>
      <w:r w:rsidRPr="0015446D">
        <w:rPr>
          <w:rFonts w:ascii="Times New Roman" w:hAnsi="Times New Roman" w:cs="Naskh News"/>
          <w:i/>
          <w:iCs/>
          <w:szCs w:val="24"/>
          <w:lang w:bidi="ar-JO"/>
        </w:rPr>
        <w:t>the Biography of the Prophet</w:t>
      </w:r>
      <w:r w:rsidRPr="003E3CB1">
        <w:rPr>
          <w:rFonts w:ascii="Times New Roman" w:hAnsi="Times New Roman" w:cs="Naskh News"/>
          <w:szCs w:val="24"/>
          <w:lang w:bidi="ar-JO"/>
        </w:rPr>
        <w:t>, investigation: Taha Abdel-Raouf Saad, Dar Al-Jeel Beirut, 1.</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Ibn Majah, Abu Abdullah Muhammad bin Yazid</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 xml:space="preserve">(n.d). </w:t>
      </w:r>
      <w:r w:rsidRPr="0015446D">
        <w:rPr>
          <w:rFonts w:ascii="Times New Roman" w:hAnsi="Times New Roman" w:cs="Naskh News"/>
          <w:i/>
          <w:iCs/>
          <w:szCs w:val="24"/>
          <w:lang w:bidi="ar-JO"/>
        </w:rPr>
        <w:t>Sunan Ibn Majah</w:t>
      </w:r>
      <w:r w:rsidRPr="003E3CB1">
        <w:rPr>
          <w:rFonts w:ascii="Times New Roman" w:hAnsi="Times New Roman" w:cs="Naskh News"/>
          <w:szCs w:val="24"/>
          <w:lang w:bidi="ar-JO"/>
        </w:rPr>
        <w:t>, Commentary: Muhammed Fouad Abdel Baqi, Dar Al-Fekr, Beirut</w:t>
      </w:r>
      <w:r>
        <w:rPr>
          <w:rFonts w:ascii="Times New Roman" w:hAnsi="Times New Roman" w:cs="Naskh News"/>
          <w:szCs w:val="24"/>
          <w:lang w:bidi="ar-JO"/>
        </w:rPr>
        <w:t>.</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Ibn Manzoor, Muhammad bin Makram bin Ali</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1414</w:t>
      </w:r>
      <w:r>
        <w:rPr>
          <w:rFonts w:ascii="Times New Roman" w:hAnsi="Times New Roman" w:cs="Naskh News"/>
          <w:szCs w:val="24"/>
          <w:lang w:bidi="ar-JO"/>
        </w:rPr>
        <w:t xml:space="preserve">). </w:t>
      </w:r>
      <w:r w:rsidRPr="0015446D">
        <w:rPr>
          <w:rFonts w:ascii="Times New Roman" w:hAnsi="Times New Roman" w:cs="Naskh News"/>
          <w:i/>
          <w:iCs/>
          <w:szCs w:val="24"/>
          <w:lang w:bidi="ar-JO"/>
        </w:rPr>
        <w:t>Lisan Al-Arab</w:t>
      </w:r>
      <w:r w:rsidRPr="003E3CB1">
        <w:rPr>
          <w:rFonts w:ascii="Times New Roman" w:hAnsi="Times New Roman" w:cs="Naskh News"/>
          <w:szCs w:val="24"/>
          <w:lang w:bidi="ar-JO"/>
        </w:rPr>
        <w:t>, Dar Sader, Beirut</w:t>
      </w:r>
      <w:r>
        <w:rPr>
          <w:rFonts w:ascii="Times New Roman" w:hAnsi="Times New Roman" w:cs="Naskh News"/>
          <w:szCs w:val="24"/>
          <w:lang w:bidi="ar-JO"/>
        </w:rPr>
        <w:t>,</w:t>
      </w:r>
      <w:r w:rsidRPr="003E3CB1">
        <w:rPr>
          <w:rFonts w:ascii="Times New Roman" w:hAnsi="Times New Roman" w:cs="Naskh News"/>
          <w:szCs w:val="24"/>
          <w:lang w:bidi="ar-JO"/>
        </w:rPr>
        <w:t xml:space="preserve"> 3</w:t>
      </w:r>
      <w:r>
        <w:rPr>
          <w:rFonts w:ascii="Times New Roman" w:hAnsi="Times New Roman" w:cs="Naskh News"/>
          <w:szCs w:val="24"/>
          <w:lang w:bidi="ar-JO"/>
        </w:rPr>
        <w:t>.</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Ibn Taymiyyah, Ahmad ibn Abd al-Halim</w:t>
      </w:r>
      <w:r>
        <w:rPr>
          <w:rFonts w:ascii="Times New Roman" w:hAnsi="Times New Roman" w:cs="Naskh News"/>
          <w:szCs w:val="24"/>
          <w:lang w:bidi="ar-JO"/>
        </w:rPr>
        <w:t>.</w:t>
      </w:r>
      <w:r w:rsidRPr="003E3CB1">
        <w:rPr>
          <w:rFonts w:ascii="Times New Roman" w:hAnsi="Times New Roman" w:cs="Naskh News"/>
          <w:szCs w:val="24"/>
          <w:lang w:bidi="ar-JO"/>
        </w:rPr>
        <w:t xml:space="preserve"> (1980)</w:t>
      </w:r>
      <w:r>
        <w:rPr>
          <w:rFonts w:ascii="Times New Roman" w:hAnsi="Times New Roman" w:cs="Naskh News"/>
          <w:szCs w:val="24"/>
          <w:lang w:bidi="ar-JO"/>
        </w:rPr>
        <w:t xml:space="preserve">. </w:t>
      </w:r>
      <w:r w:rsidRPr="00E44D8B">
        <w:rPr>
          <w:rFonts w:ascii="Times New Roman" w:hAnsi="Times New Roman" w:cs="Naskh News"/>
          <w:i/>
          <w:iCs/>
          <w:szCs w:val="24"/>
          <w:lang w:bidi="ar-JO"/>
        </w:rPr>
        <w:t>Introduction to the Fundamentals of Interpretation</w:t>
      </w:r>
      <w:r>
        <w:rPr>
          <w:rFonts w:ascii="Times New Roman" w:hAnsi="Times New Roman" w:cs="Naskh News"/>
          <w:szCs w:val="24"/>
          <w:lang w:bidi="ar-JO"/>
        </w:rPr>
        <w:t>,</w:t>
      </w:r>
      <w:r w:rsidRPr="003E3CB1">
        <w:rPr>
          <w:rFonts w:ascii="Times New Roman" w:hAnsi="Times New Roman" w:cs="Naskh News"/>
          <w:szCs w:val="24"/>
          <w:lang w:bidi="ar-JO"/>
        </w:rPr>
        <w:t xml:space="preserve"> Beirut, Lebanon, Library of Life Library, I</w:t>
      </w:r>
      <w:r>
        <w:rPr>
          <w:rFonts w:ascii="Times New Roman" w:hAnsi="Times New Roman" w:cs="Naskh News"/>
          <w:szCs w:val="24"/>
          <w:lang w:bidi="ar-JO"/>
        </w:rPr>
        <w:t>.</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Issawi</w:t>
      </w:r>
      <w:r>
        <w:rPr>
          <w:rFonts w:ascii="Times New Roman" w:hAnsi="Times New Roman" w:cs="Naskh News"/>
          <w:szCs w:val="24"/>
          <w:lang w:bidi="ar-JO"/>
        </w:rPr>
        <w:t>,</w:t>
      </w:r>
      <w:r w:rsidRPr="003E3CB1">
        <w:rPr>
          <w:rFonts w:ascii="Times New Roman" w:hAnsi="Times New Roman" w:cs="Naskh News"/>
          <w:szCs w:val="24"/>
          <w:lang w:bidi="ar-JO"/>
        </w:rPr>
        <w:t xml:space="preserve"> Muhammad Ahmad</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1405</w:t>
      </w:r>
      <w:r>
        <w:rPr>
          <w:rFonts w:ascii="Times New Roman" w:hAnsi="Times New Roman" w:cs="Naskh News"/>
          <w:szCs w:val="24"/>
          <w:lang w:bidi="ar-JO"/>
        </w:rPr>
        <w:t xml:space="preserve">AH). </w:t>
      </w:r>
      <w:r w:rsidRPr="0015446D">
        <w:rPr>
          <w:rFonts w:ascii="Times New Roman" w:hAnsi="Times New Roman" w:cs="Naskh News"/>
          <w:i/>
          <w:iCs/>
          <w:szCs w:val="24"/>
          <w:lang w:bidi="ar-JO"/>
        </w:rPr>
        <w:t>Interpretation of Ibn Masoud</w:t>
      </w:r>
      <w:r w:rsidRPr="003E3CB1">
        <w:rPr>
          <w:rFonts w:ascii="Times New Roman" w:hAnsi="Times New Roman" w:cs="Naskh News"/>
          <w:szCs w:val="24"/>
          <w:lang w:bidi="ar-JO"/>
        </w:rPr>
        <w:t>, Collection, Investigation and Study, King Faisal Center print, /.</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Khater</w:t>
      </w:r>
      <w:r>
        <w:rPr>
          <w:rFonts w:ascii="Times New Roman" w:hAnsi="Times New Roman" w:cs="Naskh News"/>
          <w:szCs w:val="24"/>
          <w:lang w:bidi="ar-JO"/>
        </w:rPr>
        <w:t>,</w:t>
      </w:r>
      <w:r w:rsidRPr="003E3CB1">
        <w:rPr>
          <w:rFonts w:ascii="Times New Roman" w:hAnsi="Times New Roman" w:cs="Naskh News"/>
          <w:szCs w:val="24"/>
          <w:lang w:bidi="ar-JO"/>
        </w:rPr>
        <w:t xml:space="preserve"> Muhammad Ahmad</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w:t>
      </w:r>
      <w:r w:rsidRPr="003E3CB1">
        <w:rPr>
          <w:rFonts w:ascii="Times New Roman" w:hAnsi="Times New Roman" w:cs="Naskh News"/>
          <w:szCs w:val="24"/>
          <w:lang w:bidi="ar-JO"/>
        </w:rPr>
        <w:t>1990</w:t>
      </w:r>
      <w:r>
        <w:rPr>
          <w:rFonts w:ascii="Times New Roman" w:hAnsi="Times New Roman" w:cs="Naskh News"/>
          <w:szCs w:val="24"/>
          <w:lang w:bidi="ar-JO"/>
        </w:rPr>
        <w:t xml:space="preserve">). </w:t>
      </w:r>
      <w:r w:rsidRPr="0015446D">
        <w:rPr>
          <w:rFonts w:ascii="Times New Roman" w:hAnsi="Times New Roman" w:cs="Naskh News"/>
          <w:i/>
          <w:iCs/>
          <w:szCs w:val="24"/>
          <w:lang w:bidi="ar-JO"/>
        </w:rPr>
        <w:t xml:space="preserve">Reading of Abdullah bin Masoud, its </w:t>
      </w:r>
      <w:r>
        <w:rPr>
          <w:rFonts w:ascii="Times New Roman" w:hAnsi="Times New Roman" w:cs="Naskh News"/>
          <w:i/>
          <w:iCs/>
          <w:szCs w:val="24"/>
          <w:lang w:bidi="ar-JO"/>
        </w:rPr>
        <w:t>S</w:t>
      </w:r>
      <w:r w:rsidRPr="0015446D">
        <w:rPr>
          <w:rFonts w:ascii="Times New Roman" w:hAnsi="Times New Roman" w:cs="Naskh News"/>
          <w:i/>
          <w:iCs/>
          <w:szCs w:val="24"/>
          <w:lang w:bidi="ar-JO"/>
        </w:rPr>
        <w:t xml:space="preserve">tatus </w:t>
      </w:r>
      <w:r>
        <w:rPr>
          <w:rFonts w:ascii="Times New Roman" w:hAnsi="Times New Roman" w:cs="Naskh News"/>
          <w:i/>
          <w:iCs/>
          <w:szCs w:val="24"/>
          <w:lang w:bidi="ar-JO"/>
        </w:rPr>
        <w:t xml:space="preserve">and </w:t>
      </w:r>
      <w:r w:rsidRPr="0015446D">
        <w:rPr>
          <w:rFonts w:ascii="Times New Roman" w:hAnsi="Times New Roman" w:cs="Naskh News"/>
          <w:i/>
          <w:iCs/>
          <w:szCs w:val="24"/>
          <w:lang w:bidi="ar-JO"/>
        </w:rPr>
        <w:t xml:space="preserve">its </w:t>
      </w:r>
      <w:r>
        <w:rPr>
          <w:rFonts w:ascii="Times New Roman" w:hAnsi="Times New Roman" w:cs="Naskh News"/>
          <w:i/>
          <w:iCs/>
          <w:szCs w:val="24"/>
          <w:lang w:bidi="ar-JO"/>
        </w:rPr>
        <w:t>S</w:t>
      </w:r>
      <w:r w:rsidRPr="0015446D">
        <w:rPr>
          <w:rFonts w:ascii="Times New Roman" w:hAnsi="Times New Roman" w:cs="Naskh News"/>
          <w:i/>
          <w:iCs/>
          <w:szCs w:val="24"/>
          <w:lang w:bidi="ar-JO"/>
        </w:rPr>
        <w:t xml:space="preserve">tatistics </w:t>
      </w:r>
      <w:r>
        <w:rPr>
          <w:rFonts w:ascii="Times New Roman" w:hAnsi="Times New Roman" w:cs="Naskh News"/>
          <w:i/>
          <w:iCs/>
          <w:szCs w:val="24"/>
          <w:lang w:bidi="ar-JO"/>
        </w:rPr>
        <w:t>S</w:t>
      </w:r>
      <w:r w:rsidRPr="0015446D">
        <w:rPr>
          <w:rFonts w:ascii="Times New Roman" w:hAnsi="Times New Roman" w:cs="Naskh News"/>
          <w:i/>
          <w:iCs/>
          <w:szCs w:val="24"/>
          <w:lang w:bidi="ar-JO"/>
        </w:rPr>
        <w:t>ources</w:t>
      </w:r>
      <w:r w:rsidRPr="003E3CB1">
        <w:rPr>
          <w:rFonts w:ascii="Times New Roman" w:hAnsi="Times New Roman" w:cs="Naskh News"/>
          <w:szCs w:val="24"/>
          <w:lang w:bidi="ar-JO"/>
        </w:rPr>
        <w:t>, Dar Al-Atsam.</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Pr>
          <w:rFonts w:ascii="Times New Roman" w:hAnsi="Times New Roman" w:cs="Naskh News"/>
          <w:szCs w:val="24"/>
          <w:lang w:bidi="ar-JO"/>
        </w:rPr>
        <w:t>Mallalah</w:t>
      </w:r>
      <w:r w:rsidRPr="003E3CB1">
        <w:rPr>
          <w:rFonts w:ascii="Times New Roman" w:hAnsi="Times New Roman" w:cs="Naskh News"/>
          <w:szCs w:val="24"/>
          <w:lang w:bidi="ar-JO"/>
        </w:rPr>
        <w:t>, Muhammad</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 xml:space="preserve">(n.d). </w:t>
      </w:r>
      <w:r w:rsidRPr="0015446D">
        <w:rPr>
          <w:rFonts w:ascii="Times New Roman" w:hAnsi="Times New Roman" w:cs="Naskh News"/>
          <w:i/>
          <w:iCs/>
          <w:szCs w:val="24"/>
          <w:lang w:bidi="ar-JO"/>
        </w:rPr>
        <w:t>Suspicions About the Companions of Dhu al-Nawrin</w:t>
      </w:r>
      <w:r>
        <w:rPr>
          <w:rFonts w:ascii="Times New Roman" w:hAnsi="Times New Roman" w:cs="Naskh News"/>
          <w:szCs w:val="24"/>
          <w:lang w:bidi="ar-JO"/>
        </w:rPr>
        <w:t>.</w:t>
      </w:r>
    </w:p>
    <w:p w:rsidR="0035308E" w:rsidRPr="003E3CB1" w:rsidRDefault="0035308E" w:rsidP="0035308E">
      <w:pPr>
        <w:pStyle w:val="ListParagraph"/>
        <w:bidi w:val="0"/>
        <w:spacing w:before="120" w:after="0" w:line="240" w:lineRule="auto"/>
        <w:ind w:left="397" w:hanging="397"/>
        <w:jc w:val="both"/>
        <w:rPr>
          <w:rFonts w:ascii="Times New Roman" w:hAnsi="Times New Roman" w:cs="Naskh News"/>
          <w:szCs w:val="24"/>
          <w:lang w:bidi="ar-JO"/>
        </w:rPr>
      </w:pPr>
      <w:r w:rsidRPr="003E3CB1">
        <w:rPr>
          <w:rFonts w:ascii="Times New Roman" w:hAnsi="Times New Roman" w:cs="Naskh News"/>
          <w:szCs w:val="24"/>
          <w:lang w:bidi="ar-JO"/>
        </w:rPr>
        <w:t>Muslim bin Al-Hajjaj al-Nisaburi, Abu al-Hasan al-Qushairi</w:t>
      </w:r>
      <w:r>
        <w:rPr>
          <w:rFonts w:ascii="Times New Roman" w:hAnsi="Times New Roman" w:cs="Naskh News"/>
          <w:szCs w:val="24"/>
          <w:lang w:bidi="ar-JO"/>
        </w:rPr>
        <w:t>.</w:t>
      </w:r>
      <w:r w:rsidRPr="003E3CB1">
        <w:rPr>
          <w:rFonts w:ascii="Times New Roman" w:hAnsi="Times New Roman" w:cs="Naskh News"/>
          <w:szCs w:val="24"/>
          <w:lang w:bidi="ar-JO"/>
        </w:rPr>
        <w:t xml:space="preserve"> </w:t>
      </w:r>
      <w:r>
        <w:rPr>
          <w:rFonts w:ascii="Times New Roman" w:hAnsi="Times New Roman" w:cs="Naskh News"/>
          <w:szCs w:val="24"/>
          <w:lang w:bidi="ar-JO"/>
        </w:rPr>
        <w:t xml:space="preserve">(n.d). </w:t>
      </w:r>
      <w:r w:rsidRPr="0015446D">
        <w:rPr>
          <w:rFonts w:ascii="Times New Roman" w:hAnsi="Times New Roman" w:cs="Naskh News"/>
          <w:i/>
          <w:iCs/>
          <w:szCs w:val="24"/>
          <w:lang w:bidi="ar-JO"/>
        </w:rPr>
        <w:t xml:space="preserve">Musnad </w:t>
      </w:r>
      <w:r>
        <w:rPr>
          <w:rFonts w:ascii="Times New Roman" w:hAnsi="Times New Roman" w:cs="Naskh News"/>
          <w:i/>
          <w:iCs/>
          <w:szCs w:val="24"/>
          <w:lang w:bidi="ar-JO"/>
        </w:rPr>
        <w:t>A</w:t>
      </w:r>
      <w:r w:rsidRPr="0015446D">
        <w:rPr>
          <w:rFonts w:ascii="Times New Roman" w:hAnsi="Times New Roman" w:cs="Naskh News"/>
          <w:i/>
          <w:iCs/>
          <w:szCs w:val="24"/>
          <w:lang w:bidi="ar-JO"/>
        </w:rPr>
        <w:t xml:space="preserve">l-Sahih </w:t>
      </w:r>
      <w:r>
        <w:rPr>
          <w:rFonts w:ascii="Times New Roman" w:hAnsi="Times New Roman" w:cs="Naskh News"/>
          <w:i/>
          <w:iCs/>
          <w:szCs w:val="24"/>
          <w:lang w:bidi="ar-JO"/>
        </w:rPr>
        <w:t>A</w:t>
      </w:r>
      <w:r w:rsidRPr="0015446D">
        <w:rPr>
          <w:rFonts w:ascii="Times New Roman" w:hAnsi="Times New Roman" w:cs="Naskh News"/>
          <w:i/>
          <w:iCs/>
          <w:szCs w:val="24"/>
          <w:lang w:bidi="ar-JO"/>
        </w:rPr>
        <w:t>l-Muqasir</w:t>
      </w:r>
      <w:r w:rsidRPr="003E3CB1">
        <w:rPr>
          <w:rFonts w:ascii="Times New Roman" w:hAnsi="Times New Roman" w:cs="Naskh News"/>
          <w:szCs w:val="24"/>
          <w:lang w:bidi="ar-JO"/>
        </w:rPr>
        <w:t>, investigation by: Hamad Fouad Abdel Baqi, Beirut, Heritage Revival House</w:t>
      </w:r>
      <w:r>
        <w:rPr>
          <w:rFonts w:ascii="Times New Roman" w:hAnsi="Times New Roman" w:cs="Naskh News"/>
          <w:szCs w:val="24"/>
          <w:lang w:bidi="ar-JO"/>
        </w:rPr>
        <w:t>.</w:t>
      </w:r>
    </w:p>
    <w:p w:rsidR="00000000" w:rsidRDefault="00AD49FD" w:rsidP="0035308E">
      <w:pPr>
        <w:pStyle w:val="ListParagraph"/>
        <w:bidi w:val="0"/>
        <w:spacing w:before="120" w:after="0" w:line="240" w:lineRule="auto"/>
        <w:ind w:left="397" w:hanging="39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KR HEAD1">
    <w:altName w:val="Times New Roman"/>
    <w:panose1 w:val="00000000000000000000"/>
    <w:charset w:val="B2"/>
    <w:family w:val="auto"/>
    <w:notTrueType/>
    <w:pitch w:val="variable"/>
    <w:sig w:usb0="00002001" w:usb1="00000000" w:usb2="00000000" w:usb3="00000000" w:csb0="00000040" w:csb1="00000000"/>
  </w:font>
  <w:font w:name="Naskh News">
    <w:altName w:val="Tahoma"/>
    <w:panose1 w:val="00000000000000000000"/>
    <w:charset w:val="B2"/>
    <w:family w:val="auto"/>
    <w:notTrueType/>
    <w:pitch w:val="variable"/>
    <w:sig w:usb0="00002001" w:usb1="00000000" w:usb2="00000000" w:usb3="00000000" w:csb0="00000040" w:csb1="00000000"/>
  </w:font>
  <w:font w:name="AGA Arabesque">
    <w:altName w:val="Symbol"/>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1F" w:rsidRDefault="00983B1F">
    <w:pPr>
      <w:pStyle w:val="Footer"/>
      <w:framePr w:wrap="around" w:vAnchor="text" w:hAnchor="text" w:xAlign="center" w:y="1"/>
      <w:rPr>
        <w:rStyle w:val="PageNumber"/>
        <w:noProof w:val="0"/>
        <w:sz w:val="22"/>
        <w:szCs w:val="22"/>
        <w:rtl/>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393A36">
      <w:rPr>
        <w:rStyle w:val="PageNumber"/>
        <w:sz w:val="22"/>
        <w:szCs w:val="22"/>
        <w:rtl/>
      </w:rPr>
      <w:t>262</w:t>
    </w:r>
    <w:r>
      <w:rPr>
        <w:rStyle w:val="PageNumber"/>
        <w:sz w:val="22"/>
        <w:szCs w:val="22"/>
      </w:rPr>
      <w:fldChar w:fldCharType="end"/>
    </w:r>
  </w:p>
  <w:p w:rsidR="00983B1F" w:rsidRDefault="00983B1F">
    <w:pPr>
      <w:pStyle w:val="Footer"/>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1F" w:rsidRDefault="00983B1F">
    <w:pPr>
      <w:pStyle w:val="Footer"/>
      <w:framePr w:wrap="around" w:vAnchor="text" w:hAnchor="text"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393A36">
      <w:rPr>
        <w:rStyle w:val="PageNumber"/>
        <w:sz w:val="22"/>
        <w:szCs w:val="22"/>
        <w:rtl/>
      </w:rPr>
      <w:t>289</w:t>
    </w:r>
    <w:r>
      <w:rPr>
        <w:rStyle w:val="PageNumber"/>
        <w:sz w:val="22"/>
        <w:szCs w:val="22"/>
      </w:rPr>
      <w:fldChar w:fldCharType="end"/>
    </w:r>
  </w:p>
  <w:p w:rsidR="00983B1F" w:rsidRDefault="00983B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1F" w:rsidRDefault="00983B1F">
    <w:pPr>
      <w:pStyle w:val="Footer"/>
      <w:tabs>
        <w:tab w:val="clear" w:pos="4153"/>
        <w:tab w:val="clear" w:pos="8306"/>
      </w:tabs>
      <w:jc w:val="center"/>
      <w:rPr>
        <w:sz w:val="22"/>
        <w:szCs w:val="22"/>
      </w:rPr>
    </w:pPr>
    <w:r>
      <w:rPr>
        <w:rStyle w:val="PageNumber"/>
        <w:noProof w:val="0"/>
        <w:sz w:val="22"/>
        <w:szCs w:val="22"/>
        <w:rtl/>
      </w:rPr>
      <w:fldChar w:fldCharType="begin"/>
    </w:r>
    <w:r>
      <w:rPr>
        <w:rStyle w:val="PageNumber"/>
        <w:noProof w:val="0"/>
        <w:sz w:val="22"/>
        <w:szCs w:val="22"/>
        <w:rtl/>
      </w:rPr>
      <w:instrText xml:space="preserve"> </w:instrText>
    </w:r>
    <w:r>
      <w:rPr>
        <w:rStyle w:val="PageNumber"/>
        <w:sz w:val="22"/>
        <w:szCs w:val="22"/>
      </w:rPr>
      <w:instrText>PAGE</w:instrText>
    </w:r>
    <w:r>
      <w:rPr>
        <w:rStyle w:val="PageNumber"/>
        <w:noProof w:val="0"/>
        <w:sz w:val="22"/>
        <w:szCs w:val="22"/>
        <w:rtl/>
      </w:rPr>
      <w:instrText xml:space="preserve"> </w:instrText>
    </w:r>
    <w:r>
      <w:rPr>
        <w:rStyle w:val="PageNumber"/>
        <w:noProof w:val="0"/>
        <w:sz w:val="22"/>
        <w:szCs w:val="22"/>
        <w:rtl/>
      </w:rPr>
      <w:fldChar w:fldCharType="separate"/>
    </w:r>
    <w:r w:rsidR="00393A36">
      <w:rPr>
        <w:rStyle w:val="PageNumber"/>
        <w:sz w:val="22"/>
        <w:szCs w:val="22"/>
        <w:rtl/>
      </w:rPr>
      <w:t>261</w:t>
    </w:r>
    <w:r>
      <w:rPr>
        <w:rStyle w:val="PageNumber"/>
        <w:noProof w:val="0"/>
        <w:sz w:val="22"/>
        <w:szCs w:val="22"/>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FD" w:rsidRDefault="00AD49FD">
      <w:r>
        <w:separator/>
      </w:r>
    </w:p>
  </w:footnote>
  <w:footnote w:type="continuationSeparator" w:id="0">
    <w:p w:rsidR="00AD49FD" w:rsidRDefault="00AD49FD">
      <w:r>
        <w:continuationSeparator/>
      </w:r>
    </w:p>
  </w:footnote>
  <w:footnote w:id="1">
    <w:p w:rsidR="00000000" w:rsidRDefault="00983B1F" w:rsidP="006B34B9">
      <w:pPr>
        <w:pStyle w:val="FootnoteText"/>
        <w:spacing w:before="60"/>
        <w:ind w:left="198" w:hanging="198"/>
      </w:pPr>
      <w:r w:rsidRPr="00950C05">
        <w:rPr>
          <w:rStyle w:val="FootnoteReference"/>
          <w:rFonts w:ascii="Symbol" w:hAnsi="Symbol" w:cs="Naskh News"/>
          <w:b/>
          <w:bCs/>
          <w:noProof w:val="0"/>
          <w:vertAlign w:val="baseline"/>
        </w:rPr>
        <w:sym w:font="Symbol" w:char="F0D3"/>
      </w:r>
      <w:r w:rsidRPr="00950C05">
        <w:rPr>
          <w:rFonts w:cs="Naskh News"/>
          <w:b/>
          <w:bCs/>
          <w:noProof w:val="0"/>
          <w:rtl/>
        </w:rPr>
        <w:t xml:space="preserve"> </w:t>
      </w:r>
      <w:r w:rsidRPr="00950C05">
        <w:rPr>
          <w:rFonts w:cs="Naskh News"/>
          <w:b/>
          <w:bCs/>
          <w:noProof w:val="0"/>
          <w:rtl/>
          <w:lang w:bidi="ar-JO"/>
        </w:rPr>
        <w:t xml:space="preserve"> جميع الحقوق محفوظة </w:t>
      </w:r>
      <w:r>
        <w:rPr>
          <w:rFonts w:cs="Naskh News"/>
          <w:b/>
          <w:bCs/>
          <w:noProof w:val="0"/>
          <w:rtl/>
          <w:lang w:bidi="ar-JO"/>
        </w:rPr>
        <w:t>لجامعة جرش</w:t>
      </w:r>
      <w:r w:rsidRPr="00950C05">
        <w:rPr>
          <w:rFonts w:cs="Naskh News"/>
          <w:b/>
          <w:bCs/>
          <w:noProof w:val="0"/>
          <w:rtl/>
          <w:lang w:bidi="ar-JO"/>
        </w:rPr>
        <w:t xml:space="preserve"> </w:t>
      </w:r>
      <w:r w:rsidR="006B34B9">
        <w:rPr>
          <w:rFonts w:cs="Naskh News"/>
          <w:b/>
          <w:bCs/>
          <w:noProof w:val="0"/>
          <w:rtl/>
          <w:lang w:bidi="ar-JO"/>
        </w:rPr>
        <w:t>2020</w:t>
      </w:r>
      <w:r w:rsidRPr="00950C05">
        <w:rPr>
          <w:rFonts w:cs="Naskh News"/>
          <w:b/>
          <w:bCs/>
          <w:noProof w:val="0"/>
          <w:rtl/>
          <w:lang w:bidi="ar-JO"/>
        </w:rPr>
        <w:t>.</w:t>
      </w:r>
    </w:p>
  </w:footnote>
  <w:footnote w:id="2">
    <w:p w:rsidR="00000000" w:rsidRDefault="00983B1F" w:rsidP="006B34B9">
      <w:pPr>
        <w:pStyle w:val="FootnoteText"/>
        <w:spacing w:before="60"/>
        <w:ind w:left="198" w:hanging="198"/>
      </w:pPr>
      <w:r w:rsidRPr="00B35889">
        <w:rPr>
          <w:rFonts w:cs="Naskh News"/>
          <w:noProof w:val="0"/>
          <w:sz w:val="16"/>
          <w:szCs w:val="16"/>
          <w:rtl/>
        </w:rPr>
        <w:t>*</w:t>
      </w:r>
      <w:r w:rsidRPr="00B35889">
        <w:rPr>
          <w:rFonts w:cs="Naskh News"/>
          <w:noProof w:val="0"/>
          <w:sz w:val="16"/>
          <w:szCs w:val="16"/>
          <w:rtl/>
          <w:lang w:bidi="ar-JO"/>
        </w:rPr>
        <w:t xml:space="preserve">   </w:t>
      </w:r>
      <w:r w:rsidR="006B34B9" w:rsidRPr="006B34B9">
        <w:rPr>
          <w:rFonts w:cs="Naskh News"/>
          <w:noProof w:val="0"/>
          <w:sz w:val="16"/>
          <w:szCs w:val="16"/>
          <w:rtl/>
          <w:lang w:bidi="ar-JO"/>
        </w:rPr>
        <w:t>أستاذ مشارك، كلية الشريعة، جامعة الجوف، السعودية</w:t>
      </w:r>
      <w:r w:rsidRPr="00B35889">
        <w:rPr>
          <w:rFonts w:cs="Naskh News"/>
          <w:noProof w:val="0"/>
          <w:sz w:val="16"/>
          <w:szCs w:val="16"/>
          <w:rtl/>
        </w:rPr>
        <w:t>.</w:t>
      </w:r>
      <w:r w:rsidR="006B34B9">
        <w:rPr>
          <w:rFonts w:cs="Naskh News"/>
          <w:noProof w:val="0"/>
          <w:sz w:val="16"/>
          <w:szCs w:val="16"/>
          <w:rtl/>
          <w:lang w:bidi="ar-JO"/>
        </w:rPr>
        <w:t xml:space="preserve">  </w:t>
      </w:r>
      <w:r w:rsidR="006B34B9">
        <w:rPr>
          <w:rFonts w:cs="Naskh News"/>
          <w:sz w:val="16"/>
          <w:szCs w:val="16"/>
          <w:lang w:bidi="ar-JO"/>
        </w:rPr>
        <w:t xml:space="preserve">Email: </w:t>
      </w:r>
      <w:r w:rsidR="006B34B9" w:rsidRPr="006B34B9">
        <w:rPr>
          <w:rFonts w:cs="Naskh News"/>
          <w:noProof w:val="0"/>
          <w:sz w:val="16"/>
          <w:szCs w:val="16"/>
          <w:lang w:bidi="ar-JO"/>
        </w:rPr>
        <w:t>amfaleh@ju.edu.sa</w:t>
      </w:r>
    </w:p>
  </w:footnote>
  <w:footnote w:id="3">
    <w:p w:rsidR="00000000" w:rsidRDefault="006B34B9" w:rsidP="006B34B9">
      <w:pPr>
        <w:pStyle w:val="FootnoteText"/>
        <w:spacing w:before="60"/>
        <w:ind w:left="198" w:hanging="198"/>
      </w:pPr>
      <w:r>
        <w:rPr>
          <w:rFonts w:cs="Naskh News"/>
          <w:noProof w:val="0"/>
          <w:sz w:val="16"/>
          <w:szCs w:val="16"/>
          <w:rtl/>
        </w:rPr>
        <w:t>*</w:t>
      </w:r>
      <w:r w:rsidRPr="00B35889">
        <w:rPr>
          <w:rFonts w:cs="Naskh News"/>
          <w:noProof w:val="0"/>
          <w:sz w:val="16"/>
          <w:szCs w:val="16"/>
          <w:rtl/>
        </w:rPr>
        <w:t>*</w:t>
      </w:r>
      <w:r w:rsidRPr="00B35889">
        <w:rPr>
          <w:rFonts w:cs="Naskh News"/>
          <w:noProof w:val="0"/>
          <w:sz w:val="16"/>
          <w:szCs w:val="16"/>
          <w:rtl/>
          <w:lang w:bidi="ar-JO"/>
        </w:rPr>
        <w:t xml:space="preserve">   </w:t>
      </w:r>
      <w:r w:rsidRPr="006B34B9">
        <w:rPr>
          <w:rFonts w:cs="Naskh News"/>
          <w:noProof w:val="0"/>
          <w:sz w:val="16"/>
          <w:szCs w:val="16"/>
          <w:rtl/>
          <w:lang w:bidi="ar-JO"/>
        </w:rPr>
        <w:t>أستاذ دكتور، كلية الشريعة والدراسات الإسلامية، جامعة اليرموك، إربد، الأردن</w:t>
      </w:r>
      <w:r w:rsidRPr="00B35889">
        <w:rPr>
          <w:rFonts w:cs="Naskh News"/>
          <w:noProof w:val="0"/>
          <w:sz w:val="16"/>
          <w:szCs w:val="16"/>
          <w:rtl/>
        </w:rPr>
        <w:t>.</w:t>
      </w:r>
      <w:r>
        <w:rPr>
          <w:rFonts w:cs="Naskh News"/>
          <w:noProof w:val="0"/>
          <w:sz w:val="16"/>
          <w:szCs w:val="16"/>
          <w:rtl/>
        </w:rPr>
        <w:t xml:space="preserve">  </w:t>
      </w:r>
      <w:r>
        <w:rPr>
          <w:rFonts w:cs="Naskh News"/>
          <w:sz w:val="16"/>
          <w:szCs w:val="16"/>
        </w:rPr>
        <w:t xml:space="preserve">Email: </w:t>
      </w:r>
      <w:r w:rsidRPr="006B34B9">
        <w:rPr>
          <w:rFonts w:cs="Naskh News"/>
          <w:sz w:val="16"/>
          <w:szCs w:val="16"/>
          <w:lang w:bidi="ar-JO"/>
        </w:rPr>
        <w:t>Shouha@yu.edu.jo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1F" w:rsidRDefault="00163BFE" w:rsidP="0059726D">
    <w:pPr>
      <w:pStyle w:val="Header"/>
      <w:pBdr>
        <w:bottom w:val="single" w:sz="4" w:space="1" w:color="auto"/>
      </w:pBdr>
      <w:tabs>
        <w:tab w:val="clear" w:pos="4153"/>
        <w:tab w:val="clear" w:pos="8306"/>
        <w:tab w:val="right" w:pos="7143"/>
      </w:tabs>
      <w:spacing w:after="360"/>
      <w:rPr>
        <w:rFonts w:cs="Naskh News"/>
        <w:b/>
        <w:bCs/>
        <w:noProof w:val="0"/>
        <w:sz w:val="16"/>
        <w:szCs w:val="16"/>
        <w:rtl/>
        <w:lang w:bidi="ar-JO"/>
      </w:rPr>
    </w:pPr>
    <w:r>
      <w:rPr>
        <w:rFonts w:cs="Naskh News"/>
        <w:b/>
        <w:bCs/>
        <w:noProof w:val="0"/>
        <w:sz w:val="16"/>
        <w:szCs w:val="16"/>
        <w:rtl/>
        <w:lang w:bidi="ar-JO"/>
      </w:rPr>
      <w:t>الفالح والشوحة</w:t>
    </w:r>
    <w:r w:rsidR="00983B1F">
      <w:rPr>
        <w:rFonts w:cs="Naskh News"/>
        <w:b/>
        <w:bCs/>
        <w:noProof w:val="0"/>
        <w:sz w:val="16"/>
        <w:szCs w:val="16"/>
        <w:rtl/>
        <w:lang w:bidi="ar-JO"/>
      </w:rPr>
      <w:tab/>
      <w:t>مجلة جرش للبحوث والدراسات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1F" w:rsidRPr="0059726D" w:rsidRDefault="00983B1F" w:rsidP="00163BFE">
    <w:pPr>
      <w:pStyle w:val="Header"/>
      <w:pBdr>
        <w:bottom w:val="single" w:sz="4" w:space="1" w:color="auto"/>
      </w:pBdr>
      <w:tabs>
        <w:tab w:val="clear" w:pos="4153"/>
        <w:tab w:val="clear" w:pos="8306"/>
        <w:tab w:val="right" w:pos="7143"/>
      </w:tabs>
      <w:spacing w:after="360"/>
      <w:rPr>
        <w:rFonts w:cs="Naskh News"/>
        <w:b/>
        <w:bCs/>
        <w:noProof w:val="0"/>
        <w:sz w:val="16"/>
        <w:szCs w:val="16"/>
        <w:lang w:bidi="ar-JO"/>
      </w:rPr>
    </w:pPr>
    <w:r>
      <w:rPr>
        <w:rFonts w:cs="Naskh News"/>
        <w:b/>
        <w:bCs/>
        <w:noProof w:val="0"/>
        <w:sz w:val="16"/>
        <w:szCs w:val="16"/>
        <w:rtl/>
        <w:lang w:bidi="ar-JO"/>
      </w:rPr>
      <w:t>مجلة جرش للبحوث والدراسات</w:t>
    </w:r>
    <w:r w:rsidRPr="000A708C">
      <w:rPr>
        <w:rFonts w:cs="Naskh News"/>
        <w:b/>
        <w:bCs/>
        <w:noProof w:val="0"/>
        <w:sz w:val="16"/>
        <w:szCs w:val="16"/>
        <w:rtl/>
        <w:lang w:bidi="ar-JO"/>
      </w:rPr>
      <w:t xml:space="preserve"> </w:t>
    </w:r>
    <w:r>
      <w:rPr>
        <w:rFonts w:cs="Naskh News"/>
        <w:b/>
        <w:bCs/>
        <w:noProof w:val="0"/>
        <w:sz w:val="16"/>
        <w:szCs w:val="16"/>
        <w:rtl/>
        <w:lang w:bidi="ar-JO"/>
      </w:rPr>
      <w:tab/>
    </w:r>
    <w:r w:rsidR="00163BFE" w:rsidRPr="00163BFE">
      <w:rPr>
        <w:rFonts w:cs="Naskh News"/>
        <w:b/>
        <w:bCs/>
        <w:noProof w:val="0"/>
        <w:sz w:val="16"/>
        <w:szCs w:val="16"/>
        <w:rtl/>
        <w:lang w:bidi="ar-JO"/>
      </w:rPr>
      <w:t>الآراء المنسوبة إلى الصحابي عبد اللهِ بن مَسعودٍ رضي الله عنه</w:t>
    </w:r>
    <w:r w:rsidR="00163BFE">
      <w:rPr>
        <w:rFonts w:cs="Naskh News"/>
        <w:b/>
        <w:bCs/>
        <w:noProof w:val="0"/>
        <w:sz w:val="16"/>
        <w:szCs w:val="16"/>
        <w:rtl/>
        <w:lang w:bidi="ar-JO"/>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1F" w:rsidRDefault="00983B1F" w:rsidP="00163BFE">
    <w:pPr>
      <w:pStyle w:val="Header"/>
      <w:pBdr>
        <w:bottom w:val="single" w:sz="4" w:space="1" w:color="auto"/>
      </w:pBdr>
      <w:tabs>
        <w:tab w:val="clear" w:pos="4153"/>
        <w:tab w:val="clear" w:pos="8306"/>
        <w:tab w:val="right" w:pos="7143"/>
      </w:tabs>
      <w:spacing w:after="360"/>
      <w:rPr>
        <w:rFonts w:cs="Naskh News"/>
        <w:b/>
        <w:bCs/>
        <w:noProof w:val="0"/>
        <w:sz w:val="16"/>
        <w:szCs w:val="16"/>
        <w:lang w:bidi="ar-JO"/>
      </w:rPr>
    </w:pPr>
    <w:r>
      <w:rPr>
        <w:rFonts w:cs="Naskh News"/>
        <w:b/>
        <w:bCs/>
        <w:noProof w:val="0"/>
        <w:sz w:val="16"/>
        <w:szCs w:val="16"/>
        <w:rtl/>
        <w:lang w:bidi="ar-JO"/>
      </w:rPr>
      <w:t>مجلة جرش للبحوث والدراسات</w:t>
    </w:r>
    <w:r>
      <w:rPr>
        <w:rFonts w:cs="Naskh News"/>
        <w:b/>
        <w:bCs/>
        <w:noProof w:val="0"/>
        <w:sz w:val="16"/>
        <w:szCs w:val="16"/>
        <w:rtl/>
        <w:lang w:bidi="ar-JO"/>
      </w:rPr>
      <w:tab/>
      <w:t xml:space="preserve">المجلد </w:t>
    </w:r>
    <w:r w:rsidR="00992F3B">
      <w:rPr>
        <w:rFonts w:cs="Naskh News"/>
        <w:b/>
        <w:bCs/>
        <w:noProof w:val="0"/>
        <w:sz w:val="16"/>
        <w:szCs w:val="16"/>
        <w:rtl/>
        <w:lang w:bidi="ar-JO"/>
      </w:rPr>
      <w:t>21</w:t>
    </w:r>
    <w:r>
      <w:rPr>
        <w:rFonts w:cs="Naskh News"/>
        <w:b/>
        <w:bCs/>
        <w:noProof w:val="0"/>
        <w:sz w:val="16"/>
        <w:szCs w:val="16"/>
        <w:rtl/>
        <w:lang w:bidi="ar-JO"/>
      </w:rPr>
      <w:t xml:space="preserve"> العدد </w:t>
    </w:r>
    <w:r w:rsidR="00992F3B">
      <w:rPr>
        <w:rFonts w:cs="Naskh News"/>
        <w:b/>
        <w:bCs/>
        <w:noProof w:val="0"/>
        <w:sz w:val="16"/>
        <w:szCs w:val="16"/>
        <w:rtl/>
        <w:lang w:bidi="ar-JO"/>
      </w:rPr>
      <w:t>1</w:t>
    </w:r>
    <w:r>
      <w:rPr>
        <w:rFonts w:cs="Naskh News"/>
        <w:b/>
        <w:bCs/>
        <w:noProof w:val="0"/>
        <w:sz w:val="16"/>
        <w:szCs w:val="16"/>
        <w:rtl/>
        <w:lang w:bidi="ar-JO"/>
      </w:rPr>
      <w:t xml:space="preserve">، </w:t>
    </w:r>
    <w:r w:rsidR="00992F3B">
      <w:rPr>
        <w:rFonts w:cs="Naskh News"/>
        <w:b/>
        <w:bCs/>
        <w:noProof w:val="0"/>
        <w:sz w:val="16"/>
        <w:szCs w:val="16"/>
        <w:rtl/>
        <w:lang w:bidi="ar-JO"/>
      </w:rPr>
      <w:t>2020</w:t>
    </w:r>
    <w:r>
      <w:rPr>
        <w:rFonts w:cs="Naskh News"/>
        <w:b/>
        <w:bCs/>
        <w:noProof w:val="0"/>
        <w:sz w:val="16"/>
        <w:szCs w:val="16"/>
        <w:rtl/>
        <w:lang w:bidi="ar-JO"/>
      </w:rPr>
      <w:t>، ص ص</w:t>
    </w:r>
    <w:r w:rsidR="00163BFE">
      <w:rPr>
        <w:rFonts w:cs="Naskh News"/>
        <w:b/>
        <w:bCs/>
        <w:noProof w:val="0"/>
        <w:sz w:val="16"/>
        <w:szCs w:val="16"/>
        <w:rtl/>
        <w:lang w:bidi="ar-JO"/>
      </w:rPr>
      <w:t xml:space="preserve"> 261</w:t>
    </w:r>
    <w:r>
      <w:rPr>
        <w:rFonts w:cs="Naskh News"/>
        <w:b/>
        <w:bCs/>
        <w:noProof w:val="0"/>
        <w:sz w:val="16"/>
        <w:szCs w:val="16"/>
        <w:rtl/>
        <w:lang w:bidi="ar-JO"/>
      </w:rPr>
      <w:t>-</w:t>
    </w:r>
    <w:r w:rsidR="00163BFE">
      <w:rPr>
        <w:rFonts w:cs="Naskh News"/>
        <w:b/>
        <w:bCs/>
        <w:noProof w:val="0"/>
        <w:sz w:val="16"/>
        <w:szCs w:val="16"/>
        <w:rtl/>
        <w:lang w:bidi="ar-JO"/>
      </w:rPr>
      <w:t xml:space="preserve"> 290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78C"/>
    <w:multiLevelType w:val="hybridMultilevel"/>
    <w:tmpl w:val="98D0FA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0E80306"/>
    <w:multiLevelType w:val="hybridMultilevel"/>
    <w:tmpl w:val="23782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24E09FA"/>
    <w:multiLevelType w:val="hybridMultilevel"/>
    <w:tmpl w:val="02586742"/>
    <w:lvl w:ilvl="0" w:tplc="F2ECD42A">
      <w:start w:val="1"/>
      <w:numFmt w:val="decimal"/>
      <w:suff w:val="space"/>
      <w:lvlText w:val="%1."/>
      <w:lvlJc w:val="left"/>
      <w:pPr>
        <w:ind w:left="1106" w:hanging="360"/>
      </w:pPr>
      <w:rPr>
        <w:rFonts w:cs="Times New Roman" w:hint="default"/>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3">
    <w:nsid w:val="06B75BC2"/>
    <w:multiLevelType w:val="hybridMultilevel"/>
    <w:tmpl w:val="24A42AE0"/>
    <w:lvl w:ilvl="0" w:tplc="02B06D80">
      <w:start w:val="1"/>
      <w:numFmt w:val="decimal"/>
      <w:lvlText w:val="%1-"/>
      <w:lvlJc w:val="left"/>
      <w:pPr>
        <w:ind w:left="1215" w:hanging="360"/>
      </w:pPr>
      <w:rPr>
        <w:rFonts w:ascii="Simplified Arabic" w:hAnsi="Simplified Arabic" w:cs="Simplified Arabic"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4">
    <w:nsid w:val="099C47F9"/>
    <w:multiLevelType w:val="hybridMultilevel"/>
    <w:tmpl w:val="F5706C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553632"/>
    <w:multiLevelType w:val="hybridMultilevel"/>
    <w:tmpl w:val="D03407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4E01AE7"/>
    <w:multiLevelType w:val="hybridMultilevel"/>
    <w:tmpl w:val="78BE920C"/>
    <w:lvl w:ilvl="0" w:tplc="61185EBA">
      <w:start w:val="1"/>
      <w:numFmt w:val="decimal"/>
      <w:lvlText w:val="%1-"/>
      <w:lvlJc w:val="left"/>
      <w:pPr>
        <w:ind w:left="360" w:hanging="360"/>
      </w:pPr>
      <w:rPr>
        <w:rFonts w:cs="Times New Roman" w:hint="default"/>
      </w:rPr>
    </w:lvl>
    <w:lvl w:ilvl="1" w:tplc="04090019">
      <w:start w:val="1"/>
      <w:numFmt w:val="lowerLetter"/>
      <w:lvlText w:val="%2."/>
      <w:lvlJc w:val="left"/>
      <w:pPr>
        <w:ind w:left="1335" w:hanging="360"/>
      </w:pPr>
      <w:rPr>
        <w:rFonts w:cs="Times New Roman"/>
      </w:rPr>
    </w:lvl>
    <w:lvl w:ilvl="2" w:tplc="0409001B">
      <w:start w:val="1"/>
      <w:numFmt w:val="lowerRoman"/>
      <w:lvlText w:val="%3."/>
      <w:lvlJc w:val="right"/>
      <w:pPr>
        <w:ind w:left="2055" w:hanging="180"/>
      </w:pPr>
      <w:rPr>
        <w:rFonts w:cs="Times New Roman"/>
      </w:rPr>
    </w:lvl>
    <w:lvl w:ilvl="3" w:tplc="0409000F">
      <w:start w:val="1"/>
      <w:numFmt w:val="decimal"/>
      <w:lvlText w:val="%4."/>
      <w:lvlJc w:val="left"/>
      <w:pPr>
        <w:ind w:left="2775" w:hanging="360"/>
      </w:pPr>
      <w:rPr>
        <w:rFonts w:cs="Times New Roman"/>
      </w:rPr>
    </w:lvl>
    <w:lvl w:ilvl="4" w:tplc="04090019">
      <w:start w:val="1"/>
      <w:numFmt w:val="lowerLetter"/>
      <w:lvlText w:val="%5."/>
      <w:lvlJc w:val="left"/>
      <w:pPr>
        <w:ind w:left="3495" w:hanging="360"/>
      </w:pPr>
      <w:rPr>
        <w:rFonts w:cs="Times New Roman"/>
      </w:rPr>
    </w:lvl>
    <w:lvl w:ilvl="5" w:tplc="0409001B">
      <w:start w:val="1"/>
      <w:numFmt w:val="lowerRoman"/>
      <w:lvlText w:val="%6."/>
      <w:lvlJc w:val="right"/>
      <w:pPr>
        <w:ind w:left="4215" w:hanging="180"/>
      </w:pPr>
      <w:rPr>
        <w:rFonts w:cs="Times New Roman"/>
      </w:rPr>
    </w:lvl>
    <w:lvl w:ilvl="6" w:tplc="0409000F">
      <w:start w:val="1"/>
      <w:numFmt w:val="decimal"/>
      <w:lvlText w:val="%7."/>
      <w:lvlJc w:val="left"/>
      <w:pPr>
        <w:ind w:left="4935" w:hanging="360"/>
      </w:pPr>
      <w:rPr>
        <w:rFonts w:cs="Times New Roman"/>
      </w:rPr>
    </w:lvl>
    <w:lvl w:ilvl="7" w:tplc="04090019">
      <w:start w:val="1"/>
      <w:numFmt w:val="lowerLetter"/>
      <w:lvlText w:val="%8."/>
      <w:lvlJc w:val="left"/>
      <w:pPr>
        <w:ind w:left="5655" w:hanging="360"/>
      </w:pPr>
      <w:rPr>
        <w:rFonts w:cs="Times New Roman"/>
      </w:rPr>
    </w:lvl>
    <w:lvl w:ilvl="8" w:tplc="0409001B">
      <w:start w:val="1"/>
      <w:numFmt w:val="lowerRoman"/>
      <w:lvlText w:val="%9."/>
      <w:lvlJc w:val="right"/>
      <w:pPr>
        <w:ind w:left="6375" w:hanging="180"/>
      </w:pPr>
      <w:rPr>
        <w:rFonts w:cs="Times New Roman"/>
      </w:rPr>
    </w:lvl>
  </w:abstractNum>
  <w:abstractNum w:abstractNumId="7">
    <w:nsid w:val="1B431749"/>
    <w:multiLevelType w:val="hybridMultilevel"/>
    <w:tmpl w:val="28220696"/>
    <w:lvl w:ilvl="0" w:tplc="FD203CB8">
      <w:start w:val="1"/>
      <w:numFmt w:val="decimal"/>
      <w:lvlText w:val="%1."/>
      <w:lvlJc w:val="left"/>
      <w:pPr>
        <w:tabs>
          <w:tab w:val="num" w:pos="360"/>
        </w:tabs>
        <w:ind w:left="360" w:hanging="360"/>
      </w:pPr>
      <w:rPr>
        <w:rFonts w:cs="Simplified Arabic"/>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BAC41C9"/>
    <w:multiLevelType w:val="hybridMultilevel"/>
    <w:tmpl w:val="E37485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122480"/>
    <w:multiLevelType w:val="hybridMultilevel"/>
    <w:tmpl w:val="F168D8AA"/>
    <w:lvl w:ilvl="0" w:tplc="EC2E25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E170751"/>
    <w:multiLevelType w:val="hybridMultilevel"/>
    <w:tmpl w:val="0E90E8A2"/>
    <w:lvl w:ilvl="0" w:tplc="3490C4C4">
      <w:start w:val="1"/>
      <w:numFmt w:val="decimal"/>
      <w:lvlText w:val="%1."/>
      <w:lvlJc w:val="left"/>
      <w:pPr>
        <w:ind w:left="1331" w:hanging="360"/>
      </w:pPr>
      <w:rPr>
        <w:rFonts w:cs="Times New Roman" w:hint="default"/>
      </w:rPr>
    </w:lvl>
    <w:lvl w:ilvl="1" w:tplc="04090019" w:tentative="1">
      <w:start w:val="1"/>
      <w:numFmt w:val="lowerLetter"/>
      <w:lvlText w:val="%2."/>
      <w:lvlJc w:val="left"/>
      <w:pPr>
        <w:ind w:left="2051" w:hanging="360"/>
      </w:pPr>
      <w:rPr>
        <w:rFonts w:cs="Times New Roman"/>
      </w:rPr>
    </w:lvl>
    <w:lvl w:ilvl="2" w:tplc="0409001B" w:tentative="1">
      <w:start w:val="1"/>
      <w:numFmt w:val="lowerRoman"/>
      <w:lvlText w:val="%3."/>
      <w:lvlJc w:val="right"/>
      <w:pPr>
        <w:ind w:left="2771" w:hanging="180"/>
      </w:pPr>
      <w:rPr>
        <w:rFonts w:cs="Times New Roman"/>
      </w:rPr>
    </w:lvl>
    <w:lvl w:ilvl="3" w:tplc="0409000F" w:tentative="1">
      <w:start w:val="1"/>
      <w:numFmt w:val="decimal"/>
      <w:lvlText w:val="%4."/>
      <w:lvlJc w:val="left"/>
      <w:pPr>
        <w:ind w:left="3491" w:hanging="360"/>
      </w:pPr>
      <w:rPr>
        <w:rFonts w:cs="Times New Roman"/>
      </w:rPr>
    </w:lvl>
    <w:lvl w:ilvl="4" w:tplc="04090019" w:tentative="1">
      <w:start w:val="1"/>
      <w:numFmt w:val="lowerLetter"/>
      <w:lvlText w:val="%5."/>
      <w:lvlJc w:val="left"/>
      <w:pPr>
        <w:ind w:left="4211" w:hanging="360"/>
      </w:pPr>
      <w:rPr>
        <w:rFonts w:cs="Times New Roman"/>
      </w:rPr>
    </w:lvl>
    <w:lvl w:ilvl="5" w:tplc="0409001B" w:tentative="1">
      <w:start w:val="1"/>
      <w:numFmt w:val="lowerRoman"/>
      <w:lvlText w:val="%6."/>
      <w:lvlJc w:val="right"/>
      <w:pPr>
        <w:ind w:left="4931" w:hanging="180"/>
      </w:pPr>
      <w:rPr>
        <w:rFonts w:cs="Times New Roman"/>
      </w:rPr>
    </w:lvl>
    <w:lvl w:ilvl="6" w:tplc="0409000F" w:tentative="1">
      <w:start w:val="1"/>
      <w:numFmt w:val="decimal"/>
      <w:lvlText w:val="%7."/>
      <w:lvlJc w:val="left"/>
      <w:pPr>
        <w:ind w:left="5651" w:hanging="360"/>
      </w:pPr>
      <w:rPr>
        <w:rFonts w:cs="Times New Roman"/>
      </w:rPr>
    </w:lvl>
    <w:lvl w:ilvl="7" w:tplc="04090019" w:tentative="1">
      <w:start w:val="1"/>
      <w:numFmt w:val="lowerLetter"/>
      <w:lvlText w:val="%8."/>
      <w:lvlJc w:val="left"/>
      <w:pPr>
        <w:ind w:left="6371" w:hanging="360"/>
      </w:pPr>
      <w:rPr>
        <w:rFonts w:cs="Times New Roman"/>
      </w:rPr>
    </w:lvl>
    <w:lvl w:ilvl="8" w:tplc="0409001B" w:tentative="1">
      <w:start w:val="1"/>
      <w:numFmt w:val="lowerRoman"/>
      <w:lvlText w:val="%9."/>
      <w:lvlJc w:val="right"/>
      <w:pPr>
        <w:ind w:left="7091" w:hanging="180"/>
      </w:pPr>
      <w:rPr>
        <w:rFonts w:cs="Times New Roman"/>
      </w:rPr>
    </w:lvl>
  </w:abstractNum>
  <w:abstractNum w:abstractNumId="11">
    <w:nsid w:val="243118DE"/>
    <w:multiLevelType w:val="hybridMultilevel"/>
    <w:tmpl w:val="D3249B9A"/>
    <w:lvl w:ilvl="0" w:tplc="7EF272C0">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4F74CB"/>
    <w:multiLevelType w:val="hybridMultilevel"/>
    <w:tmpl w:val="170EE0EA"/>
    <w:lvl w:ilvl="0" w:tplc="FD12481E">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5887EB7"/>
    <w:multiLevelType w:val="hybridMultilevel"/>
    <w:tmpl w:val="566A734C"/>
    <w:lvl w:ilvl="0" w:tplc="DC94BEDA">
      <w:start w:val="1"/>
      <w:numFmt w:val="decimal"/>
      <w:lvlText w:val="%1."/>
      <w:lvlJc w:val="left"/>
      <w:pPr>
        <w:ind w:left="1466" w:hanging="360"/>
      </w:pPr>
      <w:rPr>
        <w:rFonts w:cs="Times New Roman" w:hint="default"/>
      </w:rPr>
    </w:lvl>
    <w:lvl w:ilvl="1" w:tplc="04090019" w:tentative="1">
      <w:start w:val="1"/>
      <w:numFmt w:val="lowerLetter"/>
      <w:lvlText w:val="%2."/>
      <w:lvlJc w:val="left"/>
      <w:pPr>
        <w:ind w:left="2186" w:hanging="360"/>
      </w:pPr>
      <w:rPr>
        <w:rFonts w:cs="Times New Roman"/>
      </w:rPr>
    </w:lvl>
    <w:lvl w:ilvl="2" w:tplc="0409001B" w:tentative="1">
      <w:start w:val="1"/>
      <w:numFmt w:val="lowerRoman"/>
      <w:lvlText w:val="%3."/>
      <w:lvlJc w:val="right"/>
      <w:pPr>
        <w:ind w:left="2906" w:hanging="180"/>
      </w:pPr>
      <w:rPr>
        <w:rFonts w:cs="Times New Roman"/>
      </w:rPr>
    </w:lvl>
    <w:lvl w:ilvl="3" w:tplc="0409000F" w:tentative="1">
      <w:start w:val="1"/>
      <w:numFmt w:val="decimal"/>
      <w:lvlText w:val="%4."/>
      <w:lvlJc w:val="left"/>
      <w:pPr>
        <w:ind w:left="3626" w:hanging="360"/>
      </w:pPr>
      <w:rPr>
        <w:rFonts w:cs="Times New Roman"/>
      </w:rPr>
    </w:lvl>
    <w:lvl w:ilvl="4" w:tplc="04090019" w:tentative="1">
      <w:start w:val="1"/>
      <w:numFmt w:val="lowerLetter"/>
      <w:lvlText w:val="%5."/>
      <w:lvlJc w:val="left"/>
      <w:pPr>
        <w:ind w:left="4346" w:hanging="360"/>
      </w:pPr>
      <w:rPr>
        <w:rFonts w:cs="Times New Roman"/>
      </w:rPr>
    </w:lvl>
    <w:lvl w:ilvl="5" w:tplc="0409001B" w:tentative="1">
      <w:start w:val="1"/>
      <w:numFmt w:val="lowerRoman"/>
      <w:lvlText w:val="%6."/>
      <w:lvlJc w:val="right"/>
      <w:pPr>
        <w:ind w:left="5066" w:hanging="180"/>
      </w:pPr>
      <w:rPr>
        <w:rFonts w:cs="Times New Roman"/>
      </w:rPr>
    </w:lvl>
    <w:lvl w:ilvl="6" w:tplc="0409000F" w:tentative="1">
      <w:start w:val="1"/>
      <w:numFmt w:val="decimal"/>
      <w:lvlText w:val="%7."/>
      <w:lvlJc w:val="left"/>
      <w:pPr>
        <w:ind w:left="5786" w:hanging="360"/>
      </w:pPr>
      <w:rPr>
        <w:rFonts w:cs="Times New Roman"/>
      </w:rPr>
    </w:lvl>
    <w:lvl w:ilvl="7" w:tplc="04090019" w:tentative="1">
      <w:start w:val="1"/>
      <w:numFmt w:val="lowerLetter"/>
      <w:lvlText w:val="%8."/>
      <w:lvlJc w:val="left"/>
      <w:pPr>
        <w:ind w:left="6506" w:hanging="360"/>
      </w:pPr>
      <w:rPr>
        <w:rFonts w:cs="Times New Roman"/>
      </w:rPr>
    </w:lvl>
    <w:lvl w:ilvl="8" w:tplc="0409001B" w:tentative="1">
      <w:start w:val="1"/>
      <w:numFmt w:val="lowerRoman"/>
      <w:lvlText w:val="%9."/>
      <w:lvlJc w:val="right"/>
      <w:pPr>
        <w:ind w:left="7226" w:hanging="180"/>
      </w:pPr>
      <w:rPr>
        <w:rFonts w:cs="Times New Roman"/>
      </w:rPr>
    </w:lvl>
  </w:abstractNum>
  <w:abstractNum w:abstractNumId="14">
    <w:nsid w:val="27AD5E3B"/>
    <w:multiLevelType w:val="hybridMultilevel"/>
    <w:tmpl w:val="BF3258F2"/>
    <w:lvl w:ilvl="0" w:tplc="98E4FC52">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89506EF"/>
    <w:multiLevelType w:val="hybridMultilevel"/>
    <w:tmpl w:val="5B228026"/>
    <w:lvl w:ilvl="0" w:tplc="DB2A914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2FFA49FF"/>
    <w:multiLevelType w:val="hybridMultilevel"/>
    <w:tmpl w:val="C00032B4"/>
    <w:lvl w:ilvl="0" w:tplc="CFE4F4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3A336DF5"/>
    <w:multiLevelType w:val="hybridMultilevel"/>
    <w:tmpl w:val="2A6E49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CDF0742"/>
    <w:multiLevelType w:val="hybridMultilevel"/>
    <w:tmpl w:val="C3761E1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2C8385E"/>
    <w:multiLevelType w:val="hybridMultilevel"/>
    <w:tmpl w:val="E55A4476"/>
    <w:lvl w:ilvl="0" w:tplc="7EE0B570">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9D24669"/>
    <w:multiLevelType w:val="hybridMultilevel"/>
    <w:tmpl w:val="D3D299F2"/>
    <w:lvl w:ilvl="0" w:tplc="7E7A8748">
      <w:start w:val="1"/>
      <w:numFmt w:val="decimal"/>
      <w:lvlText w:val="%1-"/>
      <w:lvlJc w:val="left"/>
      <w:pPr>
        <w:ind w:left="1136" w:hanging="390"/>
      </w:pPr>
      <w:rPr>
        <w:rFonts w:cs="Times New Roman" w:hint="default"/>
        <w:color w:val="auto"/>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21">
    <w:nsid w:val="4E2B7FB1"/>
    <w:multiLevelType w:val="hybridMultilevel"/>
    <w:tmpl w:val="DAFA47BA"/>
    <w:lvl w:ilvl="0" w:tplc="01CA1CD6">
      <w:start w:val="1"/>
      <w:numFmt w:val="decimal"/>
      <w:lvlText w:val="%1-"/>
      <w:lvlJc w:val="left"/>
      <w:pPr>
        <w:ind w:left="390" w:hanging="390"/>
      </w:pPr>
      <w:rPr>
        <w:rFonts w:ascii="Simplified Arabic" w:eastAsia="Times New Roman" w:hAnsi="Simplified Arabic" w:cs="Simplified Arabic"/>
        <w:color w:val="333333"/>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4E317B9D"/>
    <w:multiLevelType w:val="hybridMultilevel"/>
    <w:tmpl w:val="172099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01D3B45"/>
    <w:multiLevelType w:val="hybridMultilevel"/>
    <w:tmpl w:val="0CC08D5E"/>
    <w:lvl w:ilvl="0" w:tplc="FE7C6AD6">
      <w:start w:val="1"/>
      <w:numFmt w:val="decimal"/>
      <w:lvlText w:val="%1-"/>
      <w:lvlJc w:val="left"/>
      <w:pPr>
        <w:tabs>
          <w:tab w:val="num" w:pos="1542"/>
        </w:tabs>
        <w:ind w:left="1542" w:hanging="975"/>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4">
    <w:nsid w:val="51A500A3"/>
    <w:multiLevelType w:val="hybridMultilevel"/>
    <w:tmpl w:val="70D29C1A"/>
    <w:lvl w:ilvl="0" w:tplc="04090001">
      <w:start w:val="1"/>
      <w:numFmt w:val="bullet"/>
      <w:lvlText w:val=""/>
      <w:lvlJc w:val="left"/>
      <w:pPr>
        <w:ind w:left="946" w:hanging="360"/>
      </w:pPr>
      <w:rPr>
        <w:rFonts w:ascii="Symbol" w:hAnsi="Symbol" w:hint="default"/>
      </w:rPr>
    </w:lvl>
    <w:lvl w:ilvl="1" w:tplc="04090019" w:tentative="1">
      <w:start w:val="1"/>
      <w:numFmt w:val="lowerLetter"/>
      <w:lvlText w:val="%2."/>
      <w:lvlJc w:val="left"/>
      <w:pPr>
        <w:ind w:left="1666" w:hanging="360"/>
      </w:pPr>
      <w:rPr>
        <w:rFonts w:cs="Times New Roman"/>
      </w:rPr>
    </w:lvl>
    <w:lvl w:ilvl="2" w:tplc="0409001B" w:tentative="1">
      <w:start w:val="1"/>
      <w:numFmt w:val="lowerRoman"/>
      <w:lvlText w:val="%3."/>
      <w:lvlJc w:val="right"/>
      <w:pPr>
        <w:ind w:left="2386" w:hanging="180"/>
      </w:pPr>
      <w:rPr>
        <w:rFonts w:cs="Times New Roman"/>
      </w:rPr>
    </w:lvl>
    <w:lvl w:ilvl="3" w:tplc="0409000F" w:tentative="1">
      <w:start w:val="1"/>
      <w:numFmt w:val="decimal"/>
      <w:lvlText w:val="%4."/>
      <w:lvlJc w:val="left"/>
      <w:pPr>
        <w:ind w:left="3106" w:hanging="360"/>
      </w:pPr>
      <w:rPr>
        <w:rFonts w:cs="Times New Roman"/>
      </w:rPr>
    </w:lvl>
    <w:lvl w:ilvl="4" w:tplc="04090019" w:tentative="1">
      <w:start w:val="1"/>
      <w:numFmt w:val="lowerLetter"/>
      <w:lvlText w:val="%5."/>
      <w:lvlJc w:val="left"/>
      <w:pPr>
        <w:ind w:left="3826" w:hanging="360"/>
      </w:pPr>
      <w:rPr>
        <w:rFonts w:cs="Times New Roman"/>
      </w:rPr>
    </w:lvl>
    <w:lvl w:ilvl="5" w:tplc="0409001B" w:tentative="1">
      <w:start w:val="1"/>
      <w:numFmt w:val="lowerRoman"/>
      <w:lvlText w:val="%6."/>
      <w:lvlJc w:val="right"/>
      <w:pPr>
        <w:ind w:left="4546" w:hanging="180"/>
      </w:pPr>
      <w:rPr>
        <w:rFonts w:cs="Times New Roman"/>
      </w:rPr>
    </w:lvl>
    <w:lvl w:ilvl="6" w:tplc="0409000F" w:tentative="1">
      <w:start w:val="1"/>
      <w:numFmt w:val="decimal"/>
      <w:lvlText w:val="%7."/>
      <w:lvlJc w:val="left"/>
      <w:pPr>
        <w:ind w:left="5266" w:hanging="360"/>
      </w:pPr>
      <w:rPr>
        <w:rFonts w:cs="Times New Roman"/>
      </w:rPr>
    </w:lvl>
    <w:lvl w:ilvl="7" w:tplc="04090019" w:tentative="1">
      <w:start w:val="1"/>
      <w:numFmt w:val="lowerLetter"/>
      <w:lvlText w:val="%8."/>
      <w:lvlJc w:val="left"/>
      <w:pPr>
        <w:ind w:left="5986" w:hanging="360"/>
      </w:pPr>
      <w:rPr>
        <w:rFonts w:cs="Times New Roman"/>
      </w:rPr>
    </w:lvl>
    <w:lvl w:ilvl="8" w:tplc="0409001B" w:tentative="1">
      <w:start w:val="1"/>
      <w:numFmt w:val="lowerRoman"/>
      <w:lvlText w:val="%9."/>
      <w:lvlJc w:val="right"/>
      <w:pPr>
        <w:ind w:left="6706" w:hanging="180"/>
      </w:pPr>
      <w:rPr>
        <w:rFonts w:cs="Times New Roman"/>
      </w:rPr>
    </w:lvl>
  </w:abstractNum>
  <w:abstractNum w:abstractNumId="25">
    <w:nsid w:val="540A4886"/>
    <w:multiLevelType w:val="hybridMultilevel"/>
    <w:tmpl w:val="B4B890A4"/>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7884DD1"/>
    <w:multiLevelType w:val="hybridMultilevel"/>
    <w:tmpl w:val="3EB61B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5B966424"/>
    <w:multiLevelType w:val="hybridMultilevel"/>
    <w:tmpl w:val="17A6A5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37E2D5F"/>
    <w:multiLevelType w:val="hybridMultilevel"/>
    <w:tmpl w:val="304641AC"/>
    <w:lvl w:ilvl="0" w:tplc="7A6E738C">
      <w:start w:val="1"/>
      <w:numFmt w:val="decimal"/>
      <w:lvlText w:val="%1-"/>
      <w:lvlJc w:val="left"/>
      <w:pPr>
        <w:ind w:left="1145" w:hanging="720"/>
      </w:pPr>
      <w:rPr>
        <w:rFonts w:cs="Times New Roman" w:hint="default"/>
      </w:rPr>
    </w:lvl>
    <w:lvl w:ilvl="1" w:tplc="04090019">
      <w:start w:val="1"/>
      <w:numFmt w:val="lowerLetter"/>
      <w:lvlText w:val="%2."/>
      <w:lvlJc w:val="left"/>
      <w:pPr>
        <w:ind w:left="1695" w:hanging="360"/>
      </w:pPr>
      <w:rPr>
        <w:rFonts w:cs="Times New Roman"/>
      </w:rPr>
    </w:lvl>
    <w:lvl w:ilvl="2" w:tplc="0409001B">
      <w:start w:val="1"/>
      <w:numFmt w:val="lowerRoman"/>
      <w:lvlText w:val="%3."/>
      <w:lvlJc w:val="right"/>
      <w:pPr>
        <w:ind w:left="2415" w:hanging="180"/>
      </w:pPr>
      <w:rPr>
        <w:rFonts w:cs="Times New Roman"/>
      </w:rPr>
    </w:lvl>
    <w:lvl w:ilvl="3" w:tplc="0409000F">
      <w:start w:val="1"/>
      <w:numFmt w:val="decimal"/>
      <w:lvlText w:val="%4."/>
      <w:lvlJc w:val="left"/>
      <w:pPr>
        <w:ind w:left="3135" w:hanging="360"/>
      </w:pPr>
      <w:rPr>
        <w:rFonts w:cs="Times New Roman"/>
      </w:rPr>
    </w:lvl>
    <w:lvl w:ilvl="4" w:tplc="04090019">
      <w:start w:val="1"/>
      <w:numFmt w:val="lowerLetter"/>
      <w:lvlText w:val="%5."/>
      <w:lvlJc w:val="left"/>
      <w:pPr>
        <w:ind w:left="3855" w:hanging="360"/>
      </w:pPr>
      <w:rPr>
        <w:rFonts w:cs="Times New Roman"/>
      </w:rPr>
    </w:lvl>
    <w:lvl w:ilvl="5" w:tplc="0409001B">
      <w:start w:val="1"/>
      <w:numFmt w:val="lowerRoman"/>
      <w:lvlText w:val="%6."/>
      <w:lvlJc w:val="right"/>
      <w:pPr>
        <w:ind w:left="4575" w:hanging="180"/>
      </w:pPr>
      <w:rPr>
        <w:rFonts w:cs="Times New Roman"/>
      </w:rPr>
    </w:lvl>
    <w:lvl w:ilvl="6" w:tplc="0409000F">
      <w:start w:val="1"/>
      <w:numFmt w:val="decimal"/>
      <w:lvlText w:val="%7."/>
      <w:lvlJc w:val="left"/>
      <w:pPr>
        <w:ind w:left="5295" w:hanging="360"/>
      </w:pPr>
      <w:rPr>
        <w:rFonts w:cs="Times New Roman"/>
      </w:rPr>
    </w:lvl>
    <w:lvl w:ilvl="7" w:tplc="04090019">
      <w:start w:val="1"/>
      <w:numFmt w:val="lowerLetter"/>
      <w:lvlText w:val="%8."/>
      <w:lvlJc w:val="left"/>
      <w:pPr>
        <w:ind w:left="6015" w:hanging="360"/>
      </w:pPr>
      <w:rPr>
        <w:rFonts w:cs="Times New Roman"/>
      </w:rPr>
    </w:lvl>
    <w:lvl w:ilvl="8" w:tplc="0409001B">
      <w:start w:val="1"/>
      <w:numFmt w:val="lowerRoman"/>
      <w:lvlText w:val="%9."/>
      <w:lvlJc w:val="right"/>
      <w:pPr>
        <w:ind w:left="6735" w:hanging="180"/>
      </w:pPr>
      <w:rPr>
        <w:rFonts w:cs="Times New Roman"/>
      </w:rPr>
    </w:lvl>
  </w:abstractNum>
  <w:abstractNum w:abstractNumId="29">
    <w:nsid w:val="63D93F50"/>
    <w:multiLevelType w:val="hybridMultilevel"/>
    <w:tmpl w:val="1C00AD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51B7C16"/>
    <w:multiLevelType w:val="hybridMultilevel"/>
    <w:tmpl w:val="FD5EC89A"/>
    <w:lvl w:ilvl="0" w:tplc="84A65428">
      <w:numFmt w:val="bullet"/>
      <w:lvlText w:val=""/>
      <w:lvlJc w:val="left"/>
      <w:pPr>
        <w:ind w:left="1106" w:hanging="360"/>
      </w:pPr>
      <w:rPr>
        <w:rFonts w:ascii="Symbol" w:eastAsia="Times New Roman" w:hAnsi="Symbol"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31">
    <w:nsid w:val="653F6809"/>
    <w:multiLevelType w:val="hybridMultilevel"/>
    <w:tmpl w:val="D8ACCAE6"/>
    <w:lvl w:ilvl="0" w:tplc="EF96FA24">
      <w:start w:val="1"/>
      <w:numFmt w:val="decimal"/>
      <w:lvlText w:val="%1."/>
      <w:lvlJc w:val="left"/>
      <w:pPr>
        <w:ind w:left="1170" w:hanging="360"/>
      </w:pPr>
      <w:rPr>
        <w:rFonts w:cs="Times New Roman"/>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69036E6E"/>
    <w:multiLevelType w:val="hybridMultilevel"/>
    <w:tmpl w:val="64104244"/>
    <w:lvl w:ilvl="0" w:tplc="9F9EFB82">
      <w:start w:val="1"/>
      <w:numFmt w:val="decimal"/>
      <w:lvlText w:val="%1."/>
      <w:lvlJc w:val="left"/>
      <w:pPr>
        <w:ind w:left="720" w:hanging="360"/>
      </w:pPr>
      <w:rPr>
        <w:rFonts w:ascii="Simplified Arabic" w:eastAsia="Times New Roman" w:hAnsi="Simplified Arabic" w:cs="Simplified Arabi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316EBB"/>
    <w:multiLevelType w:val="hybridMultilevel"/>
    <w:tmpl w:val="8E2CA6B8"/>
    <w:lvl w:ilvl="0" w:tplc="2D683A8E">
      <w:start w:val="1"/>
      <w:numFmt w:val="arabicAbjad"/>
      <w:lvlText w:val="%1."/>
      <w:lvlJc w:val="left"/>
      <w:pPr>
        <w:tabs>
          <w:tab w:val="num" w:pos="1440"/>
        </w:tabs>
        <w:ind w:left="1440" w:hanging="360"/>
      </w:pPr>
      <w:rPr>
        <w:rFonts w:cs="Times New Roman" w:hint="cs"/>
      </w:rPr>
    </w:lvl>
    <w:lvl w:ilvl="1" w:tplc="2D683A8E">
      <w:start w:val="1"/>
      <w:numFmt w:val="arabicAbjad"/>
      <w:lvlText w:val="%2."/>
      <w:lvlJc w:val="left"/>
      <w:pPr>
        <w:tabs>
          <w:tab w:val="num" w:pos="1440"/>
        </w:tabs>
        <w:ind w:left="1440" w:hanging="360"/>
      </w:pPr>
      <w:rPr>
        <w:rFonts w:cs="Times New Roman" w:hint="cs"/>
      </w:rPr>
    </w:lvl>
    <w:lvl w:ilvl="2" w:tplc="2D683A8E">
      <w:start w:val="1"/>
      <w:numFmt w:val="arabicAbjad"/>
      <w:lvlText w:val="%3."/>
      <w:lvlJc w:val="left"/>
      <w:pPr>
        <w:tabs>
          <w:tab w:val="num" w:pos="1440"/>
        </w:tabs>
        <w:ind w:left="1440" w:hanging="360"/>
      </w:pPr>
      <w:rPr>
        <w:rFonts w:cs="Times New Roman" w:hint="cs"/>
      </w:rPr>
    </w:lvl>
    <w:lvl w:ilvl="3" w:tplc="7748A914">
      <w:start w:val="1"/>
      <w:numFmt w:val="decimal"/>
      <w:pStyle w:val="Heading9"/>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1800"/>
        </w:tabs>
        <w:ind w:left="1800" w:hanging="180"/>
      </w:pPr>
      <w:rPr>
        <w:rFonts w:cs="Times New Roman"/>
      </w:rPr>
    </w:lvl>
    <w:lvl w:ilvl="6" w:tplc="0409000F" w:tentative="1">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34">
    <w:nsid w:val="6D7901F7"/>
    <w:multiLevelType w:val="multilevel"/>
    <w:tmpl w:val="28220696"/>
    <w:lvl w:ilvl="0">
      <w:start w:val="1"/>
      <w:numFmt w:val="decimal"/>
      <w:lvlText w:val="%1."/>
      <w:lvlJc w:val="left"/>
      <w:pPr>
        <w:tabs>
          <w:tab w:val="num" w:pos="360"/>
        </w:tabs>
        <w:ind w:left="360" w:hanging="360"/>
      </w:pPr>
      <w:rPr>
        <w:rFonts w:cs="Simplified Arabic"/>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40C303F"/>
    <w:multiLevelType w:val="hybridMultilevel"/>
    <w:tmpl w:val="980698C8"/>
    <w:lvl w:ilvl="0" w:tplc="0409000F">
      <w:start w:val="1"/>
      <w:numFmt w:val="decimal"/>
      <w:lvlText w:val="%1."/>
      <w:lvlJc w:val="left"/>
      <w:pPr>
        <w:ind w:left="825" w:hanging="360"/>
      </w:pPr>
      <w:rPr>
        <w:rFonts w:cs="Times New Roman"/>
      </w:rPr>
    </w:lvl>
    <w:lvl w:ilvl="1" w:tplc="04090019" w:tentative="1">
      <w:start w:val="1"/>
      <w:numFmt w:val="lowerLetter"/>
      <w:lvlText w:val="%2."/>
      <w:lvlJc w:val="left"/>
      <w:pPr>
        <w:ind w:left="1545" w:hanging="360"/>
      </w:pPr>
      <w:rPr>
        <w:rFonts w:cs="Times New Roman"/>
      </w:rPr>
    </w:lvl>
    <w:lvl w:ilvl="2" w:tplc="0409001B" w:tentative="1">
      <w:start w:val="1"/>
      <w:numFmt w:val="lowerRoman"/>
      <w:lvlText w:val="%3."/>
      <w:lvlJc w:val="right"/>
      <w:pPr>
        <w:ind w:left="2265" w:hanging="180"/>
      </w:pPr>
      <w:rPr>
        <w:rFonts w:cs="Times New Roman"/>
      </w:rPr>
    </w:lvl>
    <w:lvl w:ilvl="3" w:tplc="0409000F" w:tentative="1">
      <w:start w:val="1"/>
      <w:numFmt w:val="decimal"/>
      <w:lvlText w:val="%4."/>
      <w:lvlJc w:val="left"/>
      <w:pPr>
        <w:ind w:left="2985" w:hanging="360"/>
      </w:pPr>
      <w:rPr>
        <w:rFonts w:cs="Times New Roman"/>
      </w:rPr>
    </w:lvl>
    <w:lvl w:ilvl="4" w:tplc="04090019" w:tentative="1">
      <w:start w:val="1"/>
      <w:numFmt w:val="lowerLetter"/>
      <w:lvlText w:val="%5."/>
      <w:lvlJc w:val="left"/>
      <w:pPr>
        <w:ind w:left="3705" w:hanging="360"/>
      </w:pPr>
      <w:rPr>
        <w:rFonts w:cs="Times New Roman"/>
      </w:rPr>
    </w:lvl>
    <w:lvl w:ilvl="5" w:tplc="0409001B" w:tentative="1">
      <w:start w:val="1"/>
      <w:numFmt w:val="lowerRoman"/>
      <w:lvlText w:val="%6."/>
      <w:lvlJc w:val="right"/>
      <w:pPr>
        <w:ind w:left="4425" w:hanging="180"/>
      </w:pPr>
      <w:rPr>
        <w:rFonts w:cs="Times New Roman"/>
      </w:rPr>
    </w:lvl>
    <w:lvl w:ilvl="6" w:tplc="0409000F" w:tentative="1">
      <w:start w:val="1"/>
      <w:numFmt w:val="decimal"/>
      <w:lvlText w:val="%7."/>
      <w:lvlJc w:val="left"/>
      <w:pPr>
        <w:ind w:left="5145" w:hanging="360"/>
      </w:pPr>
      <w:rPr>
        <w:rFonts w:cs="Times New Roman"/>
      </w:rPr>
    </w:lvl>
    <w:lvl w:ilvl="7" w:tplc="04090019" w:tentative="1">
      <w:start w:val="1"/>
      <w:numFmt w:val="lowerLetter"/>
      <w:lvlText w:val="%8."/>
      <w:lvlJc w:val="left"/>
      <w:pPr>
        <w:ind w:left="5865" w:hanging="360"/>
      </w:pPr>
      <w:rPr>
        <w:rFonts w:cs="Times New Roman"/>
      </w:rPr>
    </w:lvl>
    <w:lvl w:ilvl="8" w:tplc="0409001B" w:tentative="1">
      <w:start w:val="1"/>
      <w:numFmt w:val="lowerRoman"/>
      <w:lvlText w:val="%9."/>
      <w:lvlJc w:val="right"/>
      <w:pPr>
        <w:ind w:left="6585" w:hanging="180"/>
      </w:pPr>
      <w:rPr>
        <w:rFonts w:cs="Times New Roman"/>
      </w:rPr>
    </w:lvl>
  </w:abstractNum>
  <w:abstractNum w:abstractNumId="36">
    <w:nsid w:val="77125012"/>
    <w:multiLevelType w:val="hybridMultilevel"/>
    <w:tmpl w:val="5D5879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7AB36A41"/>
    <w:multiLevelType w:val="hybridMultilevel"/>
    <w:tmpl w:val="2674A91A"/>
    <w:lvl w:ilvl="0" w:tplc="E45E7A36">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3"/>
  </w:num>
  <w:num w:numId="2">
    <w:abstractNumId w:val="6"/>
  </w:num>
  <w:num w:numId="3">
    <w:abstractNumId w:val="15"/>
  </w:num>
  <w:num w:numId="4">
    <w:abstractNumId w:val="16"/>
  </w:num>
  <w:num w:numId="5">
    <w:abstractNumId w:val="28"/>
  </w:num>
  <w:num w:numId="6">
    <w:abstractNumId w:val="7"/>
  </w:num>
  <w:num w:numId="7">
    <w:abstractNumId w:val="34"/>
  </w:num>
  <w:num w:numId="8">
    <w:abstractNumId w:val="21"/>
  </w:num>
  <w:num w:numId="9">
    <w:abstractNumId w:val="3"/>
  </w:num>
  <w:num w:numId="10">
    <w:abstractNumId w:val="23"/>
  </w:num>
  <w:num w:numId="11">
    <w:abstractNumId w:val="11"/>
  </w:num>
  <w:num w:numId="12">
    <w:abstractNumId w:val="5"/>
  </w:num>
  <w:num w:numId="13">
    <w:abstractNumId w:val="2"/>
  </w:num>
  <w:num w:numId="14">
    <w:abstractNumId w:val="13"/>
  </w:num>
  <w:num w:numId="15">
    <w:abstractNumId w:val="3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7"/>
  </w:num>
  <w:num w:numId="19">
    <w:abstractNumId w:val="10"/>
  </w:num>
  <w:num w:numId="20">
    <w:abstractNumId w:val="20"/>
  </w:num>
  <w:num w:numId="21">
    <w:abstractNumId w:val="1"/>
  </w:num>
  <w:num w:numId="22">
    <w:abstractNumId w:val="1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2"/>
  </w:num>
  <w:num w:numId="26">
    <w:abstractNumId w:val="8"/>
  </w:num>
  <w:num w:numId="27">
    <w:abstractNumId w:val="27"/>
  </w:num>
  <w:num w:numId="28">
    <w:abstractNumId w:val="35"/>
  </w:num>
  <w:num w:numId="29">
    <w:abstractNumId w:val="19"/>
  </w:num>
  <w:num w:numId="30">
    <w:abstractNumId w:val="18"/>
  </w:num>
  <w:num w:numId="31">
    <w:abstractNumId w:val="17"/>
  </w:num>
  <w:num w:numId="32">
    <w:abstractNumId w:val="26"/>
  </w:num>
  <w:num w:numId="33">
    <w:abstractNumId w:val="4"/>
  </w:num>
  <w:num w:numId="34">
    <w:abstractNumId w:val="0"/>
  </w:num>
  <w:num w:numId="35">
    <w:abstractNumId w:val="14"/>
  </w:num>
  <w:num w:numId="36">
    <w:abstractNumId w:val="25"/>
  </w:num>
  <w:num w:numId="37">
    <w:abstractNumId w:val="29"/>
  </w:num>
  <w:num w:numId="38">
    <w:abstractNumId w:val="36"/>
  </w:num>
  <w:num w:numId="3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34"/>
    <w:rsid w:val="000026DF"/>
    <w:rsid w:val="00013C4C"/>
    <w:rsid w:val="00031A11"/>
    <w:rsid w:val="00033252"/>
    <w:rsid w:val="00042883"/>
    <w:rsid w:val="00047C4C"/>
    <w:rsid w:val="00056966"/>
    <w:rsid w:val="00060DC1"/>
    <w:rsid w:val="000779FD"/>
    <w:rsid w:val="000A708C"/>
    <w:rsid w:val="000B4044"/>
    <w:rsid w:val="000C6805"/>
    <w:rsid w:val="000D153E"/>
    <w:rsid w:val="000D2711"/>
    <w:rsid w:val="000F3A6B"/>
    <w:rsid w:val="001109D4"/>
    <w:rsid w:val="001218D5"/>
    <w:rsid w:val="00130DD7"/>
    <w:rsid w:val="0015446D"/>
    <w:rsid w:val="00161245"/>
    <w:rsid w:val="00162861"/>
    <w:rsid w:val="00163BFE"/>
    <w:rsid w:val="001A1029"/>
    <w:rsid w:val="001A3FA1"/>
    <w:rsid w:val="001B13A3"/>
    <w:rsid w:val="001B4AB6"/>
    <w:rsid w:val="001B6BFB"/>
    <w:rsid w:val="001C2F4A"/>
    <w:rsid w:val="001F1AD2"/>
    <w:rsid w:val="001F79B4"/>
    <w:rsid w:val="002349F2"/>
    <w:rsid w:val="00236120"/>
    <w:rsid w:val="002363E8"/>
    <w:rsid w:val="00246DDB"/>
    <w:rsid w:val="00253D6B"/>
    <w:rsid w:val="00271E3D"/>
    <w:rsid w:val="0027329A"/>
    <w:rsid w:val="002739F5"/>
    <w:rsid w:val="002822C2"/>
    <w:rsid w:val="0028452C"/>
    <w:rsid w:val="00285911"/>
    <w:rsid w:val="002933B1"/>
    <w:rsid w:val="002A0C0E"/>
    <w:rsid w:val="002B1FCB"/>
    <w:rsid w:val="002B3593"/>
    <w:rsid w:val="002D7F6C"/>
    <w:rsid w:val="002E7093"/>
    <w:rsid w:val="002F6F70"/>
    <w:rsid w:val="0030585F"/>
    <w:rsid w:val="00310BCD"/>
    <w:rsid w:val="00325A20"/>
    <w:rsid w:val="0033054E"/>
    <w:rsid w:val="003306C2"/>
    <w:rsid w:val="003332DF"/>
    <w:rsid w:val="00343FA7"/>
    <w:rsid w:val="0035308E"/>
    <w:rsid w:val="003543E8"/>
    <w:rsid w:val="00374E50"/>
    <w:rsid w:val="00385242"/>
    <w:rsid w:val="00393A36"/>
    <w:rsid w:val="003B13BC"/>
    <w:rsid w:val="003B1A68"/>
    <w:rsid w:val="003B1CFC"/>
    <w:rsid w:val="003C1BDD"/>
    <w:rsid w:val="003C7721"/>
    <w:rsid w:val="003E3CB1"/>
    <w:rsid w:val="003E478E"/>
    <w:rsid w:val="003F0094"/>
    <w:rsid w:val="003F074C"/>
    <w:rsid w:val="003F54AF"/>
    <w:rsid w:val="004073C5"/>
    <w:rsid w:val="00411376"/>
    <w:rsid w:val="00424B67"/>
    <w:rsid w:val="004374D7"/>
    <w:rsid w:val="004512F3"/>
    <w:rsid w:val="00451678"/>
    <w:rsid w:val="00455413"/>
    <w:rsid w:val="004609AC"/>
    <w:rsid w:val="00461709"/>
    <w:rsid w:val="004676B0"/>
    <w:rsid w:val="0047232A"/>
    <w:rsid w:val="004732F4"/>
    <w:rsid w:val="004811ED"/>
    <w:rsid w:val="0048326E"/>
    <w:rsid w:val="00486D8E"/>
    <w:rsid w:val="00494FCA"/>
    <w:rsid w:val="004C0253"/>
    <w:rsid w:val="004C5EA9"/>
    <w:rsid w:val="004D406D"/>
    <w:rsid w:val="004D4C65"/>
    <w:rsid w:val="004D57B4"/>
    <w:rsid w:val="004E1181"/>
    <w:rsid w:val="004E5919"/>
    <w:rsid w:val="004E7081"/>
    <w:rsid w:val="00542FDE"/>
    <w:rsid w:val="0055666F"/>
    <w:rsid w:val="005601B0"/>
    <w:rsid w:val="00573674"/>
    <w:rsid w:val="0059726D"/>
    <w:rsid w:val="005A2277"/>
    <w:rsid w:val="005A7B6D"/>
    <w:rsid w:val="005B7114"/>
    <w:rsid w:val="005C2666"/>
    <w:rsid w:val="005D1CA8"/>
    <w:rsid w:val="00606234"/>
    <w:rsid w:val="00641C27"/>
    <w:rsid w:val="00643AA8"/>
    <w:rsid w:val="006457E0"/>
    <w:rsid w:val="0067079D"/>
    <w:rsid w:val="00670FBE"/>
    <w:rsid w:val="00677D3F"/>
    <w:rsid w:val="00690744"/>
    <w:rsid w:val="006A4B28"/>
    <w:rsid w:val="006B34B9"/>
    <w:rsid w:val="006C0D2B"/>
    <w:rsid w:val="006C46A6"/>
    <w:rsid w:val="006C79AD"/>
    <w:rsid w:val="006D407B"/>
    <w:rsid w:val="006E10A6"/>
    <w:rsid w:val="006E4977"/>
    <w:rsid w:val="006E6E18"/>
    <w:rsid w:val="007169E6"/>
    <w:rsid w:val="007246A2"/>
    <w:rsid w:val="0072702A"/>
    <w:rsid w:val="00730EFA"/>
    <w:rsid w:val="00740885"/>
    <w:rsid w:val="00754196"/>
    <w:rsid w:val="00772EA9"/>
    <w:rsid w:val="007802CE"/>
    <w:rsid w:val="00783A57"/>
    <w:rsid w:val="007927C4"/>
    <w:rsid w:val="00793D59"/>
    <w:rsid w:val="007B554E"/>
    <w:rsid w:val="007D37D5"/>
    <w:rsid w:val="007D58FF"/>
    <w:rsid w:val="007E7D6E"/>
    <w:rsid w:val="007F2711"/>
    <w:rsid w:val="007F288E"/>
    <w:rsid w:val="007F7BA3"/>
    <w:rsid w:val="0081283E"/>
    <w:rsid w:val="00830822"/>
    <w:rsid w:val="00844EA7"/>
    <w:rsid w:val="00847A05"/>
    <w:rsid w:val="0086301F"/>
    <w:rsid w:val="00871602"/>
    <w:rsid w:val="0088104D"/>
    <w:rsid w:val="0088381E"/>
    <w:rsid w:val="008902FD"/>
    <w:rsid w:val="00890C01"/>
    <w:rsid w:val="008977F9"/>
    <w:rsid w:val="008B1DA3"/>
    <w:rsid w:val="008B760B"/>
    <w:rsid w:val="008C3146"/>
    <w:rsid w:val="008E0E9A"/>
    <w:rsid w:val="008E3F33"/>
    <w:rsid w:val="00904002"/>
    <w:rsid w:val="0093022E"/>
    <w:rsid w:val="00950C05"/>
    <w:rsid w:val="009721F0"/>
    <w:rsid w:val="00983B1F"/>
    <w:rsid w:val="0098630C"/>
    <w:rsid w:val="00992F3B"/>
    <w:rsid w:val="009B5FAE"/>
    <w:rsid w:val="009D2966"/>
    <w:rsid w:val="009F32D9"/>
    <w:rsid w:val="00A10914"/>
    <w:rsid w:val="00A24748"/>
    <w:rsid w:val="00A249E9"/>
    <w:rsid w:val="00A26776"/>
    <w:rsid w:val="00A314C0"/>
    <w:rsid w:val="00A51462"/>
    <w:rsid w:val="00A5435A"/>
    <w:rsid w:val="00A558E2"/>
    <w:rsid w:val="00A60A7D"/>
    <w:rsid w:val="00A63695"/>
    <w:rsid w:val="00A665F0"/>
    <w:rsid w:val="00A76F2B"/>
    <w:rsid w:val="00A8050A"/>
    <w:rsid w:val="00AA01C5"/>
    <w:rsid w:val="00AD1F41"/>
    <w:rsid w:val="00AD3E3B"/>
    <w:rsid w:val="00AD49FD"/>
    <w:rsid w:val="00AE3031"/>
    <w:rsid w:val="00AF2301"/>
    <w:rsid w:val="00B1692D"/>
    <w:rsid w:val="00B22AB4"/>
    <w:rsid w:val="00B23DEE"/>
    <w:rsid w:val="00B35889"/>
    <w:rsid w:val="00B45846"/>
    <w:rsid w:val="00B46356"/>
    <w:rsid w:val="00B47A02"/>
    <w:rsid w:val="00B50F90"/>
    <w:rsid w:val="00B64AE1"/>
    <w:rsid w:val="00B84D72"/>
    <w:rsid w:val="00BA5324"/>
    <w:rsid w:val="00BA5440"/>
    <w:rsid w:val="00BC262C"/>
    <w:rsid w:val="00BC69A3"/>
    <w:rsid w:val="00BC74C1"/>
    <w:rsid w:val="00C33C46"/>
    <w:rsid w:val="00C37531"/>
    <w:rsid w:val="00C437A4"/>
    <w:rsid w:val="00C5291B"/>
    <w:rsid w:val="00C86137"/>
    <w:rsid w:val="00C94184"/>
    <w:rsid w:val="00CA4658"/>
    <w:rsid w:val="00CB0649"/>
    <w:rsid w:val="00CB3C74"/>
    <w:rsid w:val="00CB4969"/>
    <w:rsid w:val="00CC2AD5"/>
    <w:rsid w:val="00CC2C21"/>
    <w:rsid w:val="00CD32A1"/>
    <w:rsid w:val="00CE0448"/>
    <w:rsid w:val="00CF1777"/>
    <w:rsid w:val="00CF3E42"/>
    <w:rsid w:val="00CF4478"/>
    <w:rsid w:val="00D17C38"/>
    <w:rsid w:val="00D3792A"/>
    <w:rsid w:val="00D40D11"/>
    <w:rsid w:val="00D43505"/>
    <w:rsid w:val="00D47D59"/>
    <w:rsid w:val="00D57048"/>
    <w:rsid w:val="00D77079"/>
    <w:rsid w:val="00D91C00"/>
    <w:rsid w:val="00DA58CC"/>
    <w:rsid w:val="00DC28C4"/>
    <w:rsid w:val="00DC4F4D"/>
    <w:rsid w:val="00DE68E8"/>
    <w:rsid w:val="00DF0CC4"/>
    <w:rsid w:val="00E069D7"/>
    <w:rsid w:val="00E248C6"/>
    <w:rsid w:val="00E42C62"/>
    <w:rsid w:val="00E44D8B"/>
    <w:rsid w:val="00E52BA5"/>
    <w:rsid w:val="00E544DC"/>
    <w:rsid w:val="00E64F0E"/>
    <w:rsid w:val="00E65B17"/>
    <w:rsid w:val="00E765D2"/>
    <w:rsid w:val="00E76940"/>
    <w:rsid w:val="00E76DB0"/>
    <w:rsid w:val="00E84E59"/>
    <w:rsid w:val="00E975C1"/>
    <w:rsid w:val="00EA159B"/>
    <w:rsid w:val="00EA2D80"/>
    <w:rsid w:val="00EB0144"/>
    <w:rsid w:val="00EB138C"/>
    <w:rsid w:val="00EE0E7D"/>
    <w:rsid w:val="00F202E6"/>
    <w:rsid w:val="00F33FDA"/>
    <w:rsid w:val="00F41F49"/>
    <w:rsid w:val="00F4760F"/>
    <w:rsid w:val="00F629DB"/>
    <w:rsid w:val="00F634CB"/>
    <w:rsid w:val="00F71A81"/>
    <w:rsid w:val="00F77C84"/>
    <w:rsid w:val="00F84F85"/>
    <w:rsid w:val="00FA0766"/>
    <w:rsid w:val="00FA3525"/>
    <w:rsid w:val="00FB7762"/>
    <w:rsid w:val="00FC1553"/>
    <w:rsid w:val="00FC209D"/>
    <w:rsid w:val="00FC553E"/>
    <w:rsid w:val="00FC7576"/>
    <w:rsid w:val="00FC7F42"/>
    <w:rsid w:val="00FE0D7D"/>
    <w:rsid w:val="00FF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ukah.net/sharia/0/9723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EDB2B-070C-4B77-BD15-3BD04EAD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5458</Words>
  <Characters>31114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أثر ألبير كامي في روايات إسماعيل فهد إسماعيل</vt:lpstr>
    </vt:vector>
  </TitlesOfParts>
  <Company/>
  <LinksUpToDate>false</LinksUpToDate>
  <CharactersWithSpaces>36500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ألبير كامي في روايات إسماعيل فهد إسماعيل</dc:title>
  <dc:creator>user</dc:creator>
  <cp:lastModifiedBy>user</cp:lastModifiedBy>
  <cp:revision>2</cp:revision>
  <cp:lastPrinted>2020-04-16T08:00:00Z</cp:lastPrinted>
  <dcterms:created xsi:type="dcterms:W3CDTF">2020-06-01T08:52:00Z</dcterms:created>
  <dcterms:modified xsi:type="dcterms:W3CDTF">2020-06-01T08:52:00Z</dcterms:modified>
</cp:coreProperties>
</file>