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38" w:rsidRDefault="006E6138" w:rsidP="006E6138">
      <w:pPr>
        <w:pStyle w:val="Title"/>
        <w:ind w:hanging="10"/>
        <w:rPr>
          <w:rFonts w:cs="SKR HEAD1"/>
          <w:sz w:val="28"/>
          <w:szCs w:val="28"/>
          <w:lang w:bidi="ar-JO"/>
        </w:rPr>
      </w:pPr>
      <w:r>
        <w:rPr>
          <w:rFonts w:cs="SKR HEAD1" w:hint="cs"/>
          <w:sz w:val="28"/>
          <w:szCs w:val="28"/>
          <w:rtl/>
        </w:rPr>
        <w:t xml:space="preserve">واقع تطبيق إدارة المعرفة وأثرها على تميز الأداء المؤسسى فى الجامعات السعودية: دراسة حالة جامعة نجران </w:t>
      </w:r>
      <w:r>
        <w:rPr>
          <w:rFonts w:cs="SKR HEAD1" w:hint="cs"/>
          <w:sz w:val="24"/>
          <w:szCs w:val="24"/>
          <w:rtl/>
        </w:rPr>
        <w:t>*</w:t>
      </w:r>
    </w:p>
    <w:p w:rsidR="006E6138" w:rsidRDefault="006E6138" w:rsidP="006E6138">
      <w:pPr>
        <w:pStyle w:val="Title"/>
        <w:tabs>
          <w:tab w:val="left" w:pos="1668"/>
          <w:tab w:val="center" w:pos="3566"/>
        </w:tabs>
        <w:bidi w:val="0"/>
        <w:spacing w:before="240"/>
        <w:ind w:hanging="11"/>
        <w:rPr>
          <w:rFonts w:cs="SKR HEAD1"/>
          <w:sz w:val="24"/>
          <w:szCs w:val="24"/>
          <w:lang w:bidi="ar-JO"/>
        </w:rPr>
      </w:pPr>
      <w:r>
        <w:rPr>
          <w:rFonts w:cs="Naskh News"/>
          <w:b/>
          <w:bCs/>
          <w:noProof w:val="0"/>
          <w:sz w:val="24"/>
          <w:szCs w:val="24"/>
          <w:lang w:val="en-GB" w:eastAsia="zh-CN"/>
        </w:rPr>
        <w:t xml:space="preserve">The Reality of the Application of Knowledge Management and Its Impact on the Excellence of Institutional Performance in Saudi Universities: A Case Study at </w:t>
      </w:r>
      <w:proofErr w:type="spellStart"/>
      <w:r>
        <w:rPr>
          <w:rFonts w:cs="Naskh News"/>
          <w:b/>
          <w:bCs/>
          <w:noProof w:val="0"/>
          <w:sz w:val="24"/>
          <w:szCs w:val="24"/>
          <w:lang w:val="en-GB" w:eastAsia="zh-CN"/>
        </w:rPr>
        <w:t>Najran</w:t>
      </w:r>
      <w:proofErr w:type="spellEnd"/>
      <w:r>
        <w:rPr>
          <w:rFonts w:cs="Naskh News"/>
          <w:b/>
          <w:bCs/>
          <w:noProof w:val="0"/>
          <w:sz w:val="24"/>
          <w:szCs w:val="24"/>
          <w:lang w:val="en-GB" w:eastAsia="zh-CN"/>
        </w:rPr>
        <w:t xml:space="preserve"> University*</w:t>
      </w:r>
    </w:p>
    <w:p w:rsidR="006E6138" w:rsidRDefault="006E6138" w:rsidP="006E6138">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6E6138" w:rsidRDefault="006E6138" w:rsidP="006E6138">
      <w:pPr>
        <w:ind w:hanging="11"/>
        <w:jc w:val="center"/>
        <w:rPr>
          <w:rFonts w:cs="Naskh News" w:hint="cs"/>
          <w:sz w:val="22"/>
          <w:szCs w:val="24"/>
          <w:rtl/>
          <w:lang w:bidi="ar-JO"/>
        </w:rPr>
      </w:pPr>
      <w:r>
        <w:rPr>
          <w:rFonts w:cs="Naskh News" w:hint="cs"/>
          <w:b/>
          <w:bCs/>
          <w:sz w:val="22"/>
          <w:szCs w:val="24"/>
          <w:rtl/>
        </w:rPr>
        <w:t>هشام مصطفى كمال الدين</w:t>
      </w:r>
      <w:r>
        <w:rPr>
          <w:rFonts w:cs="Naskh News" w:hint="cs"/>
          <w:b/>
          <w:bCs/>
          <w:sz w:val="22"/>
          <w:szCs w:val="24"/>
          <w:rtl/>
          <w:lang w:bidi="ar-JO"/>
        </w:rPr>
        <w:t xml:space="preserve"> و</w:t>
      </w:r>
      <w:r>
        <w:rPr>
          <w:rFonts w:cs="Naskh News" w:hint="cs"/>
          <w:b/>
          <w:bCs/>
          <w:color w:val="000000"/>
          <w:sz w:val="22"/>
          <w:szCs w:val="24"/>
          <w:rtl/>
        </w:rPr>
        <w:t>محمد محمود أبو زيد</w:t>
      </w:r>
      <w:r>
        <w:rPr>
          <w:rFonts w:cs="Naskh News" w:hint="cs"/>
          <w:b/>
          <w:bCs/>
          <w:sz w:val="22"/>
          <w:szCs w:val="24"/>
          <w:vertAlign w:val="superscript"/>
          <w:rtl/>
          <w:lang w:bidi="ar-JO"/>
        </w:rPr>
        <w:t xml:space="preserve"> </w:t>
      </w:r>
      <w:r>
        <w:rPr>
          <w:rStyle w:val="FootnoteReference"/>
          <w:rFonts w:cs="Naskh News" w:hint="cs"/>
          <w:b/>
          <w:bCs/>
          <w:sz w:val="22"/>
          <w:szCs w:val="24"/>
          <w:rtl/>
          <w:lang w:bidi="ar-JO"/>
        </w:rPr>
        <w:footnoteReference w:customMarkFollows="1" w:id="2"/>
        <w:t>*</w:t>
      </w:r>
      <w:r>
        <w:rPr>
          <w:rFonts w:cs="Naskh News" w:hint="cs"/>
          <w:b/>
          <w:bCs/>
          <w:sz w:val="22"/>
          <w:szCs w:val="24"/>
          <w:vertAlign w:val="superscript"/>
          <w:rtl/>
          <w:lang w:bidi="ar-JO"/>
        </w:rPr>
        <w:t>*</w:t>
      </w:r>
    </w:p>
    <w:p w:rsidR="006E6138" w:rsidRDefault="006E6138" w:rsidP="006E6138">
      <w:pPr>
        <w:spacing w:before="120"/>
        <w:ind w:hanging="10"/>
        <w:jc w:val="both"/>
        <w:rPr>
          <w:rFonts w:cs="Naskh News" w:hint="cs"/>
          <w:b/>
          <w:bCs/>
          <w:sz w:val="18"/>
          <w:szCs w:val="18"/>
          <w:rtl/>
        </w:rPr>
      </w:pPr>
    </w:p>
    <w:p w:rsidR="006E6138" w:rsidRDefault="006E6138" w:rsidP="006E6138">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b/>
          <w:bCs/>
          <w:sz w:val="18"/>
          <w:szCs w:val="18"/>
          <w:rtl/>
        </w:rPr>
        <w:t>5/11/2017</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b/>
          <w:bCs/>
          <w:sz w:val="18"/>
          <w:szCs w:val="18"/>
          <w:rtl/>
        </w:rPr>
        <w:t>19/12/2017</w:t>
      </w:r>
    </w:p>
    <w:p w:rsidR="006E6138" w:rsidRDefault="006E6138" w:rsidP="006E6138">
      <w:pPr>
        <w:spacing w:before="120"/>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6E6138" w:rsidRDefault="006E6138" w:rsidP="006E6138">
      <w:pPr>
        <w:spacing w:before="120"/>
        <w:ind w:firstLine="397"/>
        <w:jc w:val="lowKashida"/>
        <w:rPr>
          <w:rFonts w:cs="Naskh News" w:hint="cs"/>
          <w:szCs w:val="22"/>
          <w:rtl/>
          <w:lang w:val="en-GB" w:bidi="ar-JO"/>
        </w:rPr>
      </w:pPr>
      <w:r>
        <w:rPr>
          <w:rFonts w:cs="Naskh News" w:hint="cs"/>
          <w:szCs w:val="22"/>
          <w:rtl/>
        </w:rPr>
        <w:t>هدفت</w:t>
      </w:r>
      <w:r>
        <w:rPr>
          <w:rFonts w:cs="Naskh News" w:hint="cs"/>
          <w:szCs w:val="22"/>
          <w:lang w:val="en-GB" w:bidi="ar-JO"/>
        </w:rPr>
        <w:t xml:space="preserve"> </w:t>
      </w:r>
      <w:r>
        <w:rPr>
          <w:rFonts w:cs="Naskh News" w:hint="cs"/>
          <w:szCs w:val="22"/>
          <w:rtl/>
        </w:rPr>
        <w:t>الدراسة</w:t>
      </w:r>
      <w:r>
        <w:rPr>
          <w:rFonts w:cs="Naskh News" w:hint="cs"/>
          <w:szCs w:val="22"/>
          <w:lang w:val="en-GB" w:bidi="ar-JO"/>
        </w:rPr>
        <w:t xml:space="preserve"> </w:t>
      </w:r>
      <w:r>
        <w:rPr>
          <w:rFonts w:cs="Naskh News" w:hint="cs"/>
          <w:szCs w:val="22"/>
          <w:rtl/>
        </w:rPr>
        <w:t>الحالية</w:t>
      </w:r>
      <w:r>
        <w:rPr>
          <w:rFonts w:cs="Naskh News" w:hint="cs"/>
          <w:szCs w:val="22"/>
          <w:lang w:val="en-GB" w:bidi="ar-JO"/>
        </w:rPr>
        <w:t xml:space="preserve"> </w:t>
      </w:r>
      <w:r>
        <w:rPr>
          <w:rFonts w:cs="Naskh News" w:hint="cs"/>
          <w:szCs w:val="22"/>
          <w:rtl/>
        </w:rPr>
        <w:t>إلى</w:t>
      </w:r>
      <w:r>
        <w:rPr>
          <w:rFonts w:cs="Naskh News" w:hint="cs"/>
          <w:szCs w:val="22"/>
          <w:lang w:val="en-GB" w:bidi="ar-JO"/>
        </w:rPr>
        <w:t xml:space="preserve"> </w:t>
      </w:r>
      <w:r>
        <w:rPr>
          <w:rFonts w:cs="Naskh News" w:hint="cs"/>
          <w:szCs w:val="22"/>
          <w:rtl/>
        </w:rPr>
        <w:t>بيان</w:t>
      </w:r>
      <w:r>
        <w:rPr>
          <w:rFonts w:cs="Naskh News" w:hint="cs"/>
          <w:szCs w:val="22"/>
          <w:lang w:val="en-GB" w:bidi="ar-JO"/>
        </w:rPr>
        <w:t xml:space="preserve"> </w:t>
      </w:r>
      <w:r>
        <w:rPr>
          <w:rFonts w:cs="Naskh News" w:hint="cs"/>
          <w:szCs w:val="22"/>
          <w:rtl/>
        </w:rPr>
        <w:t>واقع تطبيق</w:t>
      </w:r>
      <w:r>
        <w:rPr>
          <w:rFonts w:cs="Naskh News" w:hint="cs"/>
          <w:szCs w:val="22"/>
          <w:lang w:val="en-GB" w:bidi="ar-JO"/>
        </w:rPr>
        <w:t xml:space="preserve"> </w:t>
      </w:r>
      <w:r>
        <w:rPr>
          <w:rFonts w:cs="Naskh News" w:hint="cs"/>
          <w:szCs w:val="22"/>
          <w:rtl/>
        </w:rPr>
        <w:t>إدارة</w:t>
      </w:r>
      <w:r>
        <w:rPr>
          <w:rFonts w:cs="Naskh News" w:hint="cs"/>
          <w:szCs w:val="22"/>
          <w:lang w:val="en-GB" w:bidi="ar-JO"/>
        </w:rPr>
        <w:t xml:space="preserve"> </w:t>
      </w:r>
      <w:r>
        <w:rPr>
          <w:rFonts w:cs="Naskh News" w:hint="cs"/>
          <w:szCs w:val="22"/>
          <w:rtl/>
        </w:rPr>
        <w:t>المعرفة</w:t>
      </w:r>
      <w:r>
        <w:rPr>
          <w:rFonts w:cs="Naskh News" w:hint="cs"/>
          <w:szCs w:val="22"/>
          <w:lang w:val="en-GB" w:bidi="ar-JO"/>
        </w:rPr>
        <w:t xml:space="preserve"> </w:t>
      </w:r>
      <w:r>
        <w:rPr>
          <w:rFonts w:cs="Naskh News" w:hint="cs"/>
          <w:szCs w:val="22"/>
          <w:rtl/>
        </w:rPr>
        <w:t>وأثرها على تميز الأداء المؤسسي فى الجامعات السعودية: دراسة حالة على جامعة نجران السعودية</w:t>
      </w:r>
      <w:r>
        <w:rPr>
          <w:rFonts w:cs="Naskh News" w:hint="cs"/>
          <w:szCs w:val="22"/>
          <w:lang w:val="en-GB" w:bidi="ar-JO"/>
        </w:rPr>
        <w:t xml:space="preserve"> </w:t>
      </w:r>
      <w:r>
        <w:rPr>
          <w:rFonts w:cs="Naskh News" w:hint="cs"/>
          <w:szCs w:val="22"/>
          <w:rtl/>
        </w:rPr>
        <w:t>ولتحقيق</w:t>
      </w:r>
      <w:r>
        <w:rPr>
          <w:rFonts w:cs="Naskh News" w:hint="cs"/>
          <w:szCs w:val="22"/>
          <w:lang w:val="en-GB" w:bidi="ar-JO"/>
        </w:rPr>
        <w:t xml:space="preserve"> </w:t>
      </w:r>
      <w:r>
        <w:rPr>
          <w:rFonts w:cs="Naskh News" w:hint="cs"/>
          <w:szCs w:val="22"/>
          <w:rtl/>
        </w:rPr>
        <w:t>أهداف</w:t>
      </w:r>
      <w:r>
        <w:rPr>
          <w:rFonts w:cs="Naskh News" w:hint="cs"/>
          <w:szCs w:val="22"/>
          <w:lang w:val="en-GB" w:bidi="ar-JO"/>
        </w:rPr>
        <w:t xml:space="preserve"> </w:t>
      </w:r>
      <w:r>
        <w:rPr>
          <w:rFonts w:cs="Naskh News" w:hint="cs"/>
          <w:szCs w:val="22"/>
          <w:rtl/>
        </w:rPr>
        <w:t>الدراسة</w:t>
      </w:r>
      <w:r>
        <w:rPr>
          <w:rFonts w:cs="Naskh News" w:hint="cs"/>
          <w:szCs w:val="22"/>
          <w:lang w:val="en-GB" w:bidi="ar-JO"/>
        </w:rPr>
        <w:t xml:space="preserve"> </w:t>
      </w:r>
      <w:r>
        <w:rPr>
          <w:rFonts w:cs="Naskh News" w:hint="cs"/>
          <w:szCs w:val="22"/>
          <w:rtl/>
        </w:rPr>
        <w:t>تم</w:t>
      </w:r>
      <w:r>
        <w:rPr>
          <w:rFonts w:cs="Naskh News" w:hint="cs"/>
          <w:szCs w:val="22"/>
          <w:lang w:val="en-GB" w:bidi="ar-JO"/>
        </w:rPr>
        <w:t xml:space="preserve"> </w:t>
      </w:r>
      <w:r>
        <w:rPr>
          <w:rFonts w:cs="Naskh News" w:hint="cs"/>
          <w:szCs w:val="22"/>
          <w:rtl/>
        </w:rPr>
        <w:t>إتباع</w:t>
      </w:r>
      <w:r>
        <w:rPr>
          <w:rFonts w:cs="Naskh News" w:hint="cs"/>
          <w:szCs w:val="22"/>
          <w:lang w:val="en-GB" w:bidi="ar-JO"/>
        </w:rPr>
        <w:t xml:space="preserve"> </w:t>
      </w:r>
      <w:r>
        <w:rPr>
          <w:rFonts w:cs="Naskh News" w:hint="cs"/>
          <w:szCs w:val="22"/>
          <w:rtl/>
        </w:rPr>
        <w:t>المنهج التحليلي الوصفي،</w:t>
      </w:r>
      <w:r>
        <w:rPr>
          <w:rFonts w:cs="Naskh News" w:hint="cs"/>
          <w:szCs w:val="22"/>
          <w:lang w:val="en-GB" w:bidi="ar-JO"/>
        </w:rPr>
        <w:t xml:space="preserve"> </w:t>
      </w:r>
      <w:r>
        <w:rPr>
          <w:rFonts w:cs="Naskh News" w:hint="cs"/>
          <w:szCs w:val="22"/>
          <w:rtl/>
        </w:rPr>
        <w:t>كما</w:t>
      </w:r>
      <w:r>
        <w:rPr>
          <w:rFonts w:cs="Naskh News" w:hint="cs"/>
          <w:szCs w:val="22"/>
          <w:lang w:val="en-GB" w:bidi="ar-JO"/>
        </w:rPr>
        <w:t xml:space="preserve"> </w:t>
      </w:r>
      <w:r>
        <w:rPr>
          <w:rFonts w:cs="Naskh News" w:hint="cs"/>
          <w:szCs w:val="22"/>
          <w:rtl/>
        </w:rPr>
        <w:t>تم</w:t>
      </w:r>
      <w:r>
        <w:rPr>
          <w:rFonts w:cs="Naskh News" w:hint="cs"/>
          <w:szCs w:val="22"/>
          <w:lang w:val="en-GB" w:bidi="ar-JO"/>
        </w:rPr>
        <w:t xml:space="preserve"> </w:t>
      </w:r>
      <w:r>
        <w:rPr>
          <w:rFonts w:cs="Naskh News" w:hint="cs"/>
          <w:szCs w:val="22"/>
          <w:rtl/>
        </w:rPr>
        <w:t>تصميم إستبانة لقياس واقع تطبيق إدارة المعرفة بجامعة نجران، وتم جمع البيانات من عينة من أعضاء هيئة التدريس بلغت (</w:t>
      </w:r>
      <w:r>
        <w:rPr>
          <w:rFonts w:cs="Naskh News"/>
          <w:szCs w:val="22"/>
          <w:lang w:val="en-GB" w:bidi="ar-JO"/>
        </w:rPr>
        <w:t>168</w:t>
      </w:r>
      <w:r>
        <w:rPr>
          <w:rFonts w:cs="Naskh News" w:hint="cs"/>
          <w:szCs w:val="22"/>
          <w:rtl/>
        </w:rPr>
        <w:t>) عضواً وتوصلت الدراسة إلى عدد من النتائج أهمها: أن</w:t>
      </w:r>
      <w:r>
        <w:rPr>
          <w:rFonts w:cs="Naskh News" w:hint="cs"/>
          <w:szCs w:val="22"/>
          <w:lang w:val="en-GB" w:bidi="ar-JO"/>
        </w:rPr>
        <w:t xml:space="preserve"> </w:t>
      </w:r>
      <w:r>
        <w:rPr>
          <w:rFonts w:cs="Naskh News" w:hint="cs"/>
          <w:szCs w:val="22"/>
          <w:rtl/>
        </w:rPr>
        <w:t>واقع تطبيق إدارة المعرفة</w:t>
      </w:r>
      <w:r>
        <w:rPr>
          <w:rFonts w:cs="Naskh News" w:hint="cs"/>
          <w:szCs w:val="22"/>
          <w:lang w:val="en-GB" w:bidi="ar-JO"/>
        </w:rPr>
        <w:t xml:space="preserve"> </w:t>
      </w:r>
      <w:r>
        <w:rPr>
          <w:rFonts w:cs="Naskh News" w:hint="cs"/>
          <w:szCs w:val="22"/>
          <w:rtl/>
        </w:rPr>
        <w:t>في</w:t>
      </w:r>
      <w:r>
        <w:rPr>
          <w:rFonts w:cs="Naskh News" w:hint="cs"/>
          <w:szCs w:val="22"/>
          <w:lang w:val="en-GB" w:bidi="ar-JO"/>
        </w:rPr>
        <w:t xml:space="preserve"> </w:t>
      </w:r>
      <w:r>
        <w:rPr>
          <w:rFonts w:cs="Naskh News" w:hint="cs"/>
          <w:szCs w:val="22"/>
          <w:rtl/>
        </w:rPr>
        <w:t>جامعة نجران من وجهة نظر أعضاء هيئة التدريس جاء بدرجة متوسطة، وأن هناك علاقة ارتباط قوية بين متطلبات إدارة المعرفة وعملياتها من ناحية، ورضا العاملين، والتعليم والنمو المؤسسي، وكفاءة العمليات الداخلية من جهة أخرى، وخرجت الدراسة بعدة توصيات</w:t>
      </w:r>
      <w:r>
        <w:rPr>
          <w:rFonts w:cs="Naskh News" w:hint="cs"/>
          <w:szCs w:val="22"/>
          <w:lang w:val="en-GB" w:bidi="ar-JO"/>
        </w:rPr>
        <w:t xml:space="preserve"> </w:t>
      </w:r>
      <w:r>
        <w:rPr>
          <w:rFonts w:cs="Naskh News" w:hint="cs"/>
          <w:szCs w:val="22"/>
          <w:rtl/>
        </w:rPr>
        <w:t>منها: أهمية التوعية حيال مفهوم إدارة المعرفة وأهميتها، ودعم العمليات الرئيسة لإدارة المعرفة، وتوفير المتطلبات اللازمة لتطبيقها، والعمل على تذليل معوقات تطبيقها.</w:t>
      </w:r>
    </w:p>
    <w:p w:rsidR="006E6138" w:rsidRDefault="006E6138" w:rsidP="006E6138">
      <w:pPr>
        <w:spacing w:before="120"/>
        <w:jc w:val="lowKashida"/>
        <w:rPr>
          <w:rFonts w:cs="Naskh News"/>
          <w:noProof w:val="0"/>
          <w:szCs w:val="22"/>
          <w:lang w:eastAsia="zh-CN" w:bidi="ar-QA"/>
        </w:rPr>
      </w:pPr>
      <w:r>
        <w:rPr>
          <w:rFonts w:cs="Naskh News" w:hint="cs"/>
          <w:b/>
          <w:bCs/>
          <w:szCs w:val="22"/>
          <w:rtl/>
        </w:rPr>
        <w:t>الكلمات المفتاحية:</w:t>
      </w:r>
      <w:r>
        <w:rPr>
          <w:rFonts w:cs="Naskh News" w:hint="cs"/>
          <w:b/>
          <w:bCs/>
          <w:szCs w:val="22"/>
          <w:lang w:val="en-GB" w:bidi="ar-JO"/>
        </w:rPr>
        <w:t xml:space="preserve"> </w:t>
      </w:r>
      <w:r>
        <w:rPr>
          <w:rFonts w:cs="Naskh News" w:hint="cs"/>
          <w:szCs w:val="22"/>
          <w:rtl/>
        </w:rPr>
        <w:t>إدارة المعرفة، الأداء المؤسسي</w:t>
      </w:r>
      <w:r>
        <w:rPr>
          <w:rFonts w:cs="Naskh News" w:hint="cs"/>
          <w:b/>
          <w:bCs/>
          <w:szCs w:val="22"/>
          <w:rtl/>
        </w:rPr>
        <w:t xml:space="preserve">، </w:t>
      </w:r>
      <w:r>
        <w:rPr>
          <w:rFonts w:cs="Naskh News" w:hint="cs"/>
          <w:szCs w:val="22"/>
          <w:rtl/>
        </w:rPr>
        <w:t>جامعة نجران، السعودية</w:t>
      </w:r>
    </w:p>
    <w:p w:rsidR="006E6138" w:rsidRDefault="006E6138" w:rsidP="006E6138">
      <w:pPr>
        <w:pStyle w:val="ListParagraph"/>
        <w:spacing w:before="60" w:after="0" w:line="240" w:lineRule="auto"/>
        <w:jc w:val="both"/>
        <w:rPr>
          <w:rFonts w:ascii="Times New Roman" w:hAnsi="Times New Roman" w:cs="Naskh News" w:hint="cs"/>
          <w:szCs w:val="24"/>
          <w:rtl/>
        </w:rPr>
      </w:pPr>
    </w:p>
    <w:p w:rsidR="006E6138" w:rsidRDefault="006E6138" w:rsidP="006E6138">
      <w:pPr>
        <w:pStyle w:val="BodyText"/>
        <w:spacing w:before="0"/>
        <w:ind w:firstLine="397"/>
        <w:jc w:val="right"/>
        <w:rPr>
          <w:rFonts w:cs="Naskh News" w:hint="cs"/>
          <w:b/>
          <w:bCs/>
          <w:sz w:val="22"/>
          <w:szCs w:val="26"/>
          <w:rtl/>
        </w:rPr>
      </w:pPr>
      <w:r>
        <w:rPr>
          <w:rFonts w:cs="Naskh News"/>
          <w:b/>
          <w:bCs/>
          <w:sz w:val="22"/>
          <w:szCs w:val="26"/>
        </w:rPr>
        <w:br w:type="page"/>
      </w:r>
      <w:r>
        <w:rPr>
          <w:rFonts w:cs="Naskh News"/>
          <w:b/>
          <w:bCs/>
          <w:sz w:val="22"/>
          <w:szCs w:val="26"/>
        </w:rPr>
        <w:lastRenderedPageBreak/>
        <w:t>Abstract</w:t>
      </w:r>
    </w:p>
    <w:p w:rsidR="006E6138" w:rsidRDefault="006E6138" w:rsidP="006E6138">
      <w:pPr>
        <w:bidi w:val="0"/>
        <w:spacing w:before="120"/>
        <w:ind w:firstLine="397"/>
        <w:jc w:val="lowKashida"/>
        <w:rPr>
          <w:rFonts w:cs="Naskh News"/>
          <w:szCs w:val="22"/>
        </w:rPr>
      </w:pPr>
      <w:r>
        <w:rPr>
          <w:rFonts w:cs="Naskh News"/>
          <w:szCs w:val="22"/>
          <w:lang w:val="en-GB" w:bidi="ar-JO"/>
        </w:rPr>
        <w:t>The present study aimed to identify the reality of the application of knowledge management and its impact on the excellence of institutional performance in Saudi universities: A case study at Najran University in Saudi Arabia. The study utilized the descriptive analytical approach through designing questionnaire</w:t>
      </w:r>
      <w:r>
        <w:rPr>
          <w:rFonts w:cs="Naskh News" w:hint="cs"/>
          <w:szCs w:val="22"/>
          <w:rtl/>
          <w:lang w:val="en-GB"/>
        </w:rPr>
        <w:t xml:space="preserve"> </w:t>
      </w:r>
      <w:r>
        <w:rPr>
          <w:rFonts w:cs="Naskh News"/>
          <w:szCs w:val="22"/>
          <w:lang w:val="en-GB" w:bidi="ar-JO"/>
        </w:rPr>
        <w:t>used to measure the reality of applying knowledge management in Najran University</w:t>
      </w:r>
      <w:r>
        <w:rPr>
          <w:rFonts w:cs="Naskh News"/>
          <w:szCs w:val="22"/>
          <w:lang w:bidi="ar-JO"/>
        </w:rPr>
        <w:t>.</w:t>
      </w:r>
      <w:r>
        <w:rPr>
          <w:rFonts w:cs="Naskh News"/>
          <w:szCs w:val="22"/>
          <w:lang w:val="en-GB" w:bidi="ar-JO"/>
        </w:rPr>
        <w:t xml:space="preserve"> Data collected from a sample consisted of (168) faculty members. The study showed that the reality of applying knowledge management in Najran University from faculty perspective was medium, and</w:t>
      </w:r>
      <w:r>
        <w:rPr>
          <w:rFonts w:cs="Naskh News" w:hint="cs"/>
          <w:szCs w:val="22"/>
          <w:rtl/>
          <w:lang w:val="en-GB"/>
        </w:rPr>
        <w:t xml:space="preserve"> </w:t>
      </w:r>
      <w:r>
        <w:rPr>
          <w:rFonts w:cs="Naskh News"/>
          <w:szCs w:val="22"/>
          <w:lang w:val="en-GB" w:bidi="ar-JO"/>
        </w:rPr>
        <w:t xml:space="preserve">there is a strong correlation between the requirements of knowledge management and its processes on one hand, and the satisfaction of workers, the learning and the institutional development, and the efficiency of the internal processes on the other hand Some recommendations have been made including the need to make faculty members aware of the importance and concept of knowledge management, supporting the main processes of knowledge management, and overcoming obstacles of applying knowledge management. </w:t>
      </w:r>
    </w:p>
    <w:p w:rsidR="006E6138" w:rsidRDefault="006E6138" w:rsidP="006E6138">
      <w:pPr>
        <w:bidi w:val="0"/>
        <w:spacing w:before="120"/>
        <w:jc w:val="lowKashida"/>
        <w:rPr>
          <w:rFonts w:cs="Naskh News" w:hint="cs"/>
          <w:noProof w:val="0"/>
          <w:szCs w:val="22"/>
          <w:rtl/>
          <w:lang w:val="en" w:eastAsia="zh-CN"/>
        </w:rPr>
      </w:pPr>
      <w:r>
        <w:rPr>
          <w:rFonts w:cs="Naskh News"/>
          <w:b/>
          <w:bCs/>
          <w:szCs w:val="22"/>
          <w:lang w:val="en-GB" w:bidi="ar-JO"/>
        </w:rPr>
        <w:t>Keywords</w:t>
      </w:r>
      <w:r>
        <w:rPr>
          <w:rFonts w:cs="Naskh News"/>
          <w:szCs w:val="22"/>
          <w:lang w:val="en-GB" w:bidi="ar-JO"/>
        </w:rPr>
        <w:t>: Knowledge Management, Institutional Performance, Najran University</w:t>
      </w:r>
    </w:p>
    <w:p w:rsidR="0099099B" w:rsidRPr="006E6138" w:rsidRDefault="0099099B" w:rsidP="006E6138">
      <w:bookmarkStart w:id="0" w:name="_GoBack"/>
      <w:bookmarkEnd w:id="0"/>
    </w:p>
    <w:sectPr w:rsidR="0099099B" w:rsidRPr="006E6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77" w:rsidRDefault="003F3777" w:rsidP="00F9594B">
      <w:r>
        <w:separator/>
      </w:r>
    </w:p>
  </w:endnote>
  <w:endnote w:type="continuationSeparator" w:id="0">
    <w:p w:rsidR="003F3777" w:rsidRDefault="003F3777"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77" w:rsidRDefault="003F3777" w:rsidP="00F9594B">
      <w:r>
        <w:separator/>
      </w:r>
    </w:p>
  </w:footnote>
  <w:footnote w:type="continuationSeparator" w:id="0">
    <w:p w:rsidR="003F3777" w:rsidRDefault="003F3777" w:rsidP="00F9594B">
      <w:r>
        <w:continuationSeparator/>
      </w:r>
    </w:p>
  </w:footnote>
  <w:footnote w:id="1">
    <w:p w:rsidR="006E6138" w:rsidRDefault="006E6138" w:rsidP="006E6138">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p w:rsidR="006E6138" w:rsidRDefault="006E6138" w:rsidP="006E6138">
      <w:pPr>
        <w:pStyle w:val="FootnoteText"/>
        <w:bidi w:val="0"/>
        <w:ind w:left="197" w:hanging="197"/>
        <w:rPr>
          <w:rFonts w:cs="Naskh News" w:hint="cs"/>
          <w:sz w:val="12"/>
          <w:szCs w:val="12"/>
          <w:rtl/>
          <w:lang w:bidi="ar-JO"/>
        </w:rPr>
      </w:pPr>
      <w:r>
        <w:rPr>
          <w:rStyle w:val="FootnoteReference"/>
          <w:rFonts w:cs="Naskh News" w:hint="cs"/>
          <w:sz w:val="12"/>
          <w:szCs w:val="12"/>
          <w:rtl/>
        </w:rPr>
        <w:t>*</w:t>
      </w:r>
      <w:r>
        <w:rPr>
          <w:rStyle w:val="FootnoteReference"/>
          <w:rFonts w:cs="Naskh News" w:hint="cs"/>
          <w:sz w:val="12"/>
          <w:szCs w:val="12"/>
        </w:rPr>
        <w:t xml:space="preserve"> </w:t>
      </w:r>
      <w:r>
        <w:rPr>
          <w:rFonts w:cs="Times New Roman"/>
          <w:sz w:val="16"/>
          <w:szCs w:val="16"/>
        </w:rPr>
        <w:t>The research is financed by Najran University. No. NU/SHED/15/029 (Deanship of Scientific Research at Najran University, Kingdome of Saudi Arabia</w:t>
      </w:r>
      <w:r>
        <w:rPr>
          <w:sz w:val="12"/>
          <w:szCs w:val="12"/>
        </w:rPr>
        <w:t>).</w:t>
      </w:r>
    </w:p>
  </w:footnote>
  <w:footnote w:id="2">
    <w:p w:rsidR="006E6138" w:rsidRDefault="006E6138" w:rsidP="006E6138">
      <w:pPr>
        <w:pStyle w:val="FootnoteText"/>
        <w:ind w:left="197" w:hanging="197"/>
        <w:rPr>
          <w:rFonts w:cs="Naskh News"/>
          <w:sz w:val="16"/>
          <w:szCs w:val="16"/>
          <w:lang w:bidi="ar-JO"/>
        </w:rPr>
      </w:pPr>
      <w:r>
        <w:rPr>
          <w:rFonts w:cs="Naskh News" w:hint="cs"/>
          <w:sz w:val="16"/>
          <w:szCs w:val="16"/>
          <w:rtl/>
        </w:rPr>
        <w:t>**</w:t>
      </w:r>
      <w:r>
        <w:rPr>
          <w:rFonts w:cs="Naskh News" w:hint="cs"/>
          <w:sz w:val="16"/>
          <w:szCs w:val="16"/>
          <w:rtl/>
          <w:lang w:bidi="ar-JO"/>
        </w:rPr>
        <w:t xml:space="preserve">   </w:t>
      </w:r>
      <w:r>
        <w:rPr>
          <w:rFonts w:cs="Naskh News" w:hint="cs"/>
          <w:sz w:val="16"/>
          <w:szCs w:val="16"/>
          <w:rtl/>
        </w:rPr>
        <w:t>أستاذ مساعد، عمادة التطوير والجودة، جامعة نجران، المملكة العربية السعودية.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17630A"/>
    <w:rsid w:val="002F4C25"/>
    <w:rsid w:val="003F3777"/>
    <w:rsid w:val="00663352"/>
    <w:rsid w:val="006E5A4C"/>
    <w:rsid w:val="006E6138"/>
    <w:rsid w:val="0099099B"/>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992837027">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2019-06-09T04:16:00Z</dcterms:created>
  <dcterms:modified xsi:type="dcterms:W3CDTF">2019-06-09T04:16:00Z</dcterms:modified>
</cp:coreProperties>
</file>