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4C3" w:rsidRPr="00DF5A4E" w:rsidRDefault="00E174C3" w:rsidP="00DF5A4E">
      <w:pPr>
        <w:jc w:val="center"/>
        <w:rPr>
          <w:sz w:val="40"/>
          <w:szCs w:val="40"/>
          <w:rtl/>
        </w:rPr>
      </w:pPr>
      <w:r w:rsidRPr="00DF5A4E">
        <w:rPr>
          <w:rFonts w:cs="Arial" w:hint="cs"/>
          <w:sz w:val="40"/>
          <w:szCs w:val="40"/>
          <w:rtl/>
        </w:rPr>
        <w:t>تقييم واقع الخدمات التي تقدمها لجان خدمة المجتمع بكليات العلوم</w:t>
      </w:r>
      <w:r w:rsidRPr="00DF5A4E">
        <w:rPr>
          <w:rFonts w:cs="Arial"/>
          <w:sz w:val="40"/>
          <w:szCs w:val="40"/>
          <w:rtl/>
        </w:rPr>
        <w:t xml:space="preserve"> التطبيقي</w:t>
      </w:r>
      <w:r w:rsidRPr="00DF5A4E">
        <w:rPr>
          <w:rFonts w:cs="Arial" w:hint="cs"/>
          <w:sz w:val="40"/>
          <w:szCs w:val="40"/>
          <w:rtl/>
        </w:rPr>
        <w:t>ة</w:t>
      </w:r>
      <w:r w:rsidRPr="00DF5A4E">
        <w:rPr>
          <w:rFonts w:cs="Arial"/>
          <w:sz w:val="40"/>
          <w:szCs w:val="40"/>
          <w:rtl/>
        </w:rPr>
        <w:t xml:space="preserve"> بسلطنة عمان</w:t>
      </w:r>
    </w:p>
    <w:p w:rsidR="00E174C3" w:rsidRDefault="00E174C3" w:rsidP="00E174C3">
      <w:pPr>
        <w:rPr>
          <w:rtl/>
        </w:rPr>
      </w:pPr>
      <w:r>
        <w:rPr>
          <w:rFonts w:cs="Arial"/>
          <w:rtl/>
        </w:rPr>
        <w:t xml:space="preserve">د. حمود بن </w:t>
      </w:r>
      <w:proofErr w:type="spellStart"/>
      <w:r>
        <w:rPr>
          <w:rFonts w:cs="Arial"/>
          <w:rtl/>
        </w:rPr>
        <w:t>عبدالله</w:t>
      </w:r>
      <w:proofErr w:type="spellEnd"/>
      <w:r>
        <w:rPr>
          <w:rFonts w:cs="Arial"/>
          <w:rtl/>
        </w:rPr>
        <w:t xml:space="preserve"> بن سالم </w:t>
      </w:r>
      <w:proofErr w:type="spellStart"/>
      <w:r>
        <w:rPr>
          <w:rFonts w:cs="Arial"/>
          <w:rtl/>
        </w:rPr>
        <w:t>الشكري</w:t>
      </w:r>
      <w:proofErr w:type="spellEnd"/>
    </w:p>
    <w:p w:rsidR="00E174C3" w:rsidRPr="00E174C3" w:rsidRDefault="00E174C3" w:rsidP="00E174C3">
      <w:pPr>
        <w:jc w:val="center"/>
        <w:rPr>
          <w:sz w:val="48"/>
          <w:szCs w:val="48"/>
          <w:rtl/>
        </w:rPr>
      </w:pPr>
      <w:r w:rsidRPr="00E174C3">
        <w:rPr>
          <w:rFonts w:cs="Arial"/>
          <w:sz w:val="48"/>
          <w:szCs w:val="48"/>
          <w:rtl/>
        </w:rPr>
        <w:t>الملخص</w:t>
      </w:r>
    </w:p>
    <w:p w:rsidR="00E174C3" w:rsidRDefault="00E174C3" w:rsidP="00E174C3">
      <w:pPr>
        <w:rPr>
          <w:rtl/>
        </w:rPr>
      </w:pPr>
      <w:r>
        <w:rPr>
          <w:rFonts w:cs="Arial"/>
          <w:rtl/>
        </w:rPr>
        <w:t>هدفت الدراسة إلى تقي</w:t>
      </w:r>
      <w:r>
        <w:rPr>
          <w:rFonts w:cs="Arial" w:hint="cs"/>
          <w:rtl/>
        </w:rPr>
        <w:t>ي</w:t>
      </w:r>
      <w:r>
        <w:rPr>
          <w:rFonts w:cs="Arial"/>
          <w:rtl/>
        </w:rPr>
        <w:t>م دور كليات العلوم التطبيقية بسلطنة عمان في خدمة المجتمع من</w:t>
      </w:r>
    </w:p>
    <w:p w:rsidR="00E174C3" w:rsidRDefault="00E174C3" w:rsidP="00E174C3">
      <w:pPr>
        <w:rPr>
          <w:rtl/>
        </w:rPr>
      </w:pPr>
      <w:r>
        <w:rPr>
          <w:rFonts w:cs="Arial"/>
          <w:rtl/>
        </w:rPr>
        <w:t>وجهة نظر الأساتذة. ولغرض جمع البيانات قام الباحث بإعداد أداة الدراسة المتمثلة في استبيان</w:t>
      </w:r>
    </w:p>
    <w:p w:rsidR="00E174C3" w:rsidRDefault="00E174C3" w:rsidP="00E174C3">
      <w:pPr>
        <w:rPr>
          <w:rtl/>
        </w:rPr>
      </w:pPr>
      <w:r>
        <w:rPr>
          <w:rFonts w:cs="Arial"/>
          <w:rtl/>
        </w:rPr>
        <w:t>تقي</w:t>
      </w:r>
      <w:r>
        <w:rPr>
          <w:rFonts w:cs="Arial" w:hint="cs"/>
          <w:rtl/>
        </w:rPr>
        <w:t>ي</w:t>
      </w:r>
      <w:r>
        <w:rPr>
          <w:rFonts w:cs="Arial"/>
          <w:rtl/>
        </w:rPr>
        <w:t>م خدمة المجتمع وقد تم التأكد من جودتها لجمع البيانات من خلال حساب معاملات</w:t>
      </w:r>
    </w:p>
    <w:p w:rsidR="00E174C3" w:rsidRDefault="00E174C3" w:rsidP="00E174C3">
      <w:pPr>
        <w:rPr>
          <w:rtl/>
        </w:rPr>
      </w:pPr>
      <w:r>
        <w:rPr>
          <w:rFonts w:cs="Arial"/>
          <w:rtl/>
        </w:rPr>
        <w:t>الصدق والثبات والت</w:t>
      </w:r>
      <w:r>
        <w:rPr>
          <w:rFonts w:cs="Arial" w:hint="cs"/>
          <w:rtl/>
        </w:rPr>
        <w:t>ي</w:t>
      </w:r>
      <w:r>
        <w:rPr>
          <w:rFonts w:cs="Arial"/>
          <w:rtl/>
        </w:rPr>
        <w:t xml:space="preserve"> أشارت إلى صلاحيتها لأغراض الدراسة</w:t>
      </w:r>
      <w:r>
        <w:rPr>
          <w:rFonts w:cs="Arial" w:hint="cs"/>
          <w:rtl/>
        </w:rPr>
        <w:t>,</w:t>
      </w:r>
      <w:r>
        <w:rPr>
          <w:rFonts w:cs="Arial"/>
          <w:rtl/>
        </w:rPr>
        <w:t xml:space="preserve"> فكان معامل الثبات (</w:t>
      </w:r>
      <w:r>
        <w:rPr>
          <w:rFonts w:cs="Arial" w:hint="cs"/>
          <w:rtl/>
        </w:rPr>
        <w:t>0.89=</w:t>
      </w:r>
      <w:r>
        <w:rPr>
          <w:rFonts w:cs="Arial"/>
        </w:rPr>
        <w:t>a</w:t>
      </w:r>
      <w:r>
        <w:rPr>
          <w:rFonts w:cs="Arial"/>
          <w:rtl/>
        </w:rPr>
        <w:t>).</w:t>
      </w:r>
    </w:p>
    <w:p w:rsidR="00E174C3" w:rsidRDefault="00E174C3" w:rsidP="00E174C3">
      <w:pPr>
        <w:rPr>
          <w:rtl/>
        </w:rPr>
      </w:pPr>
      <w:r>
        <w:rPr>
          <w:rFonts w:cs="Arial" w:hint="cs"/>
          <w:rtl/>
        </w:rPr>
        <w:t>ط</w:t>
      </w:r>
      <w:r>
        <w:rPr>
          <w:rFonts w:cs="Arial"/>
          <w:rtl/>
        </w:rPr>
        <w:t>بقت الدراسة على عينة من الأساتذة في كليات العلوم التطبيقية</w:t>
      </w:r>
      <w:r>
        <w:rPr>
          <w:rFonts w:cs="Arial" w:hint="cs"/>
          <w:rtl/>
        </w:rPr>
        <w:t>,</w:t>
      </w:r>
      <w:r>
        <w:rPr>
          <w:rFonts w:cs="Arial"/>
          <w:rtl/>
        </w:rPr>
        <w:t xml:space="preserve"> حيث شملت 123أستاذا</w:t>
      </w:r>
    </w:p>
    <w:p w:rsidR="00E174C3" w:rsidRDefault="00E174C3" w:rsidP="00E174C3">
      <w:pPr>
        <w:rPr>
          <w:rtl/>
        </w:rPr>
      </w:pPr>
      <w:r>
        <w:rPr>
          <w:rFonts w:cs="Arial"/>
          <w:rtl/>
        </w:rPr>
        <w:t xml:space="preserve">منهم (51) أستاذا و(72) أستاذة موزعين في ضوء متغيرات الجنس والكلية وسنوات الخبرة. </w:t>
      </w:r>
    </w:p>
    <w:p w:rsidR="00E174C3" w:rsidRDefault="00E174C3" w:rsidP="00E174C3">
      <w:pPr>
        <w:rPr>
          <w:rtl/>
        </w:rPr>
      </w:pPr>
      <w:r>
        <w:rPr>
          <w:rFonts w:cs="Arial"/>
          <w:rtl/>
        </w:rPr>
        <w:t xml:space="preserve">توصلت الدراسة إلى عدة نتائج منها: أن تقييم الأساتذة للدور الذي تقوم </w:t>
      </w:r>
      <w:proofErr w:type="spellStart"/>
      <w:r>
        <w:rPr>
          <w:rFonts w:cs="Arial"/>
          <w:rtl/>
        </w:rPr>
        <w:t>به</w:t>
      </w:r>
      <w:proofErr w:type="spellEnd"/>
      <w:r>
        <w:rPr>
          <w:rFonts w:cs="Arial"/>
          <w:rtl/>
        </w:rPr>
        <w:t xml:space="preserve"> كليات</w:t>
      </w:r>
    </w:p>
    <w:p w:rsidR="00E174C3" w:rsidRDefault="00E174C3" w:rsidP="00E174C3">
      <w:pPr>
        <w:rPr>
          <w:rtl/>
        </w:rPr>
      </w:pPr>
      <w:r>
        <w:rPr>
          <w:rFonts w:cs="Arial"/>
          <w:rtl/>
        </w:rPr>
        <w:t>العلوم التطبيقية في خدمة اجتمع كان بدرجة متوسطة. حيث بلغ المتوسط العام (3.40) وهو</w:t>
      </w:r>
    </w:p>
    <w:p w:rsidR="00E174C3" w:rsidRDefault="00E174C3" w:rsidP="00E174C3">
      <w:pPr>
        <w:rPr>
          <w:rFonts w:hint="cs"/>
          <w:rtl/>
        </w:rPr>
      </w:pPr>
      <w:r>
        <w:rPr>
          <w:rFonts w:cs="Arial"/>
          <w:rtl/>
        </w:rPr>
        <w:t>العلوم التطبيقية في خدمة المجتمع بلغ المتوسط العام للتحديات والصعوبات (4.08) وهو يشير</w:t>
      </w:r>
    </w:p>
    <w:p w:rsidR="00E174C3" w:rsidRDefault="00E174C3" w:rsidP="00E174C3">
      <w:pPr>
        <w:rPr>
          <w:rtl/>
        </w:rPr>
      </w:pPr>
      <w:r>
        <w:rPr>
          <w:rFonts w:hint="cs"/>
          <w:rtl/>
        </w:rPr>
        <w:t xml:space="preserve">  </w:t>
      </w:r>
      <w:proofErr w:type="spellStart"/>
      <w:r>
        <w:rPr>
          <w:rFonts w:hint="cs"/>
          <w:rtl/>
        </w:rPr>
        <w:t>الى</w:t>
      </w:r>
      <w:proofErr w:type="spellEnd"/>
      <w:r>
        <w:rPr>
          <w:rFonts w:hint="cs"/>
          <w:rtl/>
        </w:rPr>
        <w:t xml:space="preserve"> </w:t>
      </w:r>
      <w:r>
        <w:rPr>
          <w:rFonts w:cs="Arial"/>
          <w:rtl/>
        </w:rPr>
        <w:t>درجة عالية من الصعوبات والتحديات</w:t>
      </w:r>
      <w:r>
        <w:rPr>
          <w:rFonts w:cs="Arial" w:hint="cs"/>
          <w:rtl/>
        </w:rPr>
        <w:t>,</w:t>
      </w:r>
      <w:r>
        <w:rPr>
          <w:rFonts w:cs="Arial"/>
          <w:rtl/>
        </w:rPr>
        <w:t xml:space="preserve"> كما لم تشر النتائج إلى وجود فروق ذات دلالة</w:t>
      </w:r>
    </w:p>
    <w:p w:rsidR="00E174C3" w:rsidRDefault="00E174C3" w:rsidP="00E174C3">
      <w:pPr>
        <w:rPr>
          <w:rtl/>
        </w:rPr>
      </w:pPr>
      <w:proofErr w:type="spellStart"/>
      <w:r>
        <w:rPr>
          <w:rFonts w:cs="Arial"/>
          <w:rtl/>
        </w:rPr>
        <w:t>احصائية</w:t>
      </w:r>
      <w:proofErr w:type="spellEnd"/>
      <w:r>
        <w:rPr>
          <w:rFonts w:cs="Arial"/>
          <w:rtl/>
        </w:rPr>
        <w:t xml:space="preserve"> تعزى لمتغير الجنس أو الكلية أو سنوات الخبرة مؤثرة في تقي</w:t>
      </w:r>
      <w:r>
        <w:rPr>
          <w:rFonts w:cs="Arial" w:hint="cs"/>
          <w:rtl/>
        </w:rPr>
        <w:t>ي</w:t>
      </w:r>
      <w:r>
        <w:rPr>
          <w:rFonts w:cs="Arial"/>
          <w:rtl/>
        </w:rPr>
        <w:t>م الأساتذة لدور الكليات</w:t>
      </w:r>
    </w:p>
    <w:p w:rsidR="00E174C3" w:rsidRDefault="00E174C3" w:rsidP="00E174C3">
      <w:pPr>
        <w:rPr>
          <w:rtl/>
        </w:rPr>
      </w:pPr>
      <w:r>
        <w:rPr>
          <w:cs/>
        </w:rPr>
        <w:t>‎</w:t>
      </w:r>
      <w:r>
        <w:t xml:space="preserve"> </w:t>
      </w:r>
      <w:r>
        <w:rPr>
          <w:rFonts w:cs="Arial"/>
          <w:rtl/>
        </w:rPr>
        <w:t xml:space="preserve">‏ </w:t>
      </w:r>
      <w:r>
        <w:rPr>
          <w:rFonts w:cs="Arial" w:hint="cs"/>
          <w:rtl/>
        </w:rPr>
        <w:t>في خدمة المجتمع</w:t>
      </w:r>
      <w:r>
        <w:rPr>
          <w:rFonts w:cs="Arial"/>
          <w:rtl/>
        </w:rPr>
        <w:t xml:space="preserve"> أو الصعوبات والتحديات </w:t>
      </w:r>
      <w:r>
        <w:rPr>
          <w:cs/>
        </w:rPr>
        <w:t>‎</w:t>
      </w:r>
      <w:r>
        <w:rPr>
          <w:rFonts w:hint="cs"/>
          <w:rtl/>
        </w:rPr>
        <w:t>التي</w:t>
      </w:r>
      <w:r>
        <w:rPr>
          <w:rFonts w:cs="Arial"/>
          <w:rtl/>
        </w:rPr>
        <w:t xml:space="preserve"> ‏ تواجهها.</w:t>
      </w:r>
    </w:p>
    <w:p w:rsidR="00E174C3" w:rsidRDefault="00E174C3" w:rsidP="00E174C3">
      <w:pPr>
        <w:rPr>
          <w:rFonts w:hint="cs"/>
          <w:rtl/>
        </w:rPr>
      </w:pPr>
      <w:r>
        <w:rPr>
          <w:rFonts w:cs="Arial"/>
          <w:rtl/>
        </w:rPr>
        <w:t xml:space="preserve">الكلمات </w:t>
      </w:r>
      <w:proofErr w:type="spellStart"/>
      <w:r>
        <w:rPr>
          <w:rFonts w:cs="Arial"/>
          <w:rtl/>
        </w:rPr>
        <w:t>المفتاحي</w:t>
      </w:r>
      <w:r>
        <w:rPr>
          <w:rFonts w:cs="Arial" w:hint="cs"/>
          <w:rtl/>
        </w:rPr>
        <w:t>ة</w:t>
      </w:r>
      <w:proofErr w:type="spellEnd"/>
      <w:r>
        <w:rPr>
          <w:rFonts w:cs="Arial" w:hint="cs"/>
          <w:rtl/>
        </w:rPr>
        <w:t xml:space="preserve"> </w:t>
      </w:r>
      <w:r>
        <w:rPr>
          <w:rFonts w:cs="Arial"/>
          <w:rtl/>
        </w:rPr>
        <w:t>: خدمة المجتمع,. كليات العلوم التطبيقية: تقييم دور.</w:t>
      </w:r>
    </w:p>
    <w:p w:rsidR="00E174C3" w:rsidRDefault="00E174C3" w:rsidP="00E174C3">
      <w:pPr>
        <w:rPr>
          <w:rFonts w:hint="cs"/>
          <w:rtl/>
        </w:rPr>
      </w:pPr>
    </w:p>
    <w:p w:rsidR="00E174C3" w:rsidRDefault="00E174C3" w:rsidP="00E174C3">
      <w:pPr>
        <w:rPr>
          <w:rFonts w:hint="cs"/>
          <w:rtl/>
        </w:rPr>
      </w:pPr>
    </w:p>
    <w:p w:rsidR="00E174C3" w:rsidRDefault="00E174C3" w:rsidP="00E174C3">
      <w:pPr>
        <w:bidi w:val="0"/>
      </w:pPr>
      <w:r>
        <w:rPr>
          <w:cs/>
        </w:rPr>
        <w:t>‎</w:t>
      </w:r>
      <w:proofErr w:type="spellStart"/>
      <w:r>
        <w:t>Assessthe</w:t>
      </w:r>
      <w:proofErr w:type="spellEnd"/>
      <w:r>
        <w:t xml:space="preserve"> reality </w:t>
      </w:r>
      <w:proofErr w:type="spellStart"/>
      <w:r>
        <w:t>ofservices</w:t>
      </w:r>
      <w:proofErr w:type="spellEnd"/>
      <w:r>
        <w:t xml:space="preserve"> provided by </w:t>
      </w:r>
      <w:proofErr w:type="spellStart"/>
      <w:r>
        <w:t>thecommitteesserving</w:t>
      </w:r>
      <w:proofErr w:type="spellEnd"/>
      <w:r>
        <w:t xml:space="preserve"> the </w:t>
      </w:r>
      <w:proofErr w:type="spellStart"/>
      <w:r>
        <w:t>community;colleges</w:t>
      </w:r>
      <w:proofErr w:type="spellEnd"/>
      <w:r>
        <w:rPr>
          <w:rFonts w:cs="Arial"/>
          <w:rtl/>
        </w:rPr>
        <w:t>‏</w:t>
      </w:r>
    </w:p>
    <w:p w:rsidR="00E174C3" w:rsidRDefault="00E174C3" w:rsidP="00E174C3">
      <w:pPr>
        <w:bidi w:val="0"/>
      </w:pPr>
      <w:r>
        <w:rPr>
          <w:cs/>
        </w:rPr>
        <w:t>‎</w:t>
      </w:r>
      <w:proofErr w:type="spellStart"/>
      <w:r>
        <w:t>ofApplied</w:t>
      </w:r>
      <w:proofErr w:type="spellEnd"/>
      <w:r>
        <w:t xml:space="preserve"> </w:t>
      </w:r>
      <w:proofErr w:type="spellStart"/>
      <w:r>
        <w:t>Sciencein</w:t>
      </w:r>
      <w:proofErr w:type="spellEnd"/>
      <w:r>
        <w:t xml:space="preserve"> Oman</w:t>
      </w:r>
      <w:r>
        <w:rPr>
          <w:rFonts w:cs="Arial"/>
          <w:rtl/>
        </w:rPr>
        <w:t xml:space="preserve"> |‏</w:t>
      </w:r>
    </w:p>
    <w:p w:rsidR="00E174C3" w:rsidRDefault="00E174C3" w:rsidP="00E174C3">
      <w:pPr>
        <w:bidi w:val="0"/>
      </w:pPr>
      <w:r>
        <w:rPr>
          <w:cs/>
        </w:rPr>
        <w:t>‎</w:t>
      </w:r>
      <w:r>
        <w:t xml:space="preserve">Dr. </w:t>
      </w:r>
      <w:proofErr w:type="spellStart"/>
      <w:r>
        <w:t>Humoud</w:t>
      </w:r>
      <w:proofErr w:type="spellEnd"/>
      <w:r>
        <w:t xml:space="preserve"> Abdullah </w:t>
      </w:r>
      <w:proofErr w:type="spellStart"/>
      <w:r>
        <w:t>Salim</w:t>
      </w:r>
      <w:proofErr w:type="spellEnd"/>
      <w:r>
        <w:t xml:space="preserve"> Al-</w:t>
      </w:r>
      <w:proofErr w:type="spellStart"/>
      <w:r>
        <w:t>Shukri</w:t>
      </w:r>
      <w:proofErr w:type="spellEnd"/>
      <w:r>
        <w:rPr>
          <w:rFonts w:cs="Arial"/>
          <w:rtl/>
        </w:rPr>
        <w:t>‏</w:t>
      </w:r>
    </w:p>
    <w:p w:rsidR="00E174C3" w:rsidRDefault="00E174C3" w:rsidP="00E174C3">
      <w:pPr>
        <w:bidi w:val="0"/>
        <w:jc w:val="center"/>
      </w:pPr>
      <w:r>
        <w:rPr>
          <w:cs/>
        </w:rPr>
        <w:t>‎</w:t>
      </w:r>
      <w:r w:rsidRPr="00E174C3">
        <w:rPr>
          <w:sz w:val="48"/>
          <w:szCs w:val="48"/>
        </w:rPr>
        <w:t>Abstract</w:t>
      </w:r>
      <w:r>
        <w:rPr>
          <w:rFonts w:cs="Arial"/>
          <w:rtl/>
        </w:rPr>
        <w:t>:‏</w:t>
      </w:r>
    </w:p>
    <w:p w:rsidR="00E174C3" w:rsidRDefault="00E174C3" w:rsidP="00E174C3">
      <w:pPr>
        <w:bidi w:val="0"/>
      </w:pPr>
      <w:r>
        <w:rPr>
          <w:cs/>
        </w:rPr>
        <w:t>‎</w:t>
      </w:r>
      <w:r>
        <w:t>The study aimed to assess the role of Colleges of Applied Science in Oman in the</w:t>
      </w:r>
      <w:r>
        <w:rPr>
          <w:rFonts w:cs="Arial"/>
          <w:rtl/>
        </w:rPr>
        <w:t>‏</w:t>
      </w:r>
    </w:p>
    <w:p w:rsidR="00E174C3" w:rsidRDefault="00E174C3" w:rsidP="00E174C3">
      <w:pPr>
        <w:bidi w:val="0"/>
      </w:pPr>
      <w:r>
        <w:rPr>
          <w:cs/>
        </w:rPr>
        <w:t>‎</w:t>
      </w:r>
      <w:r>
        <w:t xml:space="preserve">service of society from the perspective of </w:t>
      </w:r>
      <w:proofErr w:type="spellStart"/>
      <w:r>
        <w:t>teachers.for</w:t>
      </w:r>
      <w:proofErr w:type="spellEnd"/>
      <w:r>
        <w:t xml:space="preserve"> the purpose of data collections; the</w:t>
      </w:r>
      <w:r>
        <w:rPr>
          <w:rFonts w:cs="Arial"/>
          <w:rtl/>
        </w:rPr>
        <w:t>‏</w:t>
      </w:r>
    </w:p>
    <w:p w:rsidR="00E174C3" w:rsidRDefault="00E174C3" w:rsidP="00E174C3">
      <w:pPr>
        <w:bidi w:val="0"/>
      </w:pPr>
      <w:r>
        <w:rPr>
          <w:cs/>
        </w:rPr>
        <w:t>‎</w:t>
      </w:r>
      <w:r>
        <w:t>researcher has designed an appropriate questionnaire and it was distributed among the</w:t>
      </w:r>
      <w:r>
        <w:rPr>
          <w:rFonts w:cs="Arial"/>
          <w:rtl/>
        </w:rPr>
        <w:t>‏</w:t>
      </w:r>
    </w:p>
    <w:p w:rsidR="00E174C3" w:rsidRDefault="00E174C3" w:rsidP="00E174C3">
      <w:pPr>
        <w:bidi w:val="0"/>
      </w:pPr>
      <w:r>
        <w:rPr>
          <w:cs/>
        </w:rPr>
        <w:lastRenderedPageBreak/>
        <w:t>‎</w:t>
      </w:r>
      <w:r>
        <w:t>population of this research in these colleges of applied sciences in Oman</w:t>
      </w:r>
      <w:r>
        <w:rPr>
          <w:rFonts w:cs="Arial"/>
          <w:rtl/>
        </w:rPr>
        <w:t>.‏</w:t>
      </w:r>
    </w:p>
    <w:p w:rsidR="00E174C3" w:rsidRDefault="00E174C3" w:rsidP="00E174C3">
      <w:pPr>
        <w:bidi w:val="0"/>
      </w:pPr>
      <w:r>
        <w:rPr>
          <w:cs/>
        </w:rPr>
        <w:t>‎</w:t>
      </w:r>
      <w:r>
        <w:t>The results of this research indicate that the value of (a=0.89) implemented in several</w:t>
      </w:r>
      <w:r>
        <w:rPr>
          <w:rFonts w:cs="Arial"/>
          <w:rtl/>
        </w:rPr>
        <w:t>‏</w:t>
      </w:r>
    </w:p>
    <w:p w:rsidR="00E174C3" w:rsidRDefault="00E174C3" w:rsidP="00E174C3">
      <w:pPr>
        <w:bidi w:val="0"/>
      </w:pPr>
      <w:r>
        <w:rPr>
          <w:cs/>
        </w:rPr>
        <w:t>‎</w:t>
      </w:r>
      <w:r>
        <w:t>colleges. Therefore, the implementation includes 51 male lectures and 72 female lecturers in</w:t>
      </w:r>
      <w:r>
        <w:rPr>
          <w:rFonts w:cs="Arial"/>
          <w:rtl/>
        </w:rPr>
        <w:t>‏</w:t>
      </w:r>
    </w:p>
    <w:p w:rsidR="00E174C3" w:rsidRDefault="00E174C3" w:rsidP="00E174C3">
      <w:pPr>
        <w:bidi w:val="0"/>
      </w:pPr>
      <w:r>
        <w:rPr>
          <w:cs/>
        </w:rPr>
        <w:t>‎</w:t>
      </w:r>
      <w:r>
        <w:t>total 123 which were treated according to sex, college and experience acronyms</w:t>
      </w:r>
      <w:r>
        <w:rPr>
          <w:rFonts w:cs="Arial"/>
          <w:rtl/>
        </w:rPr>
        <w:t>.‏</w:t>
      </w:r>
    </w:p>
    <w:p w:rsidR="00E174C3" w:rsidRDefault="00E174C3" w:rsidP="00E174C3">
      <w:pPr>
        <w:bidi w:val="0"/>
      </w:pPr>
      <w:r>
        <w:rPr>
          <w:cs/>
        </w:rPr>
        <w:t>‎</w:t>
      </w:r>
      <w:r>
        <w:t>Final results of this research indicate that the Colleges of Applied Sciences in Oman 5</w:t>
      </w:r>
      <w:r>
        <w:rPr>
          <w:rFonts w:cs="Arial"/>
          <w:rtl/>
        </w:rPr>
        <w:t>‏</w:t>
      </w:r>
    </w:p>
    <w:p w:rsidR="00E174C3" w:rsidRDefault="00E174C3" w:rsidP="00E174C3">
      <w:pPr>
        <w:bidi w:val="0"/>
      </w:pPr>
      <w:r>
        <w:rPr>
          <w:cs/>
        </w:rPr>
        <w:t>‎</w:t>
      </w:r>
      <w:r>
        <w:t>played a moderate average of (3.40) in supporting the institutions in Omani Society. This</w:t>
      </w:r>
      <w:r>
        <w:rPr>
          <w:rFonts w:cs="Arial"/>
          <w:rtl/>
        </w:rPr>
        <w:t>‏</w:t>
      </w:r>
    </w:p>
    <w:p w:rsidR="00E174C3" w:rsidRDefault="00E174C3" w:rsidP="00E174C3">
      <w:pPr>
        <w:bidi w:val="0"/>
      </w:pPr>
      <w:r>
        <w:rPr>
          <w:cs/>
        </w:rPr>
        <w:t>‎</w:t>
      </w:r>
      <w:r>
        <w:t>indication, however, scores an acceptable support of in-service training programs</w:t>
      </w:r>
      <w:r>
        <w:rPr>
          <w:rFonts w:cs="Arial"/>
          <w:rtl/>
        </w:rPr>
        <w:t>.‏</w:t>
      </w:r>
    </w:p>
    <w:p w:rsidR="00E174C3" w:rsidRDefault="00E174C3" w:rsidP="00E174C3">
      <w:pPr>
        <w:bidi w:val="0"/>
      </w:pPr>
      <w:r>
        <w:rPr>
          <w:cs/>
        </w:rPr>
        <w:t>‎</w:t>
      </w:r>
      <w:r>
        <w:t>Also, the colleges of applied sciences are facing a bunch of obstacles in serving the</w:t>
      </w:r>
      <w:r>
        <w:rPr>
          <w:rFonts w:cs="Arial"/>
          <w:rtl/>
        </w:rPr>
        <w:t>‏</w:t>
      </w:r>
    </w:p>
    <w:p w:rsidR="00E174C3" w:rsidRDefault="00E174C3" w:rsidP="00E174C3">
      <w:pPr>
        <w:bidi w:val="0"/>
      </w:pPr>
      <w:r>
        <w:rPr>
          <w:cs/>
        </w:rPr>
        <w:t>‎</w:t>
      </w:r>
      <w:r>
        <w:t>society voluntarily. Hence, the results indicate (4.08) of the average in which that the colleges</w:t>
      </w:r>
      <w:r>
        <w:rPr>
          <w:rFonts w:cs="Arial"/>
          <w:rtl/>
        </w:rPr>
        <w:t>‏</w:t>
      </w:r>
    </w:p>
    <w:p w:rsidR="00E174C3" w:rsidRDefault="00E174C3" w:rsidP="00E174C3">
      <w:pPr>
        <w:bidi w:val="0"/>
      </w:pPr>
      <w:r>
        <w:rPr>
          <w:cs/>
        </w:rPr>
        <w:t>‎</w:t>
      </w:r>
      <w:r>
        <w:t>are facing difficulties in solving obstacles and in terms of handling recent challenges</w:t>
      </w:r>
      <w:r>
        <w:rPr>
          <w:rFonts w:cs="Arial"/>
          <w:rtl/>
        </w:rPr>
        <w:t>.‏</w:t>
      </w:r>
    </w:p>
    <w:p w:rsidR="00E174C3" w:rsidRDefault="00E174C3" w:rsidP="00DF5A4E">
      <w:pPr>
        <w:bidi w:val="0"/>
      </w:pPr>
      <w:r>
        <w:rPr>
          <w:cs/>
        </w:rPr>
        <w:t>‎</w:t>
      </w:r>
      <w:r>
        <w:t>Accordingly, sex, college and experience acronyms show a non-valued average in serving the</w:t>
      </w:r>
      <w:r>
        <w:rPr>
          <w:rFonts w:cs="Arial"/>
          <w:rtl/>
        </w:rPr>
        <w:t xml:space="preserve"> </w:t>
      </w:r>
    </w:p>
    <w:p w:rsidR="00E174C3" w:rsidRDefault="00E174C3" w:rsidP="00DF5A4E">
      <w:pPr>
        <w:bidi w:val="0"/>
      </w:pPr>
      <w:r>
        <w:rPr>
          <w:cs/>
        </w:rPr>
        <w:t>‎</w:t>
      </w:r>
      <w:r>
        <w:t>society</w:t>
      </w:r>
      <w:r>
        <w:rPr>
          <w:rFonts w:cs="Arial"/>
          <w:rtl/>
        </w:rPr>
        <w:t xml:space="preserve">. </w:t>
      </w:r>
    </w:p>
    <w:p w:rsidR="00E174C3" w:rsidRDefault="00E174C3" w:rsidP="00E174C3">
      <w:pPr>
        <w:bidi w:val="0"/>
      </w:pPr>
      <w:r>
        <w:rPr>
          <w:cs/>
        </w:rPr>
        <w:t>‎</w:t>
      </w:r>
      <w:r>
        <w:t>Key words: serving Omani society, colleges of applied sciences and the role of the</w:t>
      </w:r>
      <w:r>
        <w:rPr>
          <w:rFonts w:cs="Arial"/>
          <w:rtl/>
        </w:rPr>
        <w:t>‏ .</w:t>
      </w:r>
    </w:p>
    <w:p w:rsidR="00746204" w:rsidRDefault="00E174C3" w:rsidP="00E174C3">
      <w:pPr>
        <w:bidi w:val="0"/>
      </w:pPr>
      <w:r>
        <w:rPr>
          <w:cs/>
        </w:rPr>
        <w:t>‎</w:t>
      </w:r>
      <w:r>
        <w:t>colleges</w:t>
      </w:r>
      <w:r>
        <w:rPr>
          <w:rFonts w:cs="Arial"/>
          <w:rtl/>
        </w:rPr>
        <w:t>.‏</w:t>
      </w:r>
    </w:p>
    <w:sectPr w:rsidR="0074620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E174C3"/>
    <w:rsid w:val="00746204"/>
    <w:rsid w:val="00DF5A4E"/>
    <w:rsid w:val="00E174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401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طاهر</dc:creator>
  <cp:keywords/>
  <dc:description/>
  <cp:lastModifiedBy>طاهر</cp:lastModifiedBy>
  <cp:revision>3</cp:revision>
  <dcterms:created xsi:type="dcterms:W3CDTF">2019-04-06T00:47:00Z</dcterms:created>
  <dcterms:modified xsi:type="dcterms:W3CDTF">2019-04-06T00:57:00Z</dcterms:modified>
</cp:coreProperties>
</file>