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4DF" w:rsidRDefault="00CA74DF" w:rsidP="00CA74DF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b/>
          <w:bCs/>
          <w:color w:val="0D0D0D" w:themeColor="text1" w:themeTint="F2"/>
          <w:sz w:val="36"/>
          <w:szCs w:val="36"/>
          <w:rtl/>
        </w:rPr>
      </w:pPr>
      <w:r w:rsidRPr="00CA74DF">
        <w:rPr>
          <w:rFonts w:ascii="Arial" w:hAnsi="Arial" w:cs="Arial"/>
          <w:b/>
          <w:bCs/>
          <w:color w:val="0D0D0D" w:themeColor="text1" w:themeTint="F2"/>
          <w:sz w:val="36"/>
          <w:szCs w:val="36"/>
          <w:rtl/>
        </w:rPr>
        <w:t>مدى توافق برنامج الإعداد التربوي مع معايير</w:t>
      </w:r>
    </w:p>
    <w:p w:rsidR="00CA74DF" w:rsidRDefault="00CA74DF" w:rsidP="00CA74DF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b/>
          <w:bCs/>
          <w:color w:val="0D0D0D" w:themeColor="text1" w:themeTint="F2"/>
          <w:sz w:val="36"/>
          <w:szCs w:val="36"/>
          <w:rtl/>
        </w:rPr>
      </w:pPr>
      <w:r w:rsidRPr="00CA74DF">
        <w:rPr>
          <w:rFonts w:ascii="Arial" w:hAnsi="Arial" w:cs="Arial"/>
          <w:b/>
          <w:bCs/>
          <w:color w:val="0D0D0D" w:themeColor="text1" w:themeTint="F2"/>
          <w:sz w:val="36"/>
          <w:szCs w:val="36"/>
          <w:rtl/>
        </w:rPr>
        <w:t xml:space="preserve"> الجودة الشاملة وأهم صعوبات التطبيق من وجهة </w:t>
      </w:r>
    </w:p>
    <w:p w:rsidR="00CA74DF" w:rsidRPr="00CA74DF" w:rsidRDefault="00CA74DF" w:rsidP="00CA74DF">
      <w:pPr>
        <w:pStyle w:val="a3"/>
        <w:bidi/>
        <w:spacing w:before="0" w:beforeAutospacing="0" w:afterAutospacing="0"/>
        <w:jc w:val="center"/>
        <w:rPr>
          <w:color w:val="0D0D0D" w:themeColor="text1" w:themeTint="F2"/>
        </w:rPr>
      </w:pPr>
      <w:r w:rsidRPr="00CA74DF">
        <w:rPr>
          <w:rFonts w:ascii="Arial" w:hAnsi="Arial" w:cs="Arial"/>
          <w:b/>
          <w:bCs/>
          <w:color w:val="0D0D0D" w:themeColor="text1" w:themeTint="F2"/>
          <w:sz w:val="36"/>
          <w:szCs w:val="36"/>
          <w:rtl/>
        </w:rPr>
        <w:t>نظر أعضاء هيئة التدريس في كلية التربية</w:t>
      </w:r>
    </w:p>
    <w:p w:rsidR="00CA74DF" w:rsidRPr="00CA74DF" w:rsidRDefault="00CA74DF" w:rsidP="00CA74DF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>
        <w:rPr>
          <w:rFonts w:ascii="Arial" w:hAnsi="Arial" w:cs="Arial" w:hint="cs"/>
          <w:color w:val="0D0D0D" w:themeColor="text1" w:themeTint="F2"/>
          <w:sz w:val="28"/>
          <w:szCs w:val="28"/>
          <w:rtl/>
        </w:rPr>
        <w:t>/</w:t>
      </w:r>
      <w:r w:rsidRPr="00CA74DF">
        <w:rPr>
          <w:rFonts w:ascii="Arial" w:hAnsi="Arial" w:cs="Arial"/>
          <w:color w:val="0D0D0D" w:themeColor="text1" w:themeTint="F2"/>
          <w:sz w:val="28"/>
          <w:szCs w:val="28"/>
          <w:rtl/>
        </w:rPr>
        <w:t xml:space="preserve"> جامعة أم القرى ( البنات )</w:t>
      </w:r>
    </w:p>
    <w:p w:rsidR="00CA74DF" w:rsidRPr="00CA74DF" w:rsidRDefault="00CA74DF" w:rsidP="00CA74DF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CA74DF">
        <w:rPr>
          <w:rFonts w:ascii="Arial" w:hAnsi="Arial" w:cs="Arial"/>
          <w:color w:val="0D0D0D" w:themeColor="text1" w:themeTint="F2"/>
          <w:sz w:val="26"/>
          <w:szCs w:val="26"/>
          <w:rtl/>
        </w:rPr>
        <w:t>هالة طه بخش</w:t>
      </w:r>
      <w:r>
        <w:rPr>
          <w:rFonts w:hint="cs"/>
          <w:color w:val="0D0D0D" w:themeColor="text1" w:themeTint="F2"/>
          <w:rtl/>
        </w:rPr>
        <w:t xml:space="preserve">                                                                             </w:t>
      </w:r>
      <w:r w:rsidRPr="00CA74DF">
        <w:rPr>
          <w:rFonts w:ascii="Arial" w:hAnsi="Arial" w:cs="Arial"/>
          <w:color w:val="0D0D0D" w:themeColor="text1" w:themeTint="F2"/>
          <w:sz w:val="26"/>
          <w:szCs w:val="26"/>
          <w:rtl/>
        </w:rPr>
        <w:t>منال عمار قادي</w:t>
      </w:r>
    </w:p>
    <w:p w:rsidR="00CA74DF" w:rsidRPr="00CA74DF" w:rsidRDefault="00CA74DF" w:rsidP="00CA74DF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CA74DF">
        <w:rPr>
          <w:rFonts w:ascii="Arial" w:hAnsi="Arial" w:cs="Arial"/>
          <w:color w:val="0D0D0D" w:themeColor="text1" w:themeTint="F2"/>
          <w:sz w:val="18"/>
          <w:szCs w:val="18"/>
          <w:rtl/>
        </w:rPr>
        <w:t xml:space="preserve">تاريخ تقديم البحث: </w:t>
      </w:r>
      <w:r>
        <w:rPr>
          <w:rFonts w:ascii="Arial" w:hAnsi="Arial" w:cs="Arial" w:hint="cs"/>
          <w:color w:val="0D0D0D" w:themeColor="text1" w:themeTint="F2"/>
          <w:sz w:val="18"/>
          <w:szCs w:val="18"/>
          <w:rtl/>
          <w:lang w:bidi="fa-IR"/>
        </w:rPr>
        <w:t>20/5/2009</w:t>
      </w:r>
      <w:r>
        <w:rPr>
          <w:rFonts w:hint="cs"/>
          <w:color w:val="0D0D0D" w:themeColor="text1" w:themeTint="F2"/>
          <w:rtl/>
        </w:rPr>
        <w:t xml:space="preserve">                                                                      </w:t>
      </w:r>
      <w:r w:rsidRPr="00CA74DF">
        <w:rPr>
          <w:rFonts w:ascii="Arial" w:hAnsi="Arial" w:cs="Arial"/>
          <w:color w:val="0D0D0D" w:themeColor="text1" w:themeTint="F2"/>
          <w:sz w:val="18"/>
          <w:szCs w:val="18"/>
          <w:rtl/>
        </w:rPr>
        <w:t>تاريخ قبوله للنشر:</w:t>
      </w:r>
      <w:r>
        <w:rPr>
          <w:rFonts w:ascii="Arial" w:hAnsi="Arial" w:cs="Arial" w:hint="cs"/>
          <w:color w:val="0D0D0D" w:themeColor="text1" w:themeTint="F2"/>
          <w:sz w:val="18"/>
          <w:szCs w:val="18"/>
          <w:rtl/>
        </w:rPr>
        <w:t>6/7/2010</w:t>
      </w:r>
    </w:p>
    <w:p w:rsidR="00CA74DF" w:rsidRPr="00CA74DF" w:rsidRDefault="00CA74DF" w:rsidP="00CA74DF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CA74DF">
        <w:rPr>
          <w:b/>
          <w:bCs/>
          <w:color w:val="0D0D0D" w:themeColor="text1" w:themeTint="F2"/>
          <w:sz w:val="22"/>
          <w:szCs w:val="22"/>
          <w:rtl/>
        </w:rPr>
        <w:t>الملخص</w:t>
      </w:r>
    </w:p>
    <w:p w:rsidR="00CA74DF" w:rsidRDefault="00CA74DF" w:rsidP="00CA74DF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2"/>
          <w:szCs w:val="22"/>
          <w:rtl/>
        </w:rPr>
      </w:pPr>
      <w:r w:rsidRPr="00CA74DF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هدفت الدراسة إلى التعرف على مدى توافق برنامج الإعداد التربوي مع معايير الجودة الشاملة </w:t>
      </w:r>
    </w:p>
    <w:p w:rsidR="00CA74DF" w:rsidRDefault="00CA74DF" w:rsidP="00CA74DF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2"/>
          <w:szCs w:val="22"/>
          <w:rtl/>
        </w:rPr>
      </w:pPr>
      <w:r w:rsidRPr="00CA74DF">
        <w:rPr>
          <w:rFonts w:ascii="Arial" w:hAnsi="Arial" w:cs="Arial"/>
          <w:color w:val="0D0D0D" w:themeColor="text1" w:themeTint="F2"/>
          <w:sz w:val="22"/>
          <w:szCs w:val="22"/>
          <w:rtl/>
        </w:rPr>
        <w:t>المقتبسة من معايير لجنة إعداد المعلمين بولاية كاليفورنيا (</w:t>
      </w:r>
      <w:r w:rsidRPr="00CA74DF">
        <w:rPr>
          <w:rFonts w:ascii="Arial" w:hAnsi="Arial" w:cs="Arial"/>
          <w:color w:val="0D0D0D" w:themeColor="text1" w:themeTint="F2"/>
          <w:sz w:val="22"/>
          <w:szCs w:val="22"/>
        </w:rPr>
        <w:t>NCATE</w:t>
      </w:r>
      <w:r w:rsidRPr="00CA74DF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) والمعدلة لتتناسب مع طبيعة </w:t>
      </w:r>
    </w:p>
    <w:p w:rsidR="00CA74DF" w:rsidRPr="00CA74DF" w:rsidRDefault="00CA74DF" w:rsidP="00CA74DF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CA74DF">
        <w:rPr>
          <w:rFonts w:ascii="Arial" w:hAnsi="Arial" w:cs="Arial"/>
          <w:color w:val="0D0D0D" w:themeColor="text1" w:themeTint="F2"/>
          <w:sz w:val="22"/>
          <w:szCs w:val="22"/>
          <w:rtl/>
        </w:rPr>
        <w:t>المجتمع السعودي</w:t>
      </w:r>
    </w:p>
    <w:p w:rsidR="00CA74DF" w:rsidRDefault="00CA74DF" w:rsidP="00CA74DF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0"/>
          <w:szCs w:val="20"/>
          <w:rtl/>
        </w:rPr>
      </w:pPr>
      <w:r w:rsidRPr="00CA74DF">
        <w:rPr>
          <w:rFonts w:ascii="Arial" w:hAnsi="Arial" w:cs="Arial"/>
          <w:color w:val="0D0D0D" w:themeColor="text1" w:themeTint="F2"/>
          <w:sz w:val="20"/>
          <w:szCs w:val="20"/>
          <w:rtl/>
        </w:rPr>
        <w:t>وقد أجابت الدراسة على الأسئلة التالي</w:t>
      </w:r>
    </w:p>
    <w:p w:rsidR="00CA74DF" w:rsidRPr="00CA74DF" w:rsidRDefault="00CA74DF" w:rsidP="00CA74DF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CA74DF">
        <w:rPr>
          <w:rFonts w:ascii="Arial" w:hAnsi="Arial" w:cs="Arial"/>
          <w:color w:val="0D0D0D" w:themeColor="text1" w:themeTint="F2"/>
          <w:sz w:val="20"/>
          <w:szCs w:val="20"/>
          <w:rtl/>
        </w:rPr>
        <w:t xml:space="preserve"> ما درجة التوافق بين برنامج الإعداد التربوي مع معايير الجودة الشاملة؟</w:t>
      </w:r>
    </w:p>
    <w:p w:rsidR="00CA74DF" w:rsidRDefault="00CA74DF" w:rsidP="00CA74DF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2"/>
          <w:szCs w:val="22"/>
          <w:rtl/>
        </w:rPr>
      </w:pPr>
      <w:r w:rsidRPr="00CA74DF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هل توجد فروق ذات دلالة إحصائية بين الأقسام المشاركة في البرنامج في درجة تطبيق </w:t>
      </w:r>
    </w:p>
    <w:p w:rsidR="00CA74DF" w:rsidRPr="00CA74DF" w:rsidRDefault="00CA74DF" w:rsidP="00CA74DF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CA74DF">
        <w:rPr>
          <w:rFonts w:ascii="Arial" w:hAnsi="Arial" w:cs="Arial"/>
          <w:color w:val="0D0D0D" w:themeColor="text1" w:themeTint="F2"/>
          <w:sz w:val="22"/>
          <w:szCs w:val="22"/>
          <w:rtl/>
        </w:rPr>
        <w:t>المعايير؟</w:t>
      </w:r>
    </w:p>
    <w:p w:rsidR="00CA74DF" w:rsidRDefault="00CA74DF" w:rsidP="00CA74DF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CA74DF">
        <w:rPr>
          <w:rFonts w:ascii="Arial" w:hAnsi="Arial" w:cs="Arial"/>
          <w:color w:val="0D0D0D" w:themeColor="text1" w:themeTint="F2"/>
          <w:rtl/>
        </w:rPr>
        <w:t xml:space="preserve">ما أهم الصعوبات المتوقعة في تطبيق معايير الجودة؟ </w:t>
      </w:r>
    </w:p>
    <w:p w:rsidR="00CA74DF" w:rsidRDefault="00CA74DF" w:rsidP="00CA74DF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CA74DF">
        <w:rPr>
          <w:rFonts w:ascii="Arial" w:hAnsi="Arial" w:cs="Arial"/>
          <w:color w:val="0D0D0D" w:themeColor="text1" w:themeTint="F2"/>
          <w:rtl/>
        </w:rPr>
        <w:t xml:space="preserve">وكان من ابرز النتائج، أن البرنامج لا يقدم المقاهيم والنظريات والمهارات التي تدعم إعداد </w:t>
      </w:r>
    </w:p>
    <w:p w:rsidR="00CA74DF" w:rsidRDefault="00CA74DF" w:rsidP="00CA74DF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CA74DF">
        <w:rPr>
          <w:rFonts w:ascii="Arial" w:hAnsi="Arial" w:cs="Arial"/>
          <w:color w:val="0D0D0D" w:themeColor="text1" w:themeTint="F2"/>
          <w:rtl/>
        </w:rPr>
        <w:t xml:space="preserve">الطالب كمعلم، ضعف متابعة البرنامج لجميع عناصره، و ضعف تعاون برنامج الإعداد التربوي مع </w:t>
      </w:r>
    </w:p>
    <w:p w:rsidR="00CA74DF" w:rsidRDefault="00CA74DF" w:rsidP="00CA74DF">
      <w:pPr>
        <w:pStyle w:val="a3"/>
        <w:bidi/>
        <w:spacing w:before="0" w:beforeAutospacing="0" w:afterAutospacing="0"/>
        <w:jc w:val="center"/>
        <w:rPr>
          <w:rFonts w:hint="cs"/>
          <w:color w:val="0D0D0D" w:themeColor="text1" w:themeTint="F2"/>
          <w:rtl/>
        </w:rPr>
      </w:pPr>
      <w:r w:rsidRPr="00CA74DF">
        <w:rPr>
          <w:rFonts w:ascii="Arial" w:hAnsi="Arial" w:cs="Arial"/>
          <w:color w:val="0D0D0D" w:themeColor="text1" w:themeTint="F2"/>
          <w:rtl/>
        </w:rPr>
        <w:t>الأقسام المشاركة فيه والتعليم العام.</w:t>
      </w:r>
    </w:p>
    <w:p w:rsidR="00CA74DF" w:rsidRDefault="00CA74DF" w:rsidP="00CA74DF">
      <w:pPr>
        <w:pStyle w:val="a3"/>
        <w:bidi/>
        <w:spacing w:before="0" w:beforeAutospacing="0" w:afterAutospacing="0"/>
        <w:jc w:val="center"/>
        <w:rPr>
          <w:rFonts w:hint="cs"/>
          <w:color w:val="0D0D0D" w:themeColor="text1" w:themeTint="F2"/>
          <w:rtl/>
        </w:rPr>
      </w:pPr>
    </w:p>
    <w:p w:rsidR="00CA74DF" w:rsidRPr="00CA74DF" w:rsidRDefault="00CA74DF" w:rsidP="00CA74DF">
      <w:pPr>
        <w:pStyle w:val="a3"/>
        <w:spacing w:before="0" w:beforeAutospacing="0" w:afterAutospacing="0"/>
        <w:jc w:val="center"/>
        <w:rPr>
          <w:b/>
          <w:bCs/>
          <w:color w:val="0D0D0D" w:themeColor="text1" w:themeTint="F2"/>
        </w:rPr>
      </w:pPr>
      <w:r w:rsidRPr="00CA74DF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Abstract</w:t>
      </w:r>
    </w:p>
    <w:p w:rsidR="00CA74DF" w:rsidRPr="00C42AB9" w:rsidRDefault="00CA74DF" w:rsidP="00CA74DF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C42AB9">
        <w:rPr>
          <w:rFonts w:ascii="Arial" w:hAnsi="Arial" w:cs="Arial"/>
          <w:color w:val="0D0D0D" w:themeColor="text1" w:themeTint="F2"/>
        </w:rPr>
        <w:t xml:space="preserve">This study aimed to identify the compatibility between the </w:t>
      </w:r>
    </w:p>
    <w:p w:rsidR="00CA74DF" w:rsidRPr="00C42AB9" w:rsidRDefault="00CA74DF" w:rsidP="00CA74DF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C42AB9">
        <w:rPr>
          <w:rFonts w:ascii="Arial" w:hAnsi="Arial" w:cs="Arial"/>
          <w:color w:val="0D0D0D" w:themeColor="text1" w:themeTint="F2"/>
        </w:rPr>
        <w:t xml:space="preserve">educational preparation program with the standers of the total </w:t>
      </w:r>
    </w:p>
    <w:p w:rsidR="00CA74DF" w:rsidRPr="00C42AB9" w:rsidRDefault="00CA74DF" w:rsidP="00CA74DF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C42AB9">
        <w:rPr>
          <w:rFonts w:ascii="Arial" w:hAnsi="Arial" w:cs="Arial"/>
          <w:color w:val="0D0D0D" w:themeColor="text1" w:themeTint="F2"/>
        </w:rPr>
        <w:t xml:space="preserve">quality from (NCATE) the Council for Accreditation of Teacher </w:t>
      </w:r>
    </w:p>
    <w:p w:rsidR="00CA74DF" w:rsidRPr="00C42AB9" w:rsidRDefault="00CA74DF" w:rsidP="00CA74DF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C42AB9">
        <w:rPr>
          <w:rFonts w:ascii="Arial" w:hAnsi="Arial" w:cs="Arial"/>
          <w:color w:val="0D0D0D" w:themeColor="text1" w:themeTint="F2"/>
        </w:rPr>
        <w:t>Education, and modified to suit the nature of Saudi society.</w:t>
      </w:r>
    </w:p>
    <w:p w:rsidR="00CA74DF" w:rsidRPr="00C42AB9" w:rsidRDefault="00CA74DF" w:rsidP="00CA74DF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C42AB9">
        <w:rPr>
          <w:rFonts w:ascii="Arial" w:hAnsi="Arial" w:cs="Arial"/>
          <w:color w:val="0D0D0D" w:themeColor="text1" w:themeTint="F2"/>
        </w:rPr>
        <w:t xml:space="preserve">from the views of the faculty members. The study answered </w:t>
      </w:r>
    </w:p>
    <w:p w:rsidR="00CA74DF" w:rsidRPr="00C42AB9" w:rsidRDefault="00CA74DF" w:rsidP="00CA74DF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C42AB9">
        <w:rPr>
          <w:rFonts w:ascii="Arial" w:hAnsi="Arial" w:cs="Arial"/>
          <w:color w:val="0D0D0D" w:themeColor="text1" w:themeTint="F2"/>
        </w:rPr>
        <w:t>the following questions:</w:t>
      </w:r>
    </w:p>
    <w:p w:rsidR="00CA74DF" w:rsidRPr="00C42AB9" w:rsidRDefault="00CA74DF" w:rsidP="00CA74DF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C42AB9">
        <w:rPr>
          <w:rFonts w:ascii="Arial" w:hAnsi="Arial" w:cs="Arial"/>
          <w:color w:val="0D0D0D" w:themeColor="text1" w:themeTint="F2"/>
        </w:rPr>
        <w:t xml:space="preserve">What degree of compatibility between the educational preparation </w:t>
      </w:r>
    </w:p>
    <w:p w:rsidR="00CA74DF" w:rsidRPr="00C42AB9" w:rsidRDefault="00CA74DF" w:rsidP="00CA74DF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C42AB9">
        <w:rPr>
          <w:rFonts w:ascii="Arial" w:hAnsi="Arial" w:cs="Arial"/>
          <w:color w:val="0D0D0D" w:themeColor="text1" w:themeTint="F2"/>
        </w:rPr>
        <w:t>program with the standers of the total quality?</w:t>
      </w:r>
    </w:p>
    <w:p w:rsidR="00C42AB9" w:rsidRPr="00C42AB9" w:rsidRDefault="00CA74DF" w:rsidP="00CA74DF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C42AB9">
        <w:rPr>
          <w:rFonts w:ascii="Arial" w:hAnsi="Arial" w:cs="Arial"/>
          <w:color w:val="0D0D0D" w:themeColor="text1" w:themeTint="F2"/>
        </w:rPr>
        <w:t xml:space="preserve">x Is there a statistically significant difference between sections in </w:t>
      </w:r>
    </w:p>
    <w:p w:rsidR="00CA74DF" w:rsidRPr="00C42AB9" w:rsidRDefault="00CA74DF" w:rsidP="00CA74DF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C42AB9">
        <w:rPr>
          <w:rFonts w:ascii="Arial" w:hAnsi="Arial" w:cs="Arial"/>
          <w:color w:val="0D0D0D" w:themeColor="text1" w:themeTint="F2"/>
        </w:rPr>
        <w:t>application of</w:t>
      </w:r>
      <w:r w:rsidR="00C42AB9" w:rsidRPr="00C42AB9">
        <w:rPr>
          <w:rFonts w:ascii="Arial" w:hAnsi="Arial" w:cs="Arial"/>
          <w:color w:val="0D0D0D" w:themeColor="text1" w:themeTint="F2"/>
        </w:rPr>
        <w:t xml:space="preserve"> the standers of total quality?</w:t>
      </w:r>
    </w:p>
    <w:p w:rsidR="00C42AB9" w:rsidRPr="00C42AB9" w:rsidRDefault="00C42AB9" w:rsidP="00C42AB9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C42AB9">
        <w:rPr>
          <w:rFonts w:ascii="Arial" w:hAnsi="Arial" w:cs="Arial"/>
          <w:color w:val="0D0D0D" w:themeColor="text1" w:themeTint="F2"/>
        </w:rPr>
        <w:t>application of the standers of total quality?</w:t>
      </w:r>
    </w:p>
    <w:p w:rsidR="00C42AB9" w:rsidRPr="00C42AB9" w:rsidRDefault="00C42AB9" w:rsidP="00C42AB9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C42AB9">
        <w:rPr>
          <w:rFonts w:ascii="Arial" w:hAnsi="Arial" w:cs="Arial"/>
          <w:color w:val="0D0D0D" w:themeColor="text1" w:themeTint="F2"/>
        </w:rPr>
        <w:t xml:space="preserve">* What are the most important difficulties impeding the application </w:t>
      </w:r>
    </w:p>
    <w:p w:rsidR="00C42AB9" w:rsidRPr="00C42AB9" w:rsidRDefault="00C42AB9" w:rsidP="00C42AB9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C42AB9">
        <w:rPr>
          <w:rFonts w:ascii="Arial" w:hAnsi="Arial" w:cs="Arial"/>
          <w:color w:val="0D0D0D" w:themeColor="text1" w:themeTint="F2"/>
        </w:rPr>
        <w:t>of total quality standards?</w:t>
      </w:r>
    </w:p>
    <w:p w:rsidR="00C42AB9" w:rsidRPr="00C42AB9" w:rsidRDefault="00C42AB9" w:rsidP="00C42AB9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C42AB9">
        <w:rPr>
          <w:rFonts w:ascii="Arial" w:hAnsi="Arial" w:cs="Arial"/>
          <w:color w:val="0D0D0D" w:themeColor="text1" w:themeTint="F2"/>
        </w:rPr>
        <w:t xml:space="preserve">The importance results: the content does not contribute adequately </w:t>
      </w:r>
    </w:p>
    <w:p w:rsidR="00C42AB9" w:rsidRPr="00C42AB9" w:rsidRDefault="00C42AB9" w:rsidP="00C42AB9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C42AB9">
        <w:rPr>
          <w:rFonts w:ascii="Arial" w:hAnsi="Arial" w:cs="Arial"/>
          <w:color w:val="0D0D0D" w:themeColor="text1" w:themeTint="F2"/>
        </w:rPr>
        <w:t xml:space="preserve">necessary infrastructure to prepare the student teacher. </w:t>
      </w:r>
    </w:p>
    <w:p w:rsidR="00C42AB9" w:rsidRPr="00C42AB9" w:rsidRDefault="00C42AB9" w:rsidP="00C42AB9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C42AB9">
        <w:rPr>
          <w:rFonts w:ascii="Arial" w:hAnsi="Arial" w:cs="Arial"/>
          <w:color w:val="0D0D0D" w:themeColor="text1" w:themeTint="F2"/>
        </w:rPr>
        <w:t xml:space="preserve">weakness in the follow-up program for all components, twice in </w:t>
      </w:r>
    </w:p>
    <w:p w:rsidR="00C42AB9" w:rsidRPr="00C42AB9" w:rsidRDefault="00C42AB9" w:rsidP="00C42AB9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C42AB9">
        <w:rPr>
          <w:rFonts w:ascii="Arial" w:hAnsi="Arial" w:cs="Arial"/>
          <w:color w:val="0D0D0D" w:themeColor="text1" w:themeTint="F2"/>
        </w:rPr>
        <w:t xml:space="preserve">cooperation with the preparation sections participation and public </w:t>
      </w:r>
    </w:p>
    <w:p w:rsidR="00C42AB9" w:rsidRPr="00C42AB9" w:rsidRDefault="00C42AB9" w:rsidP="00C42AB9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C42AB9">
        <w:rPr>
          <w:rFonts w:ascii="Arial" w:hAnsi="Arial" w:cs="Arial"/>
          <w:color w:val="0D0D0D" w:themeColor="text1" w:themeTint="F2"/>
        </w:rPr>
        <w:t>education</w:t>
      </w:r>
      <w:r w:rsidRPr="00C42AB9">
        <w:rPr>
          <w:color w:val="0D0D0D" w:themeColor="text1" w:themeTint="F2"/>
        </w:rPr>
        <w:t>.</w:t>
      </w:r>
    </w:p>
    <w:p w:rsidR="00C42AB9" w:rsidRPr="00C42AB9" w:rsidRDefault="00C42AB9" w:rsidP="00C42AB9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C42AB9">
        <w:rPr>
          <w:rFonts w:ascii="Arial" w:hAnsi="Arial" w:cs="Arial"/>
          <w:color w:val="0D0D0D" w:themeColor="text1" w:themeTint="F2"/>
        </w:rPr>
        <w:t xml:space="preserve">Key words: teacher&gt;s preparation program. total quality </w:t>
      </w:r>
    </w:p>
    <w:p w:rsidR="00C42AB9" w:rsidRPr="00C42AB9" w:rsidRDefault="00C42AB9" w:rsidP="00C42AB9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C42AB9">
        <w:rPr>
          <w:rFonts w:ascii="Arial" w:hAnsi="Arial" w:cs="Arial"/>
          <w:color w:val="0D0D0D" w:themeColor="text1" w:themeTint="F2"/>
        </w:rPr>
        <w:t>standards</w:t>
      </w:r>
    </w:p>
    <w:p w:rsidR="00C42AB9" w:rsidRDefault="00C42AB9" w:rsidP="00CA74DF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6"/>
          <w:szCs w:val="26"/>
        </w:rPr>
      </w:pPr>
    </w:p>
    <w:p w:rsidR="00C42AB9" w:rsidRDefault="00C42AB9" w:rsidP="00CA74DF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6"/>
          <w:szCs w:val="26"/>
        </w:rPr>
      </w:pPr>
    </w:p>
    <w:p w:rsidR="00C42AB9" w:rsidRDefault="00C42AB9" w:rsidP="00CA74DF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6"/>
          <w:szCs w:val="26"/>
        </w:rPr>
      </w:pPr>
    </w:p>
    <w:p w:rsidR="00C42AB9" w:rsidRDefault="00C42AB9" w:rsidP="00CA74DF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6"/>
          <w:szCs w:val="26"/>
        </w:rPr>
      </w:pPr>
    </w:p>
    <w:p w:rsidR="00C42AB9" w:rsidRPr="00CA74DF" w:rsidRDefault="00C42AB9" w:rsidP="00CA74DF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</w:p>
    <w:p w:rsidR="00CA74DF" w:rsidRPr="00CA74DF" w:rsidRDefault="00CA74DF" w:rsidP="00CA74DF">
      <w:pPr>
        <w:pStyle w:val="a3"/>
        <w:bidi/>
        <w:spacing w:before="0" w:beforeAutospacing="0" w:afterAutospacing="0"/>
        <w:jc w:val="center"/>
        <w:rPr>
          <w:rFonts w:hint="cs"/>
          <w:color w:val="0D0D0D" w:themeColor="text1" w:themeTint="F2"/>
          <w:rtl/>
        </w:rPr>
      </w:pPr>
    </w:p>
    <w:p w:rsidR="00FC56E9" w:rsidRPr="00CA74DF" w:rsidRDefault="00FC56E9" w:rsidP="00CA74DF">
      <w:pPr>
        <w:jc w:val="center"/>
        <w:rPr>
          <w:rFonts w:hint="cs"/>
          <w:color w:val="0D0D0D" w:themeColor="text1" w:themeTint="F2"/>
        </w:rPr>
      </w:pPr>
    </w:p>
    <w:sectPr w:rsidR="00FC56E9" w:rsidRPr="00CA74DF" w:rsidSect="00DD49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CA74DF"/>
    <w:rsid w:val="00801E91"/>
    <w:rsid w:val="00B66926"/>
    <w:rsid w:val="00C42AB9"/>
    <w:rsid w:val="00CA74DF"/>
    <w:rsid w:val="00D1135F"/>
    <w:rsid w:val="00DD49B9"/>
    <w:rsid w:val="00FC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E9"/>
    <w:pPr>
      <w:bidi/>
    </w:pPr>
    <w:rPr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4D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2019-04-01T11:20:00Z</dcterms:created>
  <dcterms:modified xsi:type="dcterms:W3CDTF">2019-04-01T11:37:00Z</dcterms:modified>
</cp:coreProperties>
</file>