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28" w:rsidRPr="00554228" w:rsidRDefault="00554228" w:rsidP="00554228">
      <w:pPr>
        <w:pStyle w:val="a3"/>
        <w:bidi/>
        <w:spacing w:before="0" w:beforeAutospacing="0" w:afterAutospacing="0"/>
        <w:jc w:val="center"/>
        <w:rPr>
          <w:b/>
          <w:bCs/>
          <w:color w:val="000000" w:themeColor="text1"/>
          <w:sz w:val="32"/>
          <w:szCs w:val="32"/>
        </w:rPr>
      </w:pPr>
      <w:r w:rsidRPr="00554228">
        <w:rPr>
          <w:rFonts w:ascii="Arial" w:hAnsi="Arial" w:cs="Arial"/>
          <w:b/>
          <w:bCs/>
          <w:color w:val="000000" w:themeColor="text1"/>
          <w:sz w:val="32"/>
          <w:szCs w:val="32"/>
          <w:rtl/>
        </w:rPr>
        <w:t>الحاجات الإرشادية لطلبة جامعة حضرموت</w:t>
      </w:r>
    </w:p>
    <w:p w:rsidR="00554228" w:rsidRPr="00554228" w:rsidRDefault="00554228" w:rsidP="00554228">
      <w:pPr>
        <w:pStyle w:val="a3"/>
        <w:bidi/>
        <w:spacing w:before="0" w:beforeAutospacing="0" w:afterAutospacing="0"/>
        <w:jc w:val="center"/>
        <w:rPr>
          <w:b/>
          <w:bCs/>
          <w:color w:val="000000" w:themeColor="text1"/>
          <w:sz w:val="32"/>
          <w:szCs w:val="32"/>
          <w:rtl/>
        </w:rPr>
      </w:pPr>
      <w:r w:rsidRPr="00554228">
        <w:rPr>
          <w:rFonts w:ascii="Arial" w:hAnsi="Arial" w:cs="Arial"/>
          <w:b/>
          <w:bCs/>
          <w:color w:val="000000" w:themeColor="text1"/>
          <w:sz w:val="32"/>
          <w:szCs w:val="32"/>
          <w:rtl/>
        </w:rPr>
        <w:t xml:space="preserve">للعلوم والتكنولوجيا </w:t>
      </w:r>
    </w:p>
    <w:p w:rsidR="00554228" w:rsidRPr="00554228" w:rsidRDefault="00554228" w:rsidP="00554228">
      <w:pPr>
        <w:pStyle w:val="a3"/>
        <w:bidi/>
        <w:spacing w:before="0" w:beforeAutospacing="0" w:afterAutospacing="0"/>
        <w:jc w:val="center"/>
        <w:rPr>
          <w:b/>
          <w:bCs/>
          <w:color w:val="000000" w:themeColor="text1"/>
          <w:sz w:val="32"/>
          <w:szCs w:val="32"/>
          <w:rtl/>
        </w:rPr>
      </w:pPr>
      <w:r w:rsidRPr="00554228">
        <w:rPr>
          <w:rFonts w:ascii="Arial" w:hAnsi="Arial" w:cs="Arial"/>
          <w:b/>
          <w:bCs/>
          <w:color w:val="000000" w:themeColor="text1"/>
          <w:sz w:val="32"/>
          <w:szCs w:val="32"/>
          <w:rtl/>
        </w:rPr>
        <w:t xml:space="preserve">أحمد عبد المجيد صمادي </w:t>
      </w:r>
      <w:r>
        <w:rPr>
          <w:b/>
          <w:bCs/>
          <w:color w:val="000000" w:themeColor="text1"/>
          <w:sz w:val="32"/>
          <w:szCs w:val="32"/>
        </w:rPr>
        <w:t xml:space="preserve">                                    </w:t>
      </w:r>
      <w:r w:rsidRPr="00554228">
        <w:rPr>
          <w:rFonts w:ascii="Arial" w:hAnsi="Arial" w:cs="Arial"/>
          <w:b/>
          <w:bCs/>
          <w:color w:val="000000" w:themeColor="text1"/>
          <w:sz w:val="32"/>
          <w:szCs w:val="32"/>
          <w:rtl/>
        </w:rPr>
        <w:t>نوال محفوظ صالح مرعي</w:t>
      </w:r>
    </w:p>
    <w:p w:rsidR="00554228" w:rsidRPr="00554228" w:rsidRDefault="00554228" w:rsidP="00554228">
      <w:pPr>
        <w:pStyle w:val="a3"/>
        <w:bidi/>
        <w:spacing w:before="0" w:beforeAutospacing="0" w:afterAutospacing="0"/>
        <w:rPr>
          <w:color w:val="000000" w:themeColor="text1"/>
          <w:sz w:val="28"/>
          <w:szCs w:val="28"/>
          <w:rtl/>
        </w:rPr>
      </w:pPr>
      <w:r w:rsidRPr="00554228">
        <w:rPr>
          <w:rFonts w:ascii="Arial" w:hAnsi="Arial" w:cs="Arial"/>
          <w:color w:val="000000" w:themeColor="text1"/>
          <w:sz w:val="28"/>
          <w:szCs w:val="28"/>
          <w:rtl/>
        </w:rPr>
        <w:t xml:space="preserve">هدفت الدراسة إلى تحديد أهم الحاجات الإرشادية لطلبة جامعة حضرموت للعلوم </w:t>
      </w:r>
      <w:r w:rsidRPr="00554228">
        <w:rPr>
          <w:rFonts w:ascii="Arial" w:hAnsi="Arial" w:cs="Arial" w:hint="cs"/>
          <w:color w:val="000000" w:themeColor="text1"/>
          <w:sz w:val="28"/>
          <w:szCs w:val="28"/>
          <w:rtl/>
        </w:rPr>
        <w:t>والتكنولوجيا</w:t>
      </w:r>
      <w:r>
        <w:rPr>
          <w:rFonts w:ascii="Arial" w:hAnsi="Arial" w:cs="Arial"/>
          <w:color w:val="000000" w:themeColor="text1"/>
          <w:sz w:val="28"/>
          <w:szCs w:val="28"/>
          <w:rtl/>
        </w:rPr>
        <w:t xml:space="preserve"> </w:t>
      </w:r>
      <w:r w:rsidRPr="00554228">
        <w:rPr>
          <w:rFonts w:ascii="Arial" w:hAnsi="Arial" w:cs="Arial"/>
          <w:color w:val="000000" w:themeColor="text1"/>
          <w:sz w:val="28"/>
          <w:szCs w:val="28"/>
          <w:rtl/>
        </w:rPr>
        <w:t xml:space="preserve"> واختلافها بالنسبة </w:t>
      </w:r>
      <w:r w:rsidRPr="00554228">
        <w:rPr>
          <w:rFonts w:ascii="Arial" w:hAnsi="Arial" w:cs="Arial" w:hint="cs"/>
          <w:color w:val="000000" w:themeColor="text1"/>
          <w:sz w:val="28"/>
          <w:szCs w:val="28"/>
          <w:rtl/>
        </w:rPr>
        <w:t>للجنس</w:t>
      </w:r>
      <w:r w:rsidRPr="00554228">
        <w:rPr>
          <w:rFonts w:ascii="Arial" w:hAnsi="Arial" w:cs="Arial"/>
          <w:color w:val="000000" w:themeColor="text1"/>
          <w:sz w:val="28"/>
          <w:szCs w:val="28"/>
          <w:rtl/>
        </w:rPr>
        <w:t xml:space="preserve"> والكلية، والمستوى </w:t>
      </w:r>
      <w:r w:rsidRPr="00554228">
        <w:rPr>
          <w:rFonts w:ascii="Arial" w:hAnsi="Arial" w:cs="Arial" w:hint="cs"/>
          <w:color w:val="000000" w:themeColor="text1"/>
          <w:sz w:val="28"/>
          <w:szCs w:val="28"/>
          <w:rtl/>
        </w:rPr>
        <w:t>ألدراسي</w:t>
      </w:r>
      <w:r w:rsidRPr="00554228">
        <w:rPr>
          <w:rFonts w:ascii="Arial" w:hAnsi="Arial" w:cs="Arial"/>
          <w:color w:val="000000" w:themeColor="text1"/>
          <w:sz w:val="28"/>
          <w:szCs w:val="28"/>
          <w:rtl/>
        </w:rPr>
        <w:t xml:space="preserve"> والحالة </w:t>
      </w:r>
      <w:r w:rsidRPr="00554228">
        <w:rPr>
          <w:rFonts w:ascii="Arial" w:hAnsi="Arial" w:cs="Arial" w:hint="cs"/>
          <w:color w:val="000000" w:themeColor="text1"/>
          <w:sz w:val="28"/>
          <w:szCs w:val="28"/>
          <w:rtl/>
        </w:rPr>
        <w:t>ألاجتماعية</w:t>
      </w:r>
      <w:r w:rsidRPr="00554228">
        <w:rPr>
          <w:rFonts w:ascii="Arial" w:hAnsi="Arial" w:cs="Arial"/>
          <w:color w:val="000000" w:themeColor="text1"/>
          <w:sz w:val="28"/>
          <w:szCs w:val="28"/>
          <w:rtl/>
        </w:rPr>
        <w:t xml:space="preserve"> </w:t>
      </w:r>
      <w:r w:rsidRPr="00554228">
        <w:rPr>
          <w:rFonts w:ascii="Arial" w:hAnsi="Arial" w:cs="Arial" w:hint="cs"/>
          <w:color w:val="000000" w:themeColor="text1"/>
          <w:sz w:val="28"/>
          <w:szCs w:val="28"/>
          <w:rtl/>
        </w:rPr>
        <w:t>والسكن</w:t>
      </w:r>
      <w:r w:rsidRPr="00554228">
        <w:rPr>
          <w:rFonts w:ascii="Arial" w:hAnsi="Arial" w:cs="Arial"/>
          <w:color w:val="000000" w:themeColor="text1"/>
          <w:sz w:val="28"/>
          <w:szCs w:val="28"/>
          <w:rtl/>
        </w:rPr>
        <w:t xml:space="preserve"> وتكونت عينة الدراسة من (</w:t>
      </w:r>
      <w:r>
        <w:rPr>
          <w:rFonts w:ascii="Arial" w:hAnsi="Arial" w:cs="Arial"/>
          <w:color w:val="000000" w:themeColor="text1"/>
          <w:sz w:val="28"/>
          <w:szCs w:val="28"/>
        </w:rPr>
        <w:t>604</w:t>
      </w:r>
      <w:r w:rsidRPr="00554228">
        <w:rPr>
          <w:rFonts w:ascii="Arial" w:hAnsi="Arial" w:cs="Arial"/>
          <w:color w:val="000000" w:themeColor="text1"/>
          <w:sz w:val="28"/>
          <w:szCs w:val="28"/>
          <w:rtl/>
        </w:rPr>
        <w:t xml:space="preserve">) طالبا وطالبة للعام الجامعي </w:t>
      </w:r>
      <w:r w:rsidRPr="00554228">
        <w:rPr>
          <w:rFonts w:ascii="Arial" w:hAnsi="Arial" w:cs="Arial"/>
          <w:color w:val="000000" w:themeColor="text1"/>
          <w:sz w:val="28"/>
          <w:szCs w:val="28"/>
          <w:rtl/>
          <w:lang w:bidi="fa-IR"/>
        </w:rPr>
        <w:t>۲۰۱۰/ ۲۰۰۹</w:t>
      </w:r>
      <w:r w:rsidRPr="00554228">
        <w:rPr>
          <w:rFonts w:ascii="Arial" w:hAnsi="Arial" w:cs="Arial"/>
          <w:color w:val="000000" w:themeColor="text1"/>
          <w:sz w:val="28"/>
          <w:szCs w:val="28"/>
          <w:rtl/>
        </w:rPr>
        <w:t xml:space="preserve">، تم اختيارهم بالطريقة </w:t>
      </w:r>
      <w:r>
        <w:rPr>
          <w:rFonts w:ascii="Arial" w:hAnsi="Arial" w:cs="Arial"/>
          <w:color w:val="000000" w:themeColor="text1"/>
          <w:sz w:val="28"/>
          <w:szCs w:val="28"/>
          <w:rtl/>
        </w:rPr>
        <w:t xml:space="preserve">العشوائية </w:t>
      </w:r>
      <w:r>
        <w:rPr>
          <w:rFonts w:ascii="Arial" w:hAnsi="Arial" w:cs="Arial" w:hint="cs"/>
          <w:color w:val="000000" w:themeColor="text1"/>
          <w:sz w:val="28"/>
          <w:szCs w:val="28"/>
          <w:rtl/>
        </w:rPr>
        <w:t>ألمتيس</w:t>
      </w:r>
      <w:r w:rsidRPr="00554228">
        <w:rPr>
          <w:rFonts w:ascii="Arial" w:hAnsi="Arial" w:cs="Arial" w:hint="cs"/>
          <w:color w:val="000000" w:themeColor="text1"/>
          <w:sz w:val="28"/>
          <w:szCs w:val="28"/>
          <w:rtl/>
        </w:rPr>
        <w:t>رة</w:t>
      </w:r>
      <w:r w:rsidRPr="00554228">
        <w:rPr>
          <w:rFonts w:ascii="Arial" w:hAnsi="Arial" w:cs="Arial"/>
          <w:color w:val="000000" w:themeColor="text1"/>
          <w:sz w:val="28"/>
          <w:szCs w:val="28"/>
          <w:rtl/>
        </w:rPr>
        <w:t xml:space="preserve"> ولتحقيق أهداف </w:t>
      </w:r>
      <w:r w:rsidRPr="00554228">
        <w:rPr>
          <w:rFonts w:ascii="Arial" w:hAnsi="Arial" w:cs="Arial" w:hint="cs"/>
          <w:color w:val="000000" w:themeColor="text1"/>
          <w:sz w:val="28"/>
          <w:szCs w:val="28"/>
          <w:rtl/>
        </w:rPr>
        <w:t>ألدراسة</w:t>
      </w:r>
      <w:r w:rsidRPr="00554228">
        <w:rPr>
          <w:rFonts w:ascii="Arial" w:hAnsi="Arial" w:cs="Arial"/>
          <w:color w:val="000000" w:themeColor="text1"/>
          <w:sz w:val="28"/>
          <w:szCs w:val="28"/>
          <w:rtl/>
        </w:rPr>
        <w:t xml:space="preserve"> تم تطوير استبانة لقياس الحاجات الإرشادية لطلبة الجامعة</w:t>
      </w:r>
    </w:p>
    <w:p w:rsidR="00554228" w:rsidRPr="00554228" w:rsidRDefault="00554228" w:rsidP="00554228">
      <w:pPr>
        <w:pStyle w:val="a3"/>
        <w:bidi/>
        <w:spacing w:before="0" w:beforeAutospacing="0" w:afterAutospacing="0"/>
        <w:rPr>
          <w:color w:val="000000" w:themeColor="text1"/>
          <w:sz w:val="28"/>
          <w:szCs w:val="28"/>
          <w:rtl/>
        </w:rPr>
      </w:pPr>
      <w:r w:rsidRPr="00554228">
        <w:rPr>
          <w:rFonts w:ascii="Arial" w:hAnsi="Arial" w:cs="Arial"/>
          <w:color w:val="000000" w:themeColor="text1"/>
          <w:sz w:val="28"/>
          <w:szCs w:val="28"/>
          <w:rtl/>
        </w:rPr>
        <w:t xml:space="preserve">ولمعالجة البيانات إحصائية استخدمت المتوسطات </w:t>
      </w:r>
      <w:r w:rsidRPr="00554228">
        <w:rPr>
          <w:rFonts w:ascii="Arial" w:hAnsi="Arial" w:cs="Arial" w:hint="cs"/>
          <w:color w:val="000000" w:themeColor="text1"/>
          <w:sz w:val="28"/>
          <w:szCs w:val="28"/>
          <w:rtl/>
        </w:rPr>
        <w:t>ألحسابية</w:t>
      </w:r>
      <w:r w:rsidRPr="00554228">
        <w:rPr>
          <w:rFonts w:ascii="Arial" w:hAnsi="Arial" w:cs="Arial"/>
          <w:color w:val="000000" w:themeColor="text1"/>
          <w:sz w:val="28"/>
          <w:szCs w:val="28"/>
          <w:rtl/>
        </w:rPr>
        <w:t xml:space="preserve"> والانحرافات </w:t>
      </w:r>
      <w:r w:rsidRPr="00554228">
        <w:rPr>
          <w:rFonts w:ascii="Arial" w:hAnsi="Arial" w:cs="Arial" w:hint="cs"/>
          <w:color w:val="000000" w:themeColor="text1"/>
          <w:sz w:val="28"/>
          <w:szCs w:val="28"/>
          <w:rtl/>
        </w:rPr>
        <w:t>ألمعمارية</w:t>
      </w:r>
      <w:r w:rsidRPr="00554228">
        <w:rPr>
          <w:rFonts w:ascii="Arial" w:hAnsi="Arial" w:cs="Arial"/>
          <w:color w:val="000000" w:themeColor="text1"/>
          <w:sz w:val="28"/>
          <w:szCs w:val="28"/>
          <w:rtl/>
        </w:rPr>
        <w:t xml:space="preserve"> وتحليل التباين المتعدد والخماسي، واختبار شيفية</w:t>
      </w:r>
      <w:r>
        <w:rPr>
          <w:rFonts w:ascii="Arial" w:hAnsi="Arial" w:cs="Arial" w:hint="cs"/>
          <w:color w:val="000000" w:themeColor="text1"/>
          <w:sz w:val="28"/>
          <w:szCs w:val="28"/>
          <w:rtl/>
        </w:rPr>
        <w:t xml:space="preserve"> </w:t>
      </w:r>
      <w:r w:rsidRPr="00554228">
        <w:rPr>
          <w:rFonts w:ascii="Arial" w:hAnsi="Arial" w:cs="Arial"/>
          <w:color w:val="000000" w:themeColor="text1"/>
          <w:sz w:val="28"/>
          <w:szCs w:val="28"/>
          <w:rtl/>
        </w:rPr>
        <w:t xml:space="preserve">، وقد بينت نتائج الدراسة أن درجة الحاجة لدى الطلبة وقعت ضمن التقدير متوسط الإلحاح للحاجات الإرشادية. وأشارت إلى أن أهم الحاجات الإرشادية للطلبة حسب أهميتها مرتبة تنازليا على النحو </w:t>
      </w:r>
      <w:r w:rsidRPr="00554228">
        <w:rPr>
          <w:rFonts w:ascii="Arial" w:hAnsi="Arial" w:cs="Arial" w:hint="cs"/>
          <w:color w:val="000000" w:themeColor="text1"/>
          <w:sz w:val="28"/>
          <w:szCs w:val="28"/>
          <w:rtl/>
        </w:rPr>
        <w:t>الأتي</w:t>
      </w:r>
      <w:r w:rsidRPr="00554228">
        <w:rPr>
          <w:rFonts w:ascii="Arial" w:hAnsi="Arial" w:cs="Arial"/>
          <w:color w:val="000000" w:themeColor="text1"/>
          <w:sz w:val="28"/>
          <w:szCs w:val="28"/>
          <w:rtl/>
        </w:rPr>
        <w:t xml:space="preserve"> الحاجات </w:t>
      </w:r>
      <w:r w:rsidRPr="00554228">
        <w:rPr>
          <w:rFonts w:ascii="Arial" w:hAnsi="Arial" w:cs="Arial" w:hint="cs"/>
          <w:color w:val="000000" w:themeColor="text1"/>
          <w:sz w:val="28"/>
          <w:szCs w:val="28"/>
          <w:rtl/>
        </w:rPr>
        <w:t>ألتربوية</w:t>
      </w:r>
      <w:r w:rsidRPr="00554228">
        <w:rPr>
          <w:rFonts w:ascii="Arial" w:hAnsi="Arial" w:cs="Arial"/>
          <w:color w:val="000000" w:themeColor="text1"/>
          <w:sz w:val="28"/>
          <w:szCs w:val="28"/>
          <w:rtl/>
        </w:rPr>
        <w:t xml:space="preserve"> </w:t>
      </w:r>
      <w:r>
        <w:rPr>
          <w:rFonts w:ascii="Arial" w:hAnsi="Arial" w:cs="Arial" w:hint="cs"/>
          <w:color w:val="000000" w:themeColor="text1"/>
          <w:sz w:val="28"/>
          <w:szCs w:val="28"/>
          <w:rtl/>
        </w:rPr>
        <w:t>فالصحي</w:t>
      </w:r>
      <w:r w:rsidRPr="00554228">
        <w:rPr>
          <w:rFonts w:ascii="Arial" w:hAnsi="Arial" w:cs="Arial" w:hint="cs"/>
          <w:color w:val="000000" w:themeColor="text1"/>
          <w:sz w:val="28"/>
          <w:szCs w:val="28"/>
          <w:rtl/>
        </w:rPr>
        <w:t>ة</w:t>
      </w:r>
      <w:r w:rsidRPr="00554228">
        <w:rPr>
          <w:rFonts w:ascii="Arial" w:hAnsi="Arial" w:cs="Arial"/>
          <w:color w:val="000000" w:themeColor="text1"/>
          <w:sz w:val="28"/>
          <w:szCs w:val="28"/>
          <w:rtl/>
        </w:rPr>
        <w:t xml:space="preserve"> فالاقتصادية ، فالمهنية، فالنفسية، فالمعلوماتية، وأخيرا الاجتماعية</w:t>
      </w:r>
    </w:p>
    <w:p w:rsidR="00554228" w:rsidRPr="00554228" w:rsidRDefault="00554228" w:rsidP="00554228">
      <w:pPr>
        <w:pStyle w:val="a3"/>
        <w:bidi/>
        <w:spacing w:before="0" w:beforeAutospacing="0" w:afterAutospacing="0"/>
        <w:rPr>
          <w:color w:val="000000" w:themeColor="text1"/>
          <w:sz w:val="28"/>
          <w:szCs w:val="28"/>
          <w:rtl/>
        </w:rPr>
      </w:pPr>
      <w:r w:rsidRPr="00554228">
        <w:rPr>
          <w:rFonts w:ascii="Arial" w:hAnsi="Arial" w:cs="Arial"/>
          <w:color w:val="000000" w:themeColor="text1"/>
          <w:sz w:val="28"/>
          <w:szCs w:val="28"/>
          <w:rtl/>
        </w:rPr>
        <w:t>كما أظهرت النتائج أن هناك فروق ذات دلالة إحصائية (</w:t>
      </w:r>
      <w:r>
        <w:rPr>
          <w:rFonts w:ascii="Arial" w:hAnsi="Arial" w:cs="Arial"/>
          <w:color w:val="000000" w:themeColor="text1"/>
          <w:sz w:val="28"/>
          <w:szCs w:val="28"/>
        </w:rPr>
        <w:t xml:space="preserve">0,05 = 3.14 </w:t>
      </w:r>
      <w:r w:rsidRPr="00554228">
        <w:rPr>
          <w:rFonts w:ascii="Arial" w:hAnsi="Arial" w:cs="Arial"/>
          <w:color w:val="000000" w:themeColor="text1"/>
          <w:sz w:val="28"/>
          <w:szCs w:val="28"/>
          <w:rtl/>
          <w:lang w:bidi="fa-IR"/>
        </w:rPr>
        <w:t xml:space="preserve">) </w:t>
      </w:r>
      <w:r w:rsidRPr="00554228">
        <w:rPr>
          <w:rFonts w:ascii="Arial" w:hAnsi="Arial" w:cs="Arial"/>
          <w:color w:val="000000" w:themeColor="text1"/>
          <w:sz w:val="28"/>
          <w:szCs w:val="28"/>
          <w:rtl/>
        </w:rPr>
        <w:t xml:space="preserve">على جميع مجالات الدراسة والأداء </w:t>
      </w:r>
      <w:r w:rsidRPr="00554228">
        <w:rPr>
          <w:rFonts w:ascii="Arial" w:hAnsi="Arial" w:cs="Arial" w:hint="cs"/>
          <w:color w:val="000000" w:themeColor="text1"/>
          <w:sz w:val="28"/>
          <w:szCs w:val="28"/>
          <w:rtl/>
        </w:rPr>
        <w:t>ألكلية</w:t>
      </w:r>
      <w:r w:rsidRPr="00554228">
        <w:rPr>
          <w:rFonts w:ascii="Arial" w:hAnsi="Arial" w:cs="Arial"/>
          <w:color w:val="000000" w:themeColor="text1"/>
          <w:sz w:val="28"/>
          <w:szCs w:val="28"/>
          <w:rtl/>
        </w:rPr>
        <w:t xml:space="preserve"> ثمژی لكل من متغير الجنس حيث ظهر مستوى الحاجات الإرشادية لدى الذكور أعلى منه لدى البنات، ومتغير الكلية حيث ظهر أن مستوى الحاجات الإرشادية لدى طلبة الكليات الإنسانية أعلى مما</w:t>
      </w:r>
      <w:r>
        <w:rPr>
          <w:rFonts w:ascii="Arial" w:hAnsi="Arial" w:cs="Arial"/>
          <w:color w:val="000000" w:themeColor="text1"/>
          <w:sz w:val="28"/>
          <w:szCs w:val="28"/>
        </w:rPr>
        <w:t xml:space="preserve"> </w:t>
      </w:r>
      <w:r w:rsidRPr="00554228">
        <w:rPr>
          <w:rFonts w:ascii="Arial" w:hAnsi="Arial" w:cs="Arial"/>
          <w:color w:val="000000" w:themeColor="text1"/>
          <w:sz w:val="28"/>
          <w:szCs w:val="28"/>
          <w:rtl/>
        </w:rPr>
        <w:t xml:space="preserve">هو لدى طلية الكليات </w:t>
      </w:r>
      <w:r w:rsidRPr="00554228">
        <w:rPr>
          <w:rFonts w:ascii="Arial" w:hAnsi="Arial" w:cs="Arial" w:hint="cs"/>
          <w:color w:val="000000" w:themeColor="text1"/>
          <w:sz w:val="28"/>
          <w:szCs w:val="28"/>
          <w:rtl/>
        </w:rPr>
        <w:t>ألعلمية</w:t>
      </w:r>
      <w:r>
        <w:rPr>
          <w:rFonts w:ascii="Arial" w:hAnsi="Arial" w:cs="Arial"/>
          <w:color w:val="000000" w:themeColor="text1"/>
          <w:sz w:val="28"/>
          <w:szCs w:val="28"/>
          <w:rtl/>
        </w:rPr>
        <w:t xml:space="preserve"> و</w:t>
      </w:r>
      <w:r>
        <w:rPr>
          <w:rFonts w:ascii="Arial" w:hAnsi="Arial" w:cs="Arial" w:hint="cs"/>
          <w:color w:val="000000" w:themeColor="text1"/>
          <w:sz w:val="28"/>
          <w:szCs w:val="28"/>
          <w:rtl/>
        </w:rPr>
        <w:t>ف</w:t>
      </w:r>
      <w:r w:rsidRPr="00554228">
        <w:rPr>
          <w:rFonts w:ascii="Arial" w:hAnsi="Arial" w:cs="Arial"/>
          <w:color w:val="000000" w:themeColor="text1"/>
          <w:sz w:val="28"/>
          <w:szCs w:val="28"/>
          <w:rtl/>
        </w:rPr>
        <w:t>روقا</w:t>
      </w:r>
      <w:r>
        <w:rPr>
          <w:rFonts w:ascii="Arial" w:hAnsi="Arial" w:cs="Arial" w:hint="cs"/>
          <w:color w:val="000000" w:themeColor="text1"/>
          <w:sz w:val="28"/>
          <w:szCs w:val="28"/>
          <w:rtl/>
        </w:rPr>
        <w:t>ت</w:t>
      </w:r>
      <w:r w:rsidRPr="00554228">
        <w:rPr>
          <w:rFonts w:ascii="Arial" w:hAnsi="Arial" w:cs="Arial"/>
          <w:color w:val="000000" w:themeColor="text1"/>
          <w:sz w:val="28"/>
          <w:szCs w:val="28"/>
          <w:rtl/>
        </w:rPr>
        <w:t xml:space="preserve"> تعزى لتغير المستوى الدراسي على الأداة الكلية وعلى المجالين الصحي والمعلوماتي</w:t>
      </w:r>
      <w:r>
        <w:rPr>
          <w:rFonts w:ascii="Arial" w:hAnsi="Arial" w:cs="Arial"/>
          <w:color w:val="000000" w:themeColor="text1"/>
          <w:sz w:val="28"/>
          <w:szCs w:val="28"/>
        </w:rPr>
        <w:t xml:space="preserve"> </w:t>
      </w:r>
      <w:r w:rsidRPr="00554228">
        <w:rPr>
          <w:rFonts w:ascii="Arial" w:hAnsi="Arial" w:cs="Arial"/>
          <w:color w:val="000000" w:themeColor="text1"/>
          <w:sz w:val="28"/>
          <w:szCs w:val="28"/>
          <w:rtl/>
        </w:rPr>
        <w:t xml:space="preserve">، إذ تبين أن حاجة طلبة السنوات الثلاث الأولى أعلى مما هي عند الطلبة </w:t>
      </w:r>
      <w:r w:rsidRPr="00554228">
        <w:rPr>
          <w:rFonts w:ascii="Arial" w:hAnsi="Arial" w:cs="Arial" w:hint="cs"/>
          <w:color w:val="000000" w:themeColor="text1"/>
          <w:sz w:val="28"/>
          <w:szCs w:val="28"/>
          <w:rtl/>
        </w:rPr>
        <w:t>ألخريجين</w:t>
      </w:r>
      <w:r w:rsidRPr="00554228">
        <w:rPr>
          <w:rFonts w:ascii="Arial" w:hAnsi="Arial" w:cs="Arial"/>
          <w:color w:val="000000" w:themeColor="text1"/>
          <w:sz w:val="28"/>
          <w:szCs w:val="28"/>
          <w:rtl/>
        </w:rPr>
        <w:t xml:space="preserve"> ولم تظهر أية فروق</w:t>
      </w:r>
      <w:r>
        <w:rPr>
          <w:rFonts w:ascii="Arial" w:hAnsi="Arial" w:cs="Arial"/>
          <w:color w:val="000000" w:themeColor="text1"/>
          <w:sz w:val="28"/>
          <w:szCs w:val="28"/>
          <w:rtl/>
        </w:rPr>
        <w:t xml:space="preserve"> دالة إحصائيا عند مستوى الدلالة</w:t>
      </w:r>
      <w:r>
        <w:rPr>
          <w:rFonts w:ascii="Arial" w:hAnsi="Arial" w:cs="Arial" w:hint="cs"/>
          <w:color w:val="000000" w:themeColor="text1"/>
          <w:sz w:val="28"/>
          <w:szCs w:val="28"/>
          <w:rtl/>
          <w:lang w:bidi="fa-IR"/>
        </w:rPr>
        <w:t xml:space="preserve"> (</w:t>
      </w:r>
      <w:r>
        <w:rPr>
          <w:rFonts w:ascii="Arial" w:hAnsi="Arial" w:cs="Arial"/>
          <w:color w:val="000000" w:themeColor="text1"/>
          <w:sz w:val="28"/>
          <w:szCs w:val="28"/>
          <w:lang w:bidi="fa-IR"/>
        </w:rPr>
        <w:t>0,05 = 3.14</w:t>
      </w:r>
      <w:r>
        <w:rPr>
          <w:rFonts w:ascii="Arial" w:hAnsi="Arial" w:cs="Arial" w:hint="cs"/>
          <w:color w:val="000000" w:themeColor="text1"/>
          <w:sz w:val="28"/>
          <w:szCs w:val="28"/>
          <w:rtl/>
          <w:lang w:bidi="fa-IR"/>
        </w:rPr>
        <w:t>)</w:t>
      </w:r>
      <w:r w:rsidRPr="00554228">
        <w:rPr>
          <w:rFonts w:ascii="Arial" w:hAnsi="Arial" w:cs="Arial"/>
          <w:color w:val="000000" w:themeColor="text1"/>
          <w:sz w:val="28"/>
          <w:szCs w:val="28"/>
          <w:rtl/>
        </w:rPr>
        <w:t>تعزي لمتغير الحالة الاجتماعية ماعدا المجال التربوي حيث أن حاجات المتزوجين أعلى مما</w:t>
      </w:r>
      <w:r>
        <w:rPr>
          <w:rFonts w:ascii="Arial" w:hAnsi="Arial" w:cs="Arial"/>
          <w:color w:val="000000" w:themeColor="text1"/>
          <w:sz w:val="28"/>
          <w:szCs w:val="28"/>
        </w:rPr>
        <w:t xml:space="preserve"> </w:t>
      </w:r>
      <w:r w:rsidRPr="00554228">
        <w:rPr>
          <w:rFonts w:ascii="Arial" w:hAnsi="Arial" w:cs="Arial"/>
          <w:color w:val="000000" w:themeColor="text1"/>
          <w:sz w:val="28"/>
          <w:szCs w:val="28"/>
          <w:rtl/>
        </w:rPr>
        <w:t xml:space="preserve">هي لغير المتزوجين والتغير السكن ماعدا المجال الاقتصادي حيث أن حاجات من يسكنون خارج أسرهم كانت أعلى، و ضوء نتائج الدراسة أوصى الباحثان بعمل </w:t>
      </w:r>
      <w:r w:rsidRPr="00554228">
        <w:rPr>
          <w:rFonts w:ascii="Arial" w:hAnsi="Arial" w:cs="Arial" w:hint="cs"/>
          <w:color w:val="000000" w:themeColor="text1"/>
          <w:sz w:val="28"/>
          <w:szCs w:val="28"/>
          <w:rtl/>
        </w:rPr>
        <w:t>برامج</w:t>
      </w:r>
      <w:r w:rsidRPr="00554228">
        <w:rPr>
          <w:rFonts w:ascii="Arial" w:hAnsi="Arial" w:cs="Arial"/>
          <w:color w:val="000000" w:themeColor="text1"/>
          <w:sz w:val="28"/>
          <w:szCs w:val="28"/>
          <w:rtl/>
        </w:rPr>
        <w:t xml:space="preserve"> وخدمات </w:t>
      </w:r>
      <w:r w:rsidRPr="00554228">
        <w:rPr>
          <w:rFonts w:ascii="Arial" w:hAnsi="Arial" w:cs="Arial" w:hint="cs"/>
          <w:color w:val="000000" w:themeColor="text1"/>
          <w:sz w:val="28"/>
          <w:szCs w:val="28"/>
          <w:rtl/>
        </w:rPr>
        <w:t>إرشاديه</w:t>
      </w:r>
      <w:r w:rsidRPr="00554228">
        <w:rPr>
          <w:rFonts w:ascii="Arial" w:hAnsi="Arial" w:cs="Arial"/>
          <w:color w:val="000000" w:themeColor="text1"/>
          <w:sz w:val="28"/>
          <w:szCs w:val="28"/>
          <w:rtl/>
        </w:rPr>
        <w:t xml:space="preserve"> وتوعوية للطلبة.</w:t>
      </w:r>
    </w:p>
    <w:p w:rsidR="00554228" w:rsidRDefault="00554228" w:rsidP="00554228">
      <w:pPr>
        <w:pStyle w:val="a3"/>
        <w:bidi/>
        <w:spacing w:before="0" w:beforeAutospacing="0" w:afterAutospacing="0"/>
        <w:rPr>
          <w:rFonts w:ascii="Arial" w:hAnsi="Arial" w:cs="Arial"/>
          <w:color w:val="000000" w:themeColor="text1"/>
          <w:sz w:val="28"/>
          <w:szCs w:val="28"/>
        </w:rPr>
      </w:pPr>
      <w:r w:rsidRPr="00554228">
        <w:rPr>
          <w:rFonts w:ascii="Arial" w:hAnsi="Arial" w:cs="Arial"/>
          <w:color w:val="000000" w:themeColor="text1"/>
          <w:sz w:val="28"/>
          <w:szCs w:val="28"/>
          <w:rtl/>
        </w:rPr>
        <w:t>الكلمات المفتاحية : الحاجات الإرشادية ، جام</w:t>
      </w:r>
      <w:r>
        <w:rPr>
          <w:rFonts w:ascii="Arial" w:hAnsi="Arial" w:cs="Arial"/>
          <w:color w:val="000000" w:themeColor="text1"/>
          <w:sz w:val="28"/>
          <w:szCs w:val="28"/>
          <w:rtl/>
        </w:rPr>
        <w:t xml:space="preserve">عة حضرموت للعلوم </w:t>
      </w:r>
      <w:r>
        <w:rPr>
          <w:rFonts w:ascii="Arial" w:hAnsi="Arial" w:cs="Arial" w:hint="cs"/>
          <w:color w:val="000000" w:themeColor="text1"/>
          <w:sz w:val="28"/>
          <w:szCs w:val="28"/>
          <w:rtl/>
        </w:rPr>
        <w:t>والتكنولوجيا</w:t>
      </w:r>
      <w:r>
        <w:rPr>
          <w:rFonts w:ascii="Arial" w:hAnsi="Arial" w:cs="Arial"/>
          <w:color w:val="000000" w:themeColor="text1"/>
          <w:sz w:val="28"/>
          <w:szCs w:val="28"/>
          <w:rtl/>
        </w:rPr>
        <w:t xml:space="preserve"> </w:t>
      </w:r>
      <w:r w:rsidRPr="00554228">
        <w:rPr>
          <w:rFonts w:ascii="Arial" w:hAnsi="Arial" w:cs="Arial"/>
          <w:color w:val="000000" w:themeColor="text1"/>
          <w:sz w:val="28"/>
          <w:szCs w:val="28"/>
          <w:rtl/>
        </w:rPr>
        <w:t>طلبة الجامعة.</w:t>
      </w:r>
    </w:p>
    <w:p w:rsidR="00554228" w:rsidRDefault="00554228" w:rsidP="00554228">
      <w:pPr>
        <w:pStyle w:val="a3"/>
        <w:bidi/>
        <w:spacing w:before="0" w:beforeAutospacing="0" w:afterAutospacing="0"/>
        <w:rPr>
          <w:rFonts w:ascii="Arial" w:hAnsi="Arial" w:cs="Arial"/>
          <w:color w:val="000000" w:themeColor="text1"/>
          <w:sz w:val="28"/>
          <w:szCs w:val="28"/>
        </w:rPr>
      </w:pPr>
    </w:p>
    <w:p w:rsidR="00554228" w:rsidRDefault="00554228" w:rsidP="00554228">
      <w:pPr>
        <w:pStyle w:val="a3"/>
        <w:bidi/>
        <w:spacing w:before="0" w:beforeAutospacing="0" w:afterAutospacing="0"/>
        <w:rPr>
          <w:rFonts w:ascii="Arial" w:hAnsi="Arial" w:cs="Arial"/>
          <w:color w:val="000000" w:themeColor="text1"/>
          <w:sz w:val="28"/>
          <w:szCs w:val="28"/>
        </w:rPr>
      </w:pPr>
    </w:p>
    <w:p w:rsidR="00554228" w:rsidRPr="00554228" w:rsidRDefault="00554228" w:rsidP="00554228">
      <w:pPr>
        <w:pStyle w:val="a3"/>
        <w:bidi/>
        <w:spacing w:before="0" w:beforeAutospacing="0" w:afterAutospacing="0"/>
        <w:rPr>
          <w:color w:val="000000" w:themeColor="text1"/>
          <w:sz w:val="28"/>
          <w:szCs w:val="28"/>
          <w:rtl/>
        </w:rPr>
      </w:pPr>
    </w:p>
    <w:p w:rsidR="00284D76" w:rsidRPr="00284D76" w:rsidRDefault="00284D76" w:rsidP="00284D76">
      <w:pPr>
        <w:pStyle w:val="a3"/>
        <w:spacing w:before="0" w:beforeAutospacing="0" w:afterAutospacing="0"/>
        <w:jc w:val="center"/>
        <w:rPr>
          <w:color w:val="000000" w:themeColor="text1"/>
          <w:sz w:val="36"/>
          <w:szCs w:val="36"/>
        </w:rPr>
      </w:pPr>
      <w:r w:rsidRPr="00284D76">
        <w:rPr>
          <w:rFonts w:ascii="Arial" w:hAnsi="Arial" w:cs="Arial"/>
          <w:color w:val="000000" w:themeColor="text1"/>
          <w:sz w:val="36"/>
          <w:szCs w:val="36"/>
        </w:rPr>
        <w:t>Abstract</w:t>
      </w:r>
    </w:p>
    <w:p w:rsidR="00284D76" w:rsidRPr="00284D76" w:rsidRDefault="00284D76" w:rsidP="00284D76">
      <w:pPr>
        <w:pStyle w:val="a3"/>
        <w:spacing w:before="0" w:beforeAutospacing="0" w:afterAutospacing="0"/>
        <w:rPr>
          <w:color w:val="000000" w:themeColor="text1"/>
          <w:sz w:val="28"/>
          <w:szCs w:val="28"/>
        </w:rPr>
      </w:pPr>
      <w:r w:rsidRPr="00284D76">
        <w:rPr>
          <w:rFonts w:ascii="Arial" w:hAnsi="Arial" w:cs="Arial"/>
          <w:color w:val="000000" w:themeColor="text1"/>
          <w:sz w:val="28"/>
          <w:szCs w:val="28"/>
        </w:rPr>
        <w:t>The study aimed at investigating the most important counseling needs for Hadhramout University students with reference to the differences in sex, college, study level, marital status and residence. An available random sample was used. It consisted of (604) male and female students in the year 2009/2010. A questionnaire was developed to measure the consulting needs of the students.</w:t>
      </w:r>
    </w:p>
    <w:p w:rsidR="00284D76" w:rsidRPr="00284D76" w:rsidRDefault="00284D76" w:rsidP="00284D76">
      <w:pPr>
        <w:pStyle w:val="a3"/>
        <w:spacing w:before="0" w:beforeAutospacing="0" w:afterAutospacing="0"/>
        <w:rPr>
          <w:color w:val="000000" w:themeColor="text1"/>
          <w:sz w:val="28"/>
          <w:szCs w:val="28"/>
        </w:rPr>
      </w:pPr>
      <w:r w:rsidRPr="00284D76">
        <w:rPr>
          <w:rFonts w:ascii="Arial" w:hAnsi="Arial" w:cs="Arial"/>
          <w:color w:val="000000" w:themeColor="text1"/>
          <w:sz w:val="28"/>
          <w:szCs w:val="28"/>
        </w:rPr>
        <w:t xml:space="preserve">To analyze the data, the means and standard deviations, percentages, MANOVA, Five-way ANOVA and Scheffe's Test were used. The findings revealed that the students degree of the counseling needs was within the </w:t>
      </w:r>
      <w:r w:rsidRPr="00284D76">
        <w:rPr>
          <w:rFonts w:ascii="Arial" w:hAnsi="Arial" w:cs="Arial"/>
          <w:color w:val="000000" w:themeColor="text1"/>
          <w:sz w:val="28"/>
          <w:szCs w:val="28"/>
        </w:rPr>
        <w:lastRenderedPageBreak/>
        <w:t>average and that the most important needs, in a descending order as follows: the educational, the health, the economical, the vocational, the psychological, knowledge, and the social.</w:t>
      </w:r>
    </w:p>
    <w:p w:rsidR="00284D76" w:rsidRPr="00284D76" w:rsidRDefault="00284D76" w:rsidP="00284D76">
      <w:pPr>
        <w:pStyle w:val="a3"/>
        <w:spacing w:before="0" w:beforeAutospacing="0" w:afterAutospacing="0"/>
        <w:rPr>
          <w:color w:val="000000" w:themeColor="text1"/>
          <w:sz w:val="28"/>
          <w:szCs w:val="28"/>
        </w:rPr>
      </w:pPr>
      <w:r w:rsidRPr="00284D76">
        <w:rPr>
          <w:rFonts w:ascii="Arial" w:hAnsi="Arial" w:cs="Arial"/>
          <w:color w:val="000000" w:themeColor="text1"/>
          <w:sz w:val="28"/>
          <w:szCs w:val="28"/>
        </w:rPr>
        <w:t>Moreover, the findings revealed that there are statistically significant differences (a = 0.05) in the whole fields of the study in general, and in each field in particular due to difference in the variable of sex since the males scored higher than females, and the variable of college since students of Humanistic colleges scored higher thin scientific colleges students. There were also statistically significant differences in the whole fields of the study in general and in the health and knowledge level in particular for the students in the first three levels were in more need for counseling than of the graduate students. Besides, there were no statistical significant differences (a = 0,05) due to the variables: marital status except for the educational domain for the favor of the married and the residence except for the economical domain for the favor of those who live outside their families have more needs.</w:t>
      </w:r>
    </w:p>
    <w:p w:rsidR="00284D76" w:rsidRPr="00284D76" w:rsidRDefault="00284D76" w:rsidP="00284D76">
      <w:pPr>
        <w:pStyle w:val="a3"/>
        <w:spacing w:before="0" w:beforeAutospacing="0" w:afterAutospacing="0"/>
        <w:rPr>
          <w:color w:val="000000" w:themeColor="text1"/>
          <w:sz w:val="28"/>
          <w:szCs w:val="28"/>
        </w:rPr>
      </w:pPr>
      <w:r w:rsidRPr="00284D76">
        <w:rPr>
          <w:rFonts w:ascii="Arial" w:hAnsi="Arial" w:cs="Arial"/>
          <w:color w:val="000000" w:themeColor="text1"/>
          <w:sz w:val="28"/>
          <w:szCs w:val="28"/>
        </w:rPr>
        <w:t>In light of the findings, the study recommends doing counseling programs and services to help the students. Besides, students should be given more care and attention in all fields in order to prevent any problems that might hinder their development.</w:t>
      </w:r>
    </w:p>
    <w:p w:rsidR="00284D76" w:rsidRPr="00284D76" w:rsidRDefault="00284D76" w:rsidP="00284D76">
      <w:pPr>
        <w:pStyle w:val="a3"/>
        <w:spacing w:before="0" w:beforeAutospacing="0" w:afterAutospacing="0"/>
        <w:rPr>
          <w:color w:val="000000" w:themeColor="text1"/>
          <w:sz w:val="28"/>
          <w:szCs w:val="28"/>
        </w:rPr>
      </w:pPr>
      <w:r w:rsidRPr="00284D76">
        <w:rPr>
          <w:rFonts w:ascii="Arial" w:hAnsi="Arial" w:cs="Arial"/>
          <w:color w:val="000000" w:themeColor="text1"/>
          <w:sz w:val="28"/>
          <w:szCs w:val="28"/>
        </w:rPr>
        <w:t>Key words: Counseling needs, Hadhramout University for Science and Technology, University students</w:t>
      </w:r>
    </w:p>
    <w:p w:rsidR="0013065C" w:rsidRPr="00554228" w:rsidRDefault="0013065C">
      <w:pPr>
        <w:rPr>
          <w:color w:val="000000" w:themeColor="text1"/>
        </w:rPr>
      </w:pPr>
    </w:p>
    <w:sectPr w:rsidR="0013065C" w:rsidRPr="00554228" w:rsidSect="00130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54228"/>
    <w:rsid w:val="0013065C"/>
    <w:rsid w:val="00284D76"/>
    <w:rsid w:val="005542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2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5673290">
      <w:bodyDiv w:val="1"/>
      <w:marLeft w:val="0"/>
      <w:marRight w:val="0"/>
      <w:marTop w:val="0"/>
      <w:marBottom w:val="0"/>
      <w:divBdr>
        <w:top w:val="none" w:sz="0" w:space="0" w:color="auto"/>
        <w:left w:val="none" w:sz="0" w:space="0" w:color="auto"/>
        <w:bottom w:val="none" w:sz="0" w:space="0" w:color="auto"/>
        <w:right w:val="none" w:sz="0" w:space="0" w:color="auto"/>
      </w:divBdr>
    </w:div>
    <w:div w:id="16398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569</Words>
  <Characters>3248</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Sal</cp:lastModifiedBy>
  <cp:revision>1</cp:revision>
  <dcterms:created xsi:type="dcterms:W3CDTF">2019-03-31T14:41:00Z</dcterms:created>
  <dcterms:modified xsi:type="dcterms:W3CDTF">2019-03-31T14:56:00Z</dcterms:modified>
</cp:coreProperties>
</file>