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6" w:rsidRPr="00E37E75" w:rsidRDefault="003C77E6" w:rsidP="003C77E6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sz w:val="36"/>
          <w:szCs w:val="36"/>
        </w:rPr>
      </w:pPr>
      <w:r w:rsidRPr="00E37E75">
        <w:rPr>
          <w:rFonts w:ascii="Arial" w:hAnsi="Arial" w:cs="Arial"/>
          <w:b/>
          <w:bCs/>
          <w:color w:val="0D0D0D" w:themeColor="text1" w:themeTint="F2"/>
          <w:sz w:val="36"/>
          <w:szCs w:val="36"/>
        </w:rPr>
        <w:t>Wagners Hypothesis : Time Series</w:t>
      </w:r>
    </w:p>
    <w:p w:rsidR="003C77E6" w:rsidRPr="00E37E75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36"/>
          <w:szCs w:val="36"/>
        </w:rPr>
      </w:pPr>
      <w:r w:rsidRPr="00E37E75">
        <w:rPr>
          <w:rFonts w:ascii="Arial" w:hAnsi="Arial" w:cs="Arial"/>
          <w:b/>
          <w:bCs/>
          <w:color w:val="0D0D0D" w:themeColor="text1" w:themeTint="F2"/>
          <w:sz w:val="36"/>
          <w:szCs w:val="36"/>
        </w:rPr>
        <w:t xml:space="preserve">Evidence from Qatar Economy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3C77E6">
        <w:rPr>
          <w:rFonts w:ascii="Arial" w:hAnsi="Arial" w:cs="Arial"/>
          <w:color w:val="0D0D0D" w:themeColor="text1" w:themeTint="F2"/>
          <w:sz w:val="22"/>
          <w:szCs w:val="22"/>
        </w:rPr>
        <w:t>*Al-Abdularazag Bashier</w:t>
      </w:r>
      <w:r w:rsidR="00E37E75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  </w:t>
      </w:r>
      <w:r w:rsidRPr="003C77E6">
        <w:rPr>
          <w:rFonts w:ascii="Arial" w:hAnsi="Arial" w:cs="Arial"/>
          <w:color w:val="0D0D0D" w:themeColor="text1" w:themeTint="F2"/>
          <w:sz w:val="22"/>
          <w:szCs w:val="22"/>
        </w:rPr>
        <w:t xml:space="preserve"> ** Saleh M. Al-Nabit </w:t>
      </w:r>
    </w:p>
    <w:p w:rsidR="003C77E6" w:rsidRPr="003C77E6" w:rsidRDefault="003C77E6" w:rsidP="003C77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  <w:sz w:val="22"/>
          <w:szCs w:val="22"/>
        </w:rPr>
        <w:t>Received on: 1/5/2009</w:t>
      </w:r>
      <w:r>
        <w:rPr>
          <w:color w:val="0D0D0D" w:themeColor="text1" w:themeTint="F2"/>
        </w:rPr>
        <w:t xml:space="preserve">                     </w:t>
      </w:r>
      <w:r w:rsidRPr="003C77E6">
        <w:rPr>
          <w:rFonts w:ascii="Arial" w:hAnsi="Arial" w:cs="Arial"/>
          <w:color w:val="0D0D0D" w:themeColor="text1" w:themeTint="F2"/>
          <w:sz w:val="20"/>
          <w:szCs w:val="20"/>
        </w:rPr>
        <w:t>Accept for Publation on: 27/1/2010</w:t>
      </w:r>
    </w:p>
    <w:p w:rsidR="003C77E6" w:rsidRPr="003C77E6" w:rsidRDefault="003C77E6" w:rsidP="003C77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C77E6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>The Present paper investigates the validity of Wagner's law: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 the tendency of government expenditure to grow as national income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 increases. In other words, this paper aims to test the causality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relationship between real government expenditure and real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GDP for the state of Qatat for the period 1980-2006. In doing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so, the Granger-causality approach is used, and stationary and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cointergation tests are performed to ensure the validity of the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standard OLS regression estimates. The test results suggest the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real GDP and Government expenditure are not stationary in their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levels, but stationary in their first difference. The Johansen cointegration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test does not support the existence of long run relationship </w:t>
      </w:r>
    </w:p>
    <w:p w:rsidR="003C77E6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between the variables, as a results the short run analysis is </w:t>
      </w:r>
    </w:p>
    <w:p w:rsidR="003C77E6" w:rsidRPr="003C77E6" w:rsidRDefault="003C77E6" w:rsidP="003C77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>performed using the Granger-causality approach.</w:t>
      </w:r>
    </w:p>
    <w:p w:rsidR="00E37E75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The empirical results show that Granger-causality is a unidirectional </w:t>
      </w:r>
    </w:p>
    <w:p w:rsidR="00E37E75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relationship which runs from government expenditure </w:t>
      </w:r>
    </w:p>
    <w:p w:rsidR="00E37E75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to GDP. This implies that the Keynesian proposition is applicable </w:t>
      </w:r>
    </w:p>
    <w:p w:rsidR="00E37E75" w:rsidRDefault="003C77E6" w:rsidP="003C77E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 xml:space="preserve">to Qatar economy. Therefore Wagner's law is not valid for - Qatar </w:t>
      </w:r>
    </w:p>
    <w:p w:rsidR="003C77E6" w:rsidRPr="003C77E6" w:rsidRDefault="003C77E6" w:rsidP="003C77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C77E6">
        <w:rPr>
          <w:rFonts w:ascii="Arial" w:hAnsi="Arial" w:cs="Arial"/>
          <w:color w:val="0D0D0D" w:themeColor="text1" w:themeTint="F2"/>
        </w:rPr>
        <w:t>economy.</w:t>
      </w:r>
    </w:p>
    <w:p w:rsidR="003C77E6" w:rsidRPr="00E37E75" w:rsidRDefault="003C77E6" w:rsidP="003C77E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E37E75">
        <w:rPr>
          <w:rFonts w:ascii="Arial" w:hAnsi="Arial" w:cs="Arial"/>
          <w:color w:val="0D0D0D" w:themeColor="text1" w:themeTint="F2"/>
        </w:rPr>
        <w:t>Keywords: Wagner's Low-Granger- causality, cointegration,</w:t>
      </w:r>
    </w:p>
    <w:p w:rsidR="00FC56E9" w:rsidRPr="003C77E6" w:rsidRDefault="00FC56E9" w:rsidP="003C77E6">
      <w:pPr>
        <w:jc w:val="center"/>
        <w:rPr>
          <w:rFonts w:hint="cs"/>
          <w:color w:val="0D0D0D" w:themeColor="text1" w:themeTint="F2"/>
        </w:rPr>
      </w:pPr>
    </w:p>
    <w:sectPr w:rsidR="00FC56E9" w:rsidRPr="003C77E6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3C77E6"/>
    <w:rsid w:val="003C77E6"/>
    <w:rsid w:val="00801E91"/>
    <w:rsid w:val="008759AE"/>
    <w:rsid w:val="00D1135F"/>
    <w:rsid w:val="00DD49B9"/>
    <w:rsid w:val="00E37E75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7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2019-04-01T14:46:00Z</dcterms:created>
  <dcterms:modified xsi:type="dcterms:W3CDTF">2019-04-01T14:59:00Z</dcterms:modified>
</cp:coreProperties>
</file>