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84C" w:rsidRPr="00C938B0" w:rsidRDefault="0008784C" w:rsidP="0008784C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80F80"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JO"/>
        </w:rPr>
        <w:t xml:space="preserve">(0101099)             مهارات استدراكي لغة عربية                </w:t>
      </w:r>
      <w:r w:rsidRPr="00680F80">
        <w:rPr>
          <w:rFonts w:ascii="Simplified Arabic" w:hAnsi="Simplified Arabic" w:cs="Simplified Arabic"/>
          <w:sz w:val="32"/>
          <w:szCs w:val="32"/>
          <w:highlight w:val="lightGray"/>
          <w:rtl/>
        </w:rPr>
        <w:t>(3ساعات معتمدة )</w:t>
      </w:r>
      <w:r w:rsidRPr="00C938B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</w:t>
      </w:r>
    </w:p>
    <w:p w:rsidR="0008784C" w:rsidRPr="00C938B0" w:rsidRDefault="0008784C" w:rsidP="0008784C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08784C" w:rsidRPr="00C938B0" w:rsidRDefault="0008784C" w:rsidP="0008784C">
      <w:pPr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C938B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</w:t>
      </w:r>
      <w:r w:rsidRPr="00C938B0">
        <w:rPr>
          <w:rFonts w:ascii="Simplified Arabic" w:hAnsi="Simplified Arabic" w:cs="Simplified Arabic"/>
          <w:sz w:val="28"/>
          <w:szCs w:val="28"/>
          <w:rtl/>
          <w:lang w:bidi="ar-JO"/>
        </w:rPr>
        <w:t>يقوم هذا المساق على حشد طوائف من المهارات القرائية والاستيعابية والكتابية واللغوية والسماعية وغيرها من خلال نصوص متنوعة ؛ وذلك لتلافي ضعف الطلبة وتشكيل الحد  المعرفي الأدنى لديهم  ؛ لتحقيق غاية رئيسة تتمثل برفع مستوى معرفة الطلبة بلغتهم وإيجاد جيل راغب بالفصحى ينطق بها بجدارة وفهم ويتعشقها</w:t>
      </w:r>
      <w:r w:rsidRPr="00C938B0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.</w:t>
      </w:r>
    </w:p>
    <w:p w:rsidR="00523313" w:rsidRPr="0008784C" w:rsidRDefault="00523313">
      <w:bookmarkStart w:id="0" w:name="_GoBack"/>
      <w:bookmarkEnd w:id="0"/>
    </w:p>
    <w:sectPr w:rsidR="00523313" w:rsidRPr="00087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784C"/>
    <w:rsid w:val="0052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1</cp:revision>
  <dcterms:created xsi:type="dcterms:W3CDTF">2018-12-21T20:39:00Z</dcterms:created>
  <dcterms:modified xsi:type="dcterms:W3CDTF">2018-12-21T20:40:00Z</dcterms:modified>
</cp:coreProperties>
</file>