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8F75" w14:textId="77777777" w:rsidR="00386FB1" w:rsidRPr="005B2DC4" w:rsidRDefault="00386FB1" w:rsidP="00386FB1">
      <w:pPr>
        <w:jc w:val="right"/>
        <w:rPr>
          <w:rFonts w:ascii="Arial" w:hAnsi="Arial" w:cs="Arial"/>
          <w:b/>
          <w:bCs/>
          <w:noProof/>
          <w:sz w:val="32"/>
          <w:szCs w:val="32"/>
          <w:lang w:bidi="ar-JO"/>
        </w:rPr>
      </w:pPr>
      <w:r>
        <w:rPr>
          <w:rFonts w:ascii="Arial" w:hAnsi="Arial" w:cs="Arial"/>
          <w:b/>
          <w:bCs/>
          <w:noProof/>
          <w:sz w:val="32"/>
          <w:szCs w:val="32"/>
          <w:lang w:bidi="ar-SY"/>
        </w:rPr>
        <w:t xml:space="preserve">0903202 </w:t>
      </w:r>
      <w:r w:rsidRPr="005B2DC4">
        <w:rPr>
          <w:rFonts w:ascii="Arial" w:hAnsi="Arial" w:cs="Arial"/>
          <w:b/>
          <w:bCs/>
          <w:noProof/>
          <w:sz w:val="32"/>
          <w:szCs w:val="32"/>
          <w:lang w:bidi="ar-SY"/>
        </w:rPr>
        <w:t>Basics of Design (2</w:t>
      </w:r>
      <w:r>
        <w:rPr>
          <w:rFonts w:ascii="Arial" w:hAnsi="Arial" w:cs="Arial"/>
          <w:b/>
          <w:bCs/>
          <w:noProof/>
          <w:sz w:val="32"/>
          <w:szCs w:val="32"/>
          <w:lang w:bidi="ar-SY"/>
        </w:rPr>
        <w:t>)</w:t>
      </w:r>
      <w:r>
        <w:rPr>
          <w:rFonts w:ascii="Arial" w:hAnsi="Arial" w:cs="Arial"/>
          <w:b/>
          <w:bCs/>
          <w:noProof/>
          <w:sz w:val="32"/>
          <w:szCs w:val="32"/>
          <w:lang w:bidi="ar-JO"/>
        </w:rPr>
        <w:t xml:space="preserve"> </w:t>
      </w:r>
    </w:p>
    <w:p w14:paraId="2CF95412" w14:textId="77777777" w:rsidR="00386FB1" w:rsidRPr="005B2DC4" w:rsidRDefault="00386FB1" w:rsidP="00386FB1">
      <w:pPr>
        <w:jc w:val="right"/>
        <w:rPr>
          <w:rFonts w:ascii="Arial" w:hAnsi="Arial" w:cs="Arial"/>
          <w:b/>
          <w:bCs/>
          <w:noProof/>
          <w:sz w:val="32"/>
          <w:szCs w:val="32"/>
          <w:lang w:bidi="ar-JO"/>
        </w:rPr>
      </w:pPr>
      <w:r w:rsidRPr="005B2DC4">
        <w:rPr>
          <w:rFonts w:ascii="Arial" w:hAnsi="Arial" w:cs="Arial"/>
          <w:b/>
          <w:bCs/>
          <w:noProof/>
          <w:sz w:val="32"/>
          <w:szCs w:val="32"/>
          <w:lang w:bidi="ar-SY"/>
        </w:rPr>
        <w:t>Dealing with designs related to the architectural surfaces and spaces and the extent of the interconnection of these spaces with each other and their relationship with the surrounding area of entrances and exits</w:t>
      </w:r>
    </w:p>
    <w:p w14:paraId="3B4EBC12" w14:textId="77777777" w:rsidR="00386FB1" w:rsidRPr="00386FB1" w:rsidRDefault="00386FB1">
      <w:bookmarkStart w:id="0" w:name="_GoBack"/>
      <w:bookmarkEnd w:id="0"/>
    </w:p>
    <w:sectPr w:rsidR="00386FB1" w:rsidRPr="00386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B1"/>
    <w:rsid w:val="00386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C99A"/>
  <w15:chartTrackingRefBased/>
  <w15:docId w15:val="{EC8FBDB7-8F1C-4767-A6E8-4FAD3998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F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2018-12-25T15:12:00Z</dcterms:created>
  <dcterms:modified xsi:type="dcterms:W3CDTF">2018-12-25T15:12:00Z</dcterms:modified>
</cp:coreProperties>
</file>