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32" w:rsidRPr="0031089E" w:rsidRDefault="00203F32" w:rsidP="00203F32">
      <w:pPr>
        <w:rPr>
          <w:b/>
          <w:bCs/>
          <w:rtl/>
          <w:lang w:bidi="ar-JO"/>
        </w:rPr>
      </w:pPr>
      <w:r w:rsidRPr="0031089E">
        <w:rPr>
          <w:b/>
          <w:bCs/>
          <w:rtl/>
          <w:lang w:bidi="ar-QA"/>
        </w:rPr>
        <w:t>تحليل الأغذية</w:t>
      </w:r>
      <w:r w:rsidRPr="0031089E">
        <w:rPr>
          <w:b/>
          <w:bCs/>
          <w:rtl/>
          <w:lang w:bidi="ar-JO"/>
        </w:rPr>
        <w:t>(</w:t>
      </w:r>
      <w:r w:rsidRPr="0031089E">
        <w:rPr>
          <w:b/>
          <w:bCs/>
          <w:rtl/>
        </w:rPr>
        <w:t>607332</w:t>
      </w:r>
      <w:r w:rsidRPr="0031089E">
        <w:rPr>
          <w:b/>
          <w:bCs/>
          <w:rtl/>
          <w:lang w:bidi="ar-JO"/>
        </w:rPr>
        <w:t>)</w:t>
      </w:r>
    </w:p>
    <w:p w:rsidR="00203F32" w:rsidRPr="00F507D9" w:rsidRDefault="00203F32" w:rsidP="00203F32">
      <w:pPr>
        <w:jc w:val="lowKashida"/>
        <w:rPr>
          <w:rFonts w:ascii="Arial" w:hAnsi="Arial" w:cs="Arial"/>
          <w:b/>
          <w:bCs/>
          <w:color w:val="FF0000"/>
          <w:rtl/>
          <w:lang w:bidi="ar-JO"/>
        </w:rPr>
      </w:pPr>
      <w:r w:rsidRPr="0031089E">
        <w:rPr>
          <w:rFonts w:hint="cs"/>
          <w:rtl/>
          <w:lang w:bidi="ar-JO"/>
        </w:rPr>
        <w:t xml:space="preserve">يهدف المساق الى اعطاء </w:t>
      </w:r>
      <w:r w:rsidRPr="0031089E">
        <w:rPr>
          <w:rtl/>
          <w:lang w:bidi="ar-JO"/>
        </w:rPr>
        <w:t xml:space="preserve">مقدمة عن أهمية تحليل الأغذية وطرق اخذ العينات </w:t>
      </w:r>
      <w:r w:rsidRPr="0031089E">
        <w:rPr>
          <w:rFonts w:hint="cs"/>
          <w:rtl/>
          <w:lang w:bidi="ar-JO"/>
        </w:rPr>
        <w:t>و</w:t>
      </w:r>
      <w:r w:rsidRPr="0031089E">
        <w:rPr>
          <w:rtl/>
          <w:lang w:bidi="ar-JO"/>
        </w:rPr>
        <w:t>التحليل التقريبي للأغذية: تقدير الرطوبة والرماد والبروتين والكربوهيدرات والدهون والألياف والفيتامينات والمعادن والأملاح  والمواد المضافة والملوثات.</w:t>
      </w:r>
      <w:r w:rsidRPr="0031089E">
        <w:rPr>
          <w:rFonts w:hint="cs"/>
          <w:rtl/>
          <w:lang w:bidi="ar-JO"/>
        </w:rPr>
        <w:t xml:space="preserve">كيفية استخدام </w:t>
      </w:r>
      <w:r w:rsidRPr="0031089E">
        <w:rPr>
          <w:rtl/>
          <w:lang w:bidi="ar-JO"/>
        </w:rPr>
        <w:t xml:space="preserve"> المطياف الضوئي ومطياف الامتصاص والاشعاع، الكروماتوغرافيا بأنواعها المختلفة وغيرها من الطرق الحديثة</w:t>
      </w:r>
      <w:r w:rsidRPr="0031089E">
        <w:rPr>
          <w:rFonts w:ascii="Arial" w:hAnsi="Arial" w:cs="Arial"/>
          <w:b/>
          <w:bCs/>
          <w:rtl/>
          <w:lang w:bidi="ar-JO"/>
        </w:rPr>
        <w:t>.</w:t>
      </w:r>
    </w:p>
    <w:p w:rsidR="00083234" w:rsidRDefault="00083234" w:rsidP="00203F32">
      <w:pPr>
        <w:jc w:val="right"/>
        <w:rPr>
          <w:rFonts w:hint="cs"/>
          <w:rtl/>
          <w:lang w:bidi="ar-JO"/>
        </w:rPr>
      </w:pPr>
    </w:p>
    <w:p w:rsidR="005A5551" w:rsidRDefault="005A5551" w:rsidP="00203F32">
      <w:pPr>
        <w:jc w:val="right"/>
        <w:rPr>
          <w:rFonts w:hint="cs"/>
          <w:rtl/>
          <w:lang w:bidi="ar-JO"/>
        </w:rPr>
      </w:pPr>
    </w:p>
    <w:p w:rsidR="005A5551" w:rsidRDefault="005A5551" w:rsidP="00203F32">
      <w:pPr>
        <w:jc w:val="right"/>
        <w:rPr>
          <w:rFonts w:hint="cs"/>
          <w:rtl/>
          <w:lang w:bidi="ar-JO"/>
        </w:rPr>
      </w:pPr>
    </w:p>
    <w:p w:rsidR="005A5551" w:rsidRPr="004447CE" w:rsidRDefault="005A5551" w:rsidP="005A5551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4447CE">
        <w:rPr>
          <w:b/>
          <w:bCs/>
        </w:rPr>
        <w:t>Food Analysis (607323)</w:t>
      </w:r>
    </w:p>
    <w:p w:rsidR="005A5551" w:rsidRPr="004447CE" w:rsidRDefault="005A5551" w:rsidP="005A5551">
      <w:pPr>
        <w:autoSpaceDE w:val="0"/>
        <w:autoSpaceDN w:val="0"/>
        <w:bidi w:val="0"/>
        <w:adjustRightInd w:val="0"/>
        <w:spacing w:line="360" w:lineRule="auto"/>
        <w:jc w:val="both"/>
      </w:pPr>
      <w:r w:rsidRPr="004447CE">
        <w:rPr>
          <w:lang/>
        </w:rPr>
        <w:t>This course aims to give an introduction of the importance of food analysis, methods of sampling and approximate analysis of foods: estimating moisture, ash, protein, carbohydrates, fats, fibers, vitamins, minerals, salts, additives, and pollutants, how to use optical spectroscopy, absorption and radiation spectroscopy, different types of chromatography and other modern methods.</w:t>
      </w:r>
    </w:p>
    <w:p w:rsidR="005A5551" w:rsidRPr="005A5551" w:rsidRDefault="005A5551" w:rsidP="00203F32">
      <w:pPr>
        <w:jc w:val="right"/>
        <w:rPr>
          <w:lang w:bidi="ar-JO"/>
        </w:rPr>
      </w:pPr>
      <w:bookmarkStart w:id="0" w:name="_GoBack"/>
      <w:bookmarkEnd w:id="0"/>
    </w:p>
    <w:sectPr w:rsidR="005A5551" w:rsidRPr="005A5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2"/>
    <w:rsid w:val="00083234"/>
    <w:rsid w:val="00203F32"/>
    <w:rsid w:val="005A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A5551"/>
    <w:pPr>
      <w:bidi w:val="0"/>
      <w:spacing w:before="100" w:beforeAutospacing="1" w:after="100" w:afterAutospacing="1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F3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A5551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2020-11-16T21:28:00Z</dcterms:created>
  <dcterms:modified xsi:type="dcterms:W3CDTF">2020-11-16T21:50:00Z</dcterms:modified>
</cp:coreProperties>
</file>