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>
      <w:pPr>
        <w:rPr>
          <w:rFonts w:hint="cs"/>
        </w:rPr>
      </w:pPr>
    </w:p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715421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0</w:t>
            </w:r>
            <w:bookmarkStart w:id="0" w:name="_GoBack"/>
            <w:bookmarkEnd w:id="0"/>
            <w:r w:rsidR="005B23A6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602468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5B23A6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التلقيح الإصطناعي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5B23A6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ساعة</w:t>
            </w:r>
            <w:r w:rsidR="00AA75AD"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معتمدة</w:t>
            </w:r>
          </w:p>
        </w:tc>
      </w:tr>
      <w:tr w:rsidR="00AA75AD" w:rsidRPr="00CC6B47" w:rsidTr="005B23A6">
        <w:trPr>
          <w:trHeight w:val="11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5B23A6" w:rsidP="005B23A6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5B23A6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يهدف هذا المساق إلى تعريف الطالب بأهمية التلقيح الاصطناعي، تشريح الأعضاء التناسلية الذكرية، الهرمونات الجنسية، طرق جمع السائل المنوي بواسطة المهبل الاصطناعي والطرق الأخرى، تقييم السائل المنوي واستخدامه وحفظه ونقله.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5B23A6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602468</w:t>
            </w:r>
          </w:p>
        </w:tc>
        <w:tc>
          <w:tcPr>
            <w:tcW w:w="5400" w:type="dxa"/>
          </w:tcPr>
          <w:p w:rsidR="00AA75AD" w:rsidRDefault="005B23A6" w:rsidP="005B23A6">
            <w:pPr>
              <w:bidi w:val="0"/>
            </w:pPr>
            <w:r w:rsidRPr="005B23A6">
              <w:rPr>
                <w:rFonts w:ascii="Tahoma" w:hAnsi="Tahoma" w:cs="Tahoma"/>
                <w:b/>
                <w:bCs/>
                <w:sz w:val="18"/>
                <w:szCs w:val="18"/>
              </w:rPr>
              <w:t>ARTIFICIAL INSEMINATION</w:t>
            </w:r>
          </w:p>
        </w:tc>
        <w:tc>
          <w:tcPr>
            <w:tcW w:w="1525" w:type="dxa"/>
          </w:tcPr>
          <w:p w:rsidR="00AA75AD" w:rsidRDefault="005B23A6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Credit Hour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5B23A6" w:rsidRPr="00CA6287" w:rsidRDefault="005B23A6" w:rsidP="005B2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B23A6">
              <w:rPr>
                <w:rFonts w:ascii="Tahoma" w:hAnsi="Tahoma" w:cs="Tahoma"/>
                <w:b/>
                <w:bCs/>
                <w:sz w:val="18"/>
                <w:szCs w:val="18"/>
              </w:rPr>
              <w:t>Semen collection, analysis, dilution, and preservation. Insemination techniques in farm animals and poultry. (Prerequisite: 602365)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5B23A6"/>
    <w:rsid w:val="00715421"/>
    <w:rsid w:val="007B20F1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6</cp:revision>
  <dcterms:created xsi:type="dcterms:W3CDTF">2020-11-17T06:57:00Z</dcterms:created>
  <dcterms:modified xsi:type="dcterms:W3CDTF">2020-11-21T20:58:00Z</dcterms:modified>
</cp:coreProperties>
</file>