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B9" w:rsidRDefault="001B5BB9" w:rsidP="001B5BB9">
      <w:pPr>
        <w:pStyle w:val="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tabs>
          <w:tab w:val="left" w:pos="626"/>
        </w:tabs>
        <w:ind w:left="266"/>
        <w:jc w:val="center"/>
      </w:pPr>
      <w:r>
        <w:t xml:space="preserve">0403457            </w:t>
      </w:r>
      <w:bookmarkStart w:id="0" w:name="_GoBack"/>
      <w:r>
        <w:t>B</w:t>
      </w:r>
      <w:r w:rsidRPr="00D07954">
        <w:t>asics of Jurisprudence</w:t>
      </w:r>
      <w:r>
        <w:tab/>
        <w:t>(3)</w:t>
      </w:r>
      <w:bookmarkEnd w:id="0"/>
      <w:r>
        <w:tab/>
      </w:r>
      <w:r>
        <w:tab/>
      </w:r>
    </w:p>
    <w:p w:rsidR="001B5BB9" w:rsidRDefault="001B5BB9" w:rsidP="001B5BB9">
      <w:pPr>
        <w:pStyle w:val="1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0" w:color="auto" w:shadow="1"/>
        </w:pBdr>
        <w:tabs>
          <w:tab w:val="left" w:pos="626"/>
        </w:tabs>
        <w:ind w:left="266"/>
        <w:jc w:val="center"/>
      </w:pPr>
      <w:r>
        <w:t>(3 hours)</w:t>
      </w:r>
    </w:p>
    <w:p w:rsidR="001B5BB9" w:rsidRPr="009A7856" w:rsidRDefault="001B5BB9" w:rsidP="001B5BB9">
      <w:pPr>
        <w:bidi w:val="0"/>
        <w:rPr>
          <w:rStyle w:val="longtext1"/>
          <w:rFonts w:cs="Times New Roman"/>
          <w:sz w:val="28"/>
          <w:szCs w:val="28"/>
          <w:shd w:val="clear" w:color="auto" w:fill="FFFFFF"/>
        </w:rPr>
      </w:pPr>
    </w:p>
    <w:p w:rsidR="001B5BB9" w:rsidRPr="009A7856" w:rsidRDefault="001B5BB9" w:rsidP="001B5BB9">
      <w:pPr>
        <w:bidi w:val="0"/>
        <w:rPr>
          <w:rStyle w:val="longtext1"/>
          <w:rFonts w:cs="Times New Roman"/>
          <w:sz w:val="28"/>
          <w:szCs w:val="28"/>
          <w:shd w:val="clear" w:color="auto" w:fill="FFFFFF"/>
        </w:rPr>
      </w:pPr>
      <w:r w:rsidRPr="009A7856">
        <w:rPr>
          <w:rStyle w:val="longtext1"/>
          <w:rFonts w:cs="Times New Roman"/>
          <w:sz w:val="28"/>
          <w:szCs w:val="28"/>
          <w:shd w:val="clear" w:color="auto" w:fill="FFFFFF"/>
        </w:rPr>
        <w:t>This course contains the following detectives:</w:t>
      </w:r>
    </w:p>
    <w:p w:rsidR="001B5BB9" w:rsidRPr="009A7856" w:rsidRDefault="001B5BB9" w:rsidP="001B5BB9">
      <w:pPr>
        <w:bidi w:val="0"/>
        <w:rPr>
          <w:rStyle w:val="longtext1"/>
          <w:rFonts w:cs="Times New Roman"/>
          <w:sz w:val="28"/>
          <w:szCs w:val="28"/>
          <w:shd w:val="clear" w:color="auto" w:fill="FFFFFF"/>
        </w:rPr>
      </w:pPr>
      <w:proofErr w:type="gramStart"/>
      <w:r w:rsidRPr="009A7856">
        <w:rPr>
          <w:rStyle w:val="longtext1"/>
          <w:rFonts w:cs="Times New Roman"/>
          <w:sz w:val="28"/>
          <w:szCs w:val="28"/>
          <w:shd w:val="clear" w:color="auto" w:fill="FFFFFF"/>
        </w:rPr>
        <w:t>a- topics with explaining the categories of verbal pronunciation by various considerations.</w:t>
      </w:r>
      <w:proofErr w:type="gramEnd"/>
    </w:p>
    <w:p w:rsidR="001B5BB9" w:rsidRPr="009A7856" w:rsidRDefault="001B5BB9" w:rsidP="001B5BB9">
      <w:pPr>
        <w:bidi w:val="0"/>
        <w:rPr>
          <w:rStyle w:val="longtext1"/>
          <w:rFonts w:cs="Times New Roman"/>
          <w:sz w:val="28"/>
          <w:szCs w:val="28"/>
          <w:shd w:val="clear" w:color="auto" w:fill="FFFFFF"/>
        </w:rPr>
      </w:pPr>
      <w:r w:rsidRPr="009A7856">
        <w:rPr>
          <w:rStyle w:val="longtext1"/>
          <w:rFonts w:cs="Times New Roman"/>
          <w:sz w:val="28"/>
          <w:szCs w:val="28"/>
          <w:shd w:val="clear" w:color="auto" w:fill="FFFFFF"/>
        </w:rPr>
        <w:t xml:space="preserve">b- </w:t>
      </w:r>
      <w:proofErr w:type="gramStart"/>
      <w:r w:rsidRPr="009A7856">
        <w:rPr>
          <w:rStyle w:val="longtext1"/>
          <w:rFonts w:cs="Times New Roman"/>
          <w:sz w:val="28"/>
          <w:szCs w:val="28"/>
          <w:shd w:val="clear" w:color="auto" w:fill="FFFFFF"/>
        </w:rPr>
        <w:t>the</w:t>
      </w:r>
      <w:proofErr w:type="gramEnd"/>
      <w:r w:rsidRPr="009A7856">
        <w:rPr>
          <w:rStyle w:val="longtext1"/>
          <w:rFonts w:cs="Times New Roman"/>
          <w:sz w:val="28"/>
          <w:szCs w:val="28"/>
          <w:shd w:val="clear" w:color="auto" w:fill="FFFFFF"/>
        </w:rPr>
        <w:t xml:space="preserve"> statement: His definition and his sections and knowledgeable opinions in his legality and incidence.</w:t>
      </w:r>
    </w:p>
    <w:p w:rsidR="001B5BB9" w:rsidRPr="009A7856" w:rsidRDefault="001B5BB9" w:rsidP="001B5BB9">
      <w:pPr>
        <w:bidi w:val="0"/>
        <w:rPr>
          <w:rStyle w:val="longtext1"/>
          <w:rFonts w:cs="Times New Roman"/>
          <w:sz w:val="28"/>
          <w:szCs w:val="28"/>
          <w:shd w:val="clear" w:color="auto" w:fill="FFFFFF"/>
        </w:rPr>
      </w:pPr>
      <w:r w:rsidRPr="009A7856">
        <w:rPr>
          <w:rStyle w:val="longtext1"/>
          <w:rFonts w:cs="Times New Roman"/>
          <w:sz w:val="28"/>
          <w:szCs w:val="28"/>
          <w:shd w:val="clear" w:color="auto" w:fill="FFFFFF"/>
        </w:rPr>
        <w:t xml:space="preserve">c- </w:t>
      </w:r>
      <w:proofErr w:type="gramStart"/>
      <w:r w:rsidRPr="009A7856">
        <w:rPr>
          <w:rStyle w:val="longtext1"/>
          <w:rFonts w:cs="Times New Roman"/>
          <w:sz w:val="28"/>
          <w:szCs w:val="28"/>
          <w:shd w:val="clear" w:color="auto" w:fill="FFFFFF"/>
        </w:rPr>
        <w:t>contradiction</w:t>
      </w:r>
      <w:proofErr w:type="gramEnd"/>
      <w:r w:rsidRPr="009A7856">
        <w:rPr>
          <w:rStyle w:val="longtext1"/>
          <w:rFonts w:cs="Times New Roman"/>
          <w:sz w:val="28"/>
          <w:szCs w:val="28"/>
          <w:shd w:val="clear" w:color="auto" w:fill="FFFFFF"/>
        </w:rPr>
        <w:t xml:space="preserve"> and preference, their meaning and statement of sections all from them with statement of methods knowledgeable in elimination the evident conflict the texts.</w:t>
      </w:r>
    </w:p>
    <w:p w:rsidR="00892DAA" w:rsidRPr="001B5BB9" w:rsidRDefault="00892DAA" w:rsidP="001B5BB9">
      <w:pPr>
        <w:rPr>
          <w:rFonts w:hint="cs"/>
        </w:rPr>
      </w:pPr>
    </w:p>
    <w:sectPr w:rsidR="00892DAA" w:rsidRPr="001B5BB9" w:rsidSect="00F246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119"/>
    <w:rsid w:val="001473BD"/>
    <w:rsid w:val="001B5BB9"/>
    <w:rsid w:val="00650119"/>
    <w:rsid w:val="00755207"/>
    <w:rsid w:val="00892DAA"/>
    <w:rsid w:val="00DF7F57"/>
    <w:rsid w:val="00F2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19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link w:val="1Char"/>
    <w:qFormat/>
    <w:rsid w:val="00650119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50119"/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longtext1">
    <w:name w:val="long_text1"/>
    <w:rsid w:val="00DF7F5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119"/>
    <w:pPr>
      <w:widowControl w:val="0"/>
      <w:bidi/>
      <w:spacing w:after="0" w:line="240" w:lineRule="auto"/>
      <w:ind w:firstLine="454"/>
      <w:jc w:val="both"/>
    </w:pPr>
    <w:rPr>
      <w:rFonts w:ascii="Times New Roman" w:eastAsia="Times New Roman" w:hAnsi="Times New Roman"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link w:val="1Char"/>
    <w:qFormat/>
    <w:rsid w:val="00650119"/>
    <w:pPr>
      <w:keepNext/>
      <w:spacing w:after="240" w:line="240" w:lineRule="auto"/>
      <w:outlineLvl w:val="0"/>
    </w:pPr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650119"/>
    <w:rPr>
      <w:rFonts w:ascii="Times New Roman" w:eastAsia="Times New Roman" w:hAnsi="Times New Roman" w:cs="Times New Roman"/>
      <w:b/>
      <w:bCs/>
      <w:noProof/>
      <w:color w:val="000000"/>
      <w:kern w:val="32"/>
      <w:sz w:val="32"/>
      <w:szCs w:val="36"/>
      <w:lang w:eastAsia="ar-SA"/>
    </w:rPr>
  </w:style>
  <w:style w:type="character" w:customStyle="1" w:styleId="longtext1">
    <w:name w:val="long_text1"/>
    <w:rsid w:val="00DF7F5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pc_3</dc:creator>
  <cp:lastModifiedBy>pc_3</cp:lastModifiedBy>
  <cp:revision>2</cp:revision>
  <dcterms:created xsi:type="dcterms:W3CDTF">2019-07-17T07:47:00Z</dcterms:created>
  <dcterms:modified xsi:type="dcterms:W3CDTF">2019-07-17T07:47:00Z</dcterms:modified>
</cp:coreProperties>
</file>