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F2" w:rsidRPr="00763BF2" w:rsidRDefault="00763BF2" w:rsidP="00763BF2">
      <w:pPr>
        <w:bidi w:val="0"/>
      </w:pPr>
      <w:r w:rsidRPr="00763BF2">
        <w:t xml:space="preserve">This course is designed to help students understand the capital market structure, financial policies and techniques; the instruments of unsecured credit, secured financing; the liberalization of financial sector, safety and stability of banking system; the economic factors affecting credit policies; and the problems related to the economic inflation, recession, long-term debts. </w:t>
      </w:r>
    </w:p>
    <w:p w:rsidR="00741A46" w:rsidRPr="00763BF2" w:rsidRDefault="00741A46" w:rsidP="00045D39">
      <w:pPr>
        <w:rPr>
          <w:lang w:bidi="ar-SA"/>
        </w:rPr>
      </w:pPr>
      <w:bookmarkStart w:id="0" w:name="_GoBack"/>
      <w:bookmarkEnd w:id="0"/>
    </w:p>
    <w:p w:rsidR="00851D86" w:rsidRPr="00741A46" w:rsidRDefault="00851D86" w:rsidP="00350302">
      <w:pPr>
        <w:rPr>
          <w:lang w:bidi="ar-SA"/>
        </w:rPr>
      </w:pPr>
    </w:p>
    <w:sectPr w:rsidR="00851D86" w:rsidRPr="00741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2016-03-05T23:06:00Z</dcterms:created>
  <dcterms:modified xsi:type="dcterms:W3CDTF">2016-03-06T02:03:00Z</dcterms:modified>
</cp:coreProperties>
</file>