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4C" w:rsidRPr="00CB374C" w:rsidRDefault="00CB374C" w:rsidP="00CB374C">
      <w:pPr>
        <w:rPr>
          <w:rtl/>
          <w:lang w:bidi="ar-SA"/>
        </w:rPr>
      </w:pPr>
      <w:r w:rsidRPr="00CB374C">
        <w:rPr>
          <w:rtl/>
          <w:lang w:bidi="ar-SA"/>
        </w:rPr>
        <w:t>المعالجة المحاسبية لمختلف المنظمات المتخصصة مثل المنظمات المهنية، الفنادق، الأندية، الجمعيات الخيرية، مشاريع زراعية، البيع  بالتقسيط، بضاعة الأمانة والأقسام.</w:t>
      </w:r>
    </w:p>
    <w:p w:rsidR="00851D86" w:rsidRPr="002C6690" w:rsidRDefault="00851D86" w:rsidP="00C87BBB">
      <w:pPr>
        <w:tabs>
          <w:tab w:val="left" w:pos="5380"/>
        </w:tabs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2C66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58E8"/>
    <w:rsid w:val="00211A6F"/>
    <w:rsid w:val="002C6690"/>
    <w:rsid w:val="002F1A4C"/>
    <w:rsid w:val="00324435"/>
    <w:rsid w:val="00330E3C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A1510"/>
    <w:rsid w:val="005E1CB1"/>
    <w:rsid w:val="005E4624"/>
    <w:rsid w:val="00601BE3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C012D"/>
    <w:rsid w:val="00AD50C9"/>
    <w:rsid w:val="00AF642D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E0260"/>
    <w:rsid w:val="00CF3548"/>
    <w:rsid w:val="00DB40FD"/>
    <w:rsid w:val="00DC34FA"/>
    <w:rsid w:val="00DD3AD3"/>
    <w:rsid w:val="00E020F7"/>
    <w:rsid w:val="00E06624"/>
    <w:rsid w:val="00E41B6C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dcterms:created xsi:type="dcterms:W3CDTF">2016-03-05T23:06:00Z</dcterms:created>
  <dcterms:modified xsi:type="dcterms:W3CDTF">2016-03-06T01:36:00Z</dcterms:modified>
</cp:coreProperties>
</file>