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46" w:rsidRPr="00C30FF3" w:rsidRDefault="005E468C" w:rsidP="00045D39">
      <w:pPr>
        <w:rPr>
          <w:lang w:bidi="ar-SA"/>
        </w:rPr>
      </w:pPr>
      <w:r>
        <w:rPr>
          <w:rStyle w:val="bodytxt"/>
        </w:rPr>
        <w:t>This course covers the definitions of macroeconomic variables, Gross National Product, National Income, aggregate demand, aggregate supply, consumption, investment, government expenditure and net exports, and their role in the economic activities. It deals with the determination of the level of equilibrium income, and the full employment level of income according both the classical theory of macroeconomics and the simple Keynesian model of income and spending. It also deals with monetary policy and fiscal policy and their role in determining the level of income and employment</w:t>
      </w:r>
      <w:bookmarkStart w:id="0" w:name="_GoBack"/>
      <w:bookmarkEnd w:id="0"/>
    </w:p>
    <w:p w:rsidR="00851D86" w:rsidRPr="00741A46" w:rsidRDefault="00851D86" w:rsidP="00350302">
      <w:pPr>
        <w:rPr>
          <w:lang w:bidi="ar-SA"/>
        </w:rPr>
      </w:pPr>
    </w:p>
    <w:sectPr w:rsidR="00851D86" w:rsidRPr="00741A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45D39"/>
    <w:rsid w:val="00081E88"/>
    <w:rsid w:val="00085B91"/>
    <w:rsid w:val="0009055A"/>
    <w:rsid w:val="000A15BB"/>
    <w:rsid w:val="000B0E3B"/>
    <w:rsid w:val="000C38B6"/>
    <w:rsid w:val="000C3D94"/>
    <w:rsid w:val="000D29AC"/>
    <w:rsid w:val="000D2B28"/>
    <w:rsid w:val="000D58EF"/>
    <w:rsid w:val="000E1D4F"/>
    <w:rsid w:val="00104173"/>
    <w:rsid w:val="00155CD9"/>
    <w:rsid w:val="001970C5"/>
    <w:rsid w:val="001A759B"/>
    <w:rsid w:val="001C1BEB"/>
    <w:rsid w:val="001C58E8"/>
    <w:rsid w:val="00211A6F"/>
    <w:rsid w:val="002412D8"/>
    <w:rsid w:val="00256D2F"/>
    <w:rsid w:val="002C6690"/>
    <w:rsid w:val="002F1A4C"/>
    <w:rsid w:val="00324435"/>
    <w:rsid w:val="00330E3C"/>
    <w:rsid w:val="00350302"/>
    <w:rsid w:val="00350A44"/>
    <w:rsid w:val="00380E11"/>
    <w:rsid w:val="00390205"/>
    <w:rsid w:val="003E3632"/>
    <w:rsid w:val="003F2A4B"/>
    <w:rsid w:val="00432235"/>
    <w:rsid w:val="00456FB2"/>
    <w:rsid w:val="00495349"/>
    <w:rsid w:val="00497450"/>
    <w:rsid w:val="00502369"/>
    <w:rsid w:val="005271D5"/>
    <w:rsid w:val="00532BA1"/>
    <w:rsid w:val="005460F6"/>
    <w:rsid w:val="00551503"/>
    <w:rsid w:val="00581A3B"/>
    <w:rsid w:val="005851C0"/>
    <w:rsid w:val="005A1510"/>
    <w:rsid w:val="005E1CB1"/>
    <w:rsid w:val="005E4624"/>
    <w:rsid w:val="005E468C"/>
    <w:rsid w:val="00601BE3"/>
    <w:rsid w:val="00603A6D"/>
    <w:rsid w:val="0061022C"/>
    <w:rsid w:val="0065200C"/>
    <w:rsid w:val="00652D47"/>
    <w:rsid w:val="00677B6B"/>
    <w:rsid w:val="0068254C"/>
    <w:rsid w:val="006D37C7"/>
    <w:rsid w:val="006F70D2"/>
    <w:rsid w:val="007108B9"/>
    <w:rsid w:val="00741A46"/>
    <w:rsid w:val="00743A5C"/>
    <w:rsid w:val="00757B7E"/>
    <w:rsid w:val="00763BF2"/>
    <w:rsid w:val="007A1993"/>
    <w:rsid w:val="007B6EAC"/>
    <w:rsid w:val="007E01C8"/>
    <w:rsid w:val="007E4668"/>
    <w:rsid w:val="007F7563"/>
    <w:rsid w:val="0080523E"/>
    <w:rsid w:val="00851D86"/>
    <w:rsid w:val="008802BF"/>
    <w:rsid w:val="00882B79"/>
    <w:rsid w:val="008873F5"/>
    <w:rsid w:val="008A5866"/>
    <w:rsid w:val="008C086D"/>
    <w:rsid w:val="008C361F"/>
    <w:rsid w:val="00906CA2"/>
    <w:rsid w:val="009215B7"/>
    <w:rsid w:val="0092563C"/>
    <w:rsid w:val="00936DD3"/>
    <w:rsid w:val="009431D4"/>
    <w:rsid w:val="00946318"/>
    <w:rsid w:val="00965BE9"/>
    <w:rsid w:val="00981BD5"/>
    <w:rsid w:val="009B1344"/>
    <w:rsid w:val="009C2827"/>
    <w:rsid w:val="009D0BEA"/>
    <w:rsid w:val="00A0051C"/>
    <w:rsid w:val="00A21FF3"/>
    <w:rsid w:val="00A2317E"/>
    <w:rsid w:val="00A23C76"/>
    <w:rsid w:val="00A76763"/>
    <w:rsid w:val="00A83940"/>
    <w:rsid w:val="00A851CD"/>
    <w:rsid w:val="00A9038B"/>
    <w:rsid w:val="00AC012D"/>
    <w:rsid w:val="00AD50C9"/>
    <w:rsid w:val="00AE629E"/>
    <w:rsid w:val="00AF642D"/>
    <w:rsid w:val="00B013B8"/>
    <w:rsid w:val="00B13A50"/>
    <w:rsid w:val="00B31E8F"/>
    <w:rsid w:val="00B345AD"/>
    <w:rsid w:val="00B40BB8"/>
    <w:rsid w:val="00B41D16"/>
    <w:rsid w:val="00B45A18"/>
    <w:rsid w:val="00B67382"/>
    <w:rsid w:val="00B70DAA"/>
    <w:rsid w:val="00BA15A4"/>
    <w:rsid w:val="00BA71E8"/>
    <w:rsid w:val="00BB51A9"/>
    <w:rsid w:val="00BC50DB"/>
    <w:rsid w:val="00BD2A82"/>
    <w:rsid w:val="00BE3724"/>
    <w:rsid w:val="00C17AE8"/>
    <w:rsid w:val="00C301DE"/>
    <w:rsid w:val="00C30FF3"/>
    <w:rsid w:val="00C310E9"/>
    <w:rsid w:val="00C41885"/>
    <w:rsid w:val="00C87BBB"/>
    <w:rsid w:val="00CB374C"/>
    <w:rsid w:val="00CB61ED"/>
    <w:rsid w:val="00CE0260"/>
    <w:rsid w:val="00CF3548"/>
    <w:rsid w:val="00D53279"/>
    <w:rsid w:val="00D83274"/>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2A94"/>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dcterms:created xsi:type="dcterms:W3CDTF">2016-03-05T23:06:00Z</dcterms:created>
  <dcterms:modified xsi:type="dcterms:W3CDTF">2016-03-06T02:06:00Z</dcterms:modified>
</cp:coreProperties>
</file>