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78" w:rsidRPr="008C5478" w:rsidRDefault="008C5478" w:rsidP="008C5478">
      <w:pPr>
        <w:jc w:val="both"/>
        <w:rPr>
          <w:rFonts w:ascii="Calibri" w:eastAsia="Times New Roman" w:hAnsi="Calibri" w:cs="Arial"/>
          <w:b/>
          <w:bCs/>
          <w:color w:val="0000FF"/>
          <w:sz w:val="28"/>
          <w:szCs w:val="28"/>
          <w:u w:val="single"/>
        </w:rPr>
      </w:pPr>
      <w:r w:rsidRPr="008C5478">
        <w:rPr>
          <w:rFonts w:ascii="Calibri" w:eastAsia="Times New Roman" w:hAnsi="Calibri" w:cs="Arial"/>
          <w:b/>
          <w:bCs/>
          <w:color w:val="0000FF"/>
          <w:sz w:val="28"/>
          <w:szCs w:val="28"/>
          <w:u w:val="single"/>
        </w:rPr>
        <w:t>American and British Poetry</w:t>
      </w:r>
    </w:p>
    <w:p w:rsidR="008C5478" w:rsidRPr="008C5478" w:rsidRDefault="008C5478" w:rsidP="008C5478">
      <w:pPr>
        <w:bidi w:val="0"/>
        <w:jc w:val="both"/>
        <w:rPr>
          <w:rFonts w:ascii="Calibri" w:eastAsia="Times New Roman" w:hAnsi="Calibri" w:cs="Arial"/>
          <w:sz w:val="28"/>
          <w:szCs w:val="28"/>
        </w:rPr>
      </w:pPr>
      <w:r w:rsidRPr="008C5478">
        <w:rPr>
          <w:rFonts w:ascii="Calibri" w:eastAsia="Times New Roman" w:hAnsi="Calibri" w:cs="Arial"/>
          <w:sz w:val="28"/>
          <w:szCs w:val="28"/>
        </w:rPr>
        <w:t>This course is devoted to study the development of American Poetry from its colonial beginnings until the end of the 20</w:t>
      </w:r>
      <w:r w:rsidRPr="008C5478">
        <w:rPr>
          <w:rFonts w:ascii="Calibri" w:eastAsia="Times New Roman" w:hAnsi="Calibri" w:cs="Arial"/>
          <w:sz w:val="28"/>
          <w:szCs w:val="28"/>
          <w:vertAlign w:val="superscript"/>
        </w:rPr>
        <w:t>th</w:t>
      </w:r>
      <w:r w:rsidRPr="008C5478">
        <w:rPr>
          <w:rFonts w:ascii="Calibri" w:eastAsia="Times New Roman" w:hAnsi="Calibri" w:cs="Arial"/>
          <w:sz w:val="28"/>
          <w:szCs w:val="28"/>
        </w:rPr>
        <w:t xml:space="preserve"> century. Poems by Early American poets can be selected together with the poetry of Pound, Eliot, Williams, E.E. Cummings, and Frost. There will be also selections from British Poetry, for instance, Yeats, First World War Poets, Auden, Graves, and others. Academic essays should be focused on one or two poems by one or more poets.</w:t>
      </w:r>
    </w:p>
    <w:p w:rsidR="008C5478" w:rsidRPr="008C5478" w:rsidRDefault="008C5478" w:rsidP="008C5478">
      <w:pPr>
        <w:jc w:val="both"/>
        <w:rPr>
          <w:rFonts w:ascii="Microsoft Sans Serif" w:eastAsia="Times New Roman" w:hAnsi="Microsoft Sans Serif" w:cs="Microsoft Sans Serif"/>
          <w:b/>
          <w:bCs/>
          <w:sz w:val="28"/>
          <w:szCs w:val="28"/>
          <w:u w:val="single"/>
        </w:rPr>
      </w:pPr>
      <w:r w:rsidRPr="008C5478">
        <w:rPr>
          <w:rFonts w:ascii="Microsoft Sans Serif" w:eastAsia="Times New Roman" w:hAnsi="Microsoft Sans Serif" w:cs="Microsoft Sans Serif"/>
          <w:b/>
          <w:bCs/>
          <w:sz w:val="28"/>
          <w:szCs w:val="28"/>
          <w:u w:val="single"/>
          <w:rtl/>
        </w:rPr>
        <w:t xml:space="preserve">الشعر الأمريكي والبريطاني </w:t>
      </w:r>
    </w:p>
    <w:p w:rsidR="008C5478" w:rsidRPr="008C5478" w:rsidRDefault="008C5478" w:rsidP="008C5478">
      <w:pPr>
        <w:jc w:val="both"/>
        <w:rPr>
          <w:rFonts w:ascii="Microsoft Sans Serif" w:eastAsia="Times New Roman" w:hAnsi="Microsoft Sans Serif" w:cs="Microsoft Sans Serif"/>
          <w:sz w:val="28"/>
          <w:szCs w:val="28"/>
          <w:rtl/>
        </w:rPr>
      </w:pPr>
      <w:r w:rsidRPr="008C5478">
        <w:rPr>
          <w:rFonts w:ascii="Microsoft Sans Serif" w:eastAsia="Times New Roman" w:hAnsi="Microsoft Sans Serif" w:cs="Microsoft Sans Serif"/>
          <w:sz w:val="28"/>
          <w:szCs w:val="28"/>
          <w:rtl/>
        </w:rPr>
        <w:t>ويخصص هذا المساق لدراسة تطور الشعر الأمريكي منذ بداياته الاستعمارية حتى نهاية القرن العشرين. ويمكن اختيار قصائد الشعراء الأميركيين الأوائل جنبا إلى جنب مع شعر باوند، إليوت، ويليامز، إي إي كامينغز، وفروست. سيكون هناك أيضا مختارات من الشعر البريطاني، على سبيل المثال، ييتس، شعراء الحرب العالمية الأولى، أودن، غريفز، وغيرهم. ينبغي أن تركز المقالات الأكاديمية  على أو على قصيدة أو اثنتين لواحد أو اثنين من الشعراء.</w:t>
      </w:r>
    </w:p>
    <w:p w:rsidR="00EE6691" w:rsidRDefault="00EE6691">
      <w:pPr>
        <w:rPr>
          <w:rFonts w:hint="cs"/>
        </w:rPr>
      </w:pPr>
      <w:bookmarkStart w:id="0" w:name="_GoBack"/>
      <w:bookmarkEnd w:id="0"/>
    </w:p>
    <w:sectPr w:rsidR="00EE6691"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E1"/>
    <w:rsid w:val="007353C5"/>
    <w:rsid w:val="008C5478"/>
    <w:rsid w:val="00AE30E1"/>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2020-11-26T06:50:00Z</dcterms:created>
  <dcterms:modified xsi:type="dcterms:W3CDTF">2020-11-26T06:51:00Z</dcterms:modified>
</cp:coreProperties>
</file>