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CE0260">
      <w:pPr>
        <w:bidi w:val="0"/>
        <w:jc w:val="lowKashida"/>
        <w:rPr>
          <w:sz w:val="28"/>
          <w:lang w:eastAsia="ar-SA" w:bidi="ar-SA"/>
        </w:rPr>
      </w:pPr>
      <w:proofErr w:type="gramStart"/>
      <w:r w:rsidRPr="00CE0260">
        <w:rPr>
          <w:sz w:val="28"/>
          <w:lang w:eastAsia="ar-SA" w:bidi="ar-SA"/>
        </w:rPr>
        <w:t>Tests of transactions, tests of balances, auditing samples, cases, international auditing guidelines.</w:t>
      </w:r>
      <w:proofErr w:type="gramEnd"/>
      <w:r w:rsidRPr="00CE0260">
        <w:rPr>
          <w:sz w:val="28"/>
          <w:lang w:eastAsia="ar-SA" w:bidi="ar-SA"/>
        </w:rPr>
        <w:t xml:space="preserve"> Prerequisite: </w:t>
      </w:r>
      <w:proofErr w:type="spellStart"/>
      <w:r w:rsidRPr="00CE0260">
        <w:rPr>
          <w:sz w:val="28"/>
          <w:lang w:eastAsia="ar-SA" w:bidi="ar-SA"/>
        </w:rPr>
        <w:t>Acc</w:t>
      </w:r>
      <w:proofErr w:type="spellEnd"/>
      <w:r w:rsidRPr="00CE0260">
        <w:rPr>
          <w:sz w:val="28"/>
          <w:lang w:eastAsia="ar-SA" w:bidi="ar-SA"/>
        </w:rPr>
        <w:t xml:space="preserve"> 351.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2016-03-05T23:06:00Z</dcterms:created>
  <dcterms:modified xsi:type="dcterms:W3CDTF">2016-03-06T01:17:00Z</dcterms:modified>
</cp:coreProperties>
</file>