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5E" w:rsidRPr="001B2C5E" w:rsidRDefault="008D21F0" w:rsidP="00E34871">
      <w:pPr>
        <w:spacing w:after="0" w:line="240" w:lineRule="auto"/>
        <w:ind w:left="720"/>
        <w:jc w:val="center"/>
        <w:rPr>
          <w:rFonts w:ascii="Arial" w:eastAsia="Times New Roman" w:hAnsi="Arial"/>
          <w:b/>
          <w:bCs/>
          <w:sz w:val="32"/>
          <w:szCs w:val="32"/>
          <w:rtl/>
          <w:lang w:bidi="ar-JO"/>
        </w:rPr>
      </w:pPr>
      <w:r>
        <w:rPr>
          <w:rFonts w:ascii="Arial" w:eastAsia="Times New Roman" w:hAnsi="Arial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17E47807" wp14:editId="32DD52ED">
            <wp:simplePos x="0" y="0"/>
            <wp:positionH relativeFrom="column">
              <wp:posOffset>3876040</wp:posOffset>
            </wp:positionH>
            <wp:positionV relativeFrom="paragraph">
              <wp:posOffset>-25400</wp:posOffset>
            </wp:positionV>
            <wp:extent cx="700405" cy="75184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FDD">
        <w:rPr>
          <w:noProof/>
        </w:rPr>
        <w:drawing>
          <wp:anchor distT="0" distB="0" distL="114300" distR="114300" simplePos="0" relativeHeight="251657728" behindDoc="1" locked="0" layoutInCell="1" allowOverlap="1" wp14:anchorId="1BFE4025" wp14:editId="03EF8C42">
            <wp:simplePos x="0" y="0"/>
            <wp:positionH relativeFrom="column">
              <wp:posOffset>9593580</wp:posOffset>
            </wp:positionH>
            <wp:positionV relativeFrom="paragraph">
              <wp:posOffset>-83185</wp:posOffset>
            </wp:positionV>
            <wp:extent cx="549910" cy="800100"/>
            <wp:effectExtent l="0" t="0" r="0" b="0"/>
            <wp:wrapNone/>
            <wp:docPr id="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FF8" w:rsidRPr="001B2C5E">
        <w:rPr>
          <w:rFonts w:ascii="Arial" w:eastAsia="Times New Roman" w:hAnsi="Arial"/>
          <w:b/>
          <w:bCs/>
          <w:sz w:val="32"/>
          <w:szCs w:val="32"/>
          <w:rtl/>
          <w:lang w:bidi="ar-JO"/>
        </w:rPr>
        <w:t>جامعة جرش</w:t>
      </w:r>
    </w:p>
    <w:p w:rsidR="001E1A69" w:rsidRPr="001B2C5E" w:rsidRDefault="00E91FF8" w:rsidP="00E34871">
      <w:pPr>
        <w:spacing w:after="0" w:line="240" w:lineRule="auto"/>
        <w:ind w:left="360"/>
        <w:jc w:val="center"/>
        <w:rPr>
          <w:rFonts w:ascii="Arial" w:eastAsia="Times New Roman" w:hAnsi="Arial"/>
          <w:b/>
          <w:bCs/>
          <w:sz w:val="32"/>
          <w:szCs w:val="32"/>
          <w:rtl/>
          <w:lang w:bidi="ar-JO"/>
        </w:rPr>
      </w:pPr>
      <w:r w:rsidRPr="001B2C5E">
        <w:rPr>
          <w:rFonts w:ascii="Arial" w:eastAsia="Times New Roman" w:hAnsi="Arial"/>
          <w:b/>
          <w:bCs/>
          <w:sz w:val="32"/>
          <w:szCs w:val="32"/>
          <w:rtl/>
          <w:lang w:bidi="ar-JO"/>
        </w:rPr>
        <w:t xml:space="preserve">كلية </w:t>
      </w:r>
      <w:r w:rsidR="002E6436">
        <w:rPr>
          <w:rFonts w:ascii="Arial" w:eastAsia="Times New Roman" w:hAnsi="Arial" w:hint="cs"/>
          <w:b/>
          <w:bCs/>
          <w:sz w:val="32"/>
          <w:szCs w:val="32"/>
          <w:rtl/>
          <w:lang w:bidi="ar-JO"/>
        </w:rPr>
        <w:t>الصيدلة</w:t>
      </w:r>
    </w:p>
    <w:p w:rsidR="00E91FF8" w:rsidRPr="001B2C5E" w:rsidRDefault="00E91FF8" w:rsidP="00E34871">
      <w:pPr>
        <w:spacing w:after="0" w:line="240" w:lineRule="auto"/>
        <w:ind w:left="720"/>
        <w:jc w:val="center"/>
        <w:rPr>
          <w:rFonts w:ascii="Arial" w:eastAsia="Times New Roman" w:hAnsi="Arial"/>
          <w:b/>
          <w:bCs/>
          <w:sz w:val="26"/>
          <w:szCs w:val="26"/>
          <w:rtl/>
          <w:lang w:bidi="ar-JO"/>
        </w:rPr>
      </w:pPr>
      <w:r w:rsidRPr="001B2C5E">
        <w:rPr>
          <w:rFonts w:ascii="Arial" w:eastAsia="Times New Roman" w:hAnsi="Arial"/>
          <w:b/>
          <w:bCs/>
          <w:sz w:val="32"/>
          <w:szCs w:val="32"/>
          <w:rtl/>
          <w:lang w:bidi="ar-JO"/>
        </w:rPr>
        <w:t xml:space="preserve">تخصص </w:t>
      </w:r>
      <w:r w:rsidR="00107CCD" w:rsidRPr="001B2C5E">
        <w:rPr>
          <w:rFonts w:ascii="Arial" w:eastAsia="Times New Roman" w:hAnsi="Arial"/>
          <w:b/>
          <w:bCs/>
          <w:sz w:val="32"/>
          <w:szCs w:val="32"/>
          <w:rtl/>
          <w:lang w:bidi="ar-JO"/>
        </w:rPr>
        <w:t>:</w:t>
      </w:r>
      <w:r w:rsidRPr="001B2C5E">
        <w:rPr>
          <w:rFonts w:ascii="Arial" w:eastAsia="Times New Roman" w:hAnsi="Arial"/>
          <w:b/>
          <w:bCs/>
          <w:sz w:val="32"/>
          <w:szCs w:val="32"/>
          <w:rtl/>
          <w:lang w:bidi="ar-JO"/>
        </w:rPr>
        <w:t xml:space="preserve"> </w:t>
      </w:r>
      <w:r w:rsidR="002E6436">
        <w:rPr>
          <w:rFonts w:ascii="Arial" w:eastAsia="Times New Roman" w:hAnsi="Arial" w:hint="cs"/>
          <w:b/>
          <w:bCs/>
          <w:sz w:val="32"/>
          <w:szCs w:val="32"/>
          <w:rtl/>
          <w:lang w:bidi="ar-JO"/>
        </w:rPr>
        <w:t>الصيدلة</w:t>
      </w:r>
    </w:p>
    <w:p w:rsidR="00E91FF8" w:rsidRPr="001B2C5E" w:rsidRDefault="001B2C5E" w:rsidP="001B2C5E">
      <w:pPr>
        <w:spacing w:after="0" w:line="240" w:lineRule="auto"/>
        <w:rPr>
          <w:rFonts w:ascii="Arial" w:eastAsia="Times New Roman" w:hAnsi="Arial"/>
          <w:b/>
          <w:bCs/>
          <w:sz w:val="26"/>
          <w:szCs w:val="26"/>
          <w:rtl/>
          <w:lang w:bidi="ar-JO"/>
        </w:rPr>
      </w:pPr>
      <w:r w:rsidRPr="001B2C5E">
        <w:rPr>
          <w:rFonts w:ascii="Arial" w:eastAsia="Times New Roman" w:hAnsi="Arial" w:hint="cs"/>
          <w:b/>
          <w:bCs/>
          <w:sz w:val="26"/>
          <w:szCs w:val="26"/>
          <w:rtl/>
          <w:lang w:bidi="ar-JO"/>
        </w:rPr>
        <w:t xml:space="preserve">         </w:t>
      </w:r>
      <w:r w:rsidR="00E91FF8" w:rsidRPr="001B2C5E">
        <w:rPr>
          <w:rFonts w:ascii="Arial" w:eastAsia="Times New Roman" w:hAnsi="Arial"/>
          <w:b/>
          <w:bCs/>
          <w:sz w:val="26"/>
          <w:szCs w:val="26"/>
          <w:rtl/>
          <w:lang w:bidi="ar-JO"/>
        </w:rPr>
        <w:t xml:space="preserve">خطة الطالب الإرشادية </w:t>
      </w:r>
      <w:r w:rsidR="00E91FF8" w:rsidRPr="001B2C5E">
        <w:rPr>
          <w:rFonts w:ascii="Arial" w:eastAsia="Times New Roman" w:hAnsi="Arial"/>
          <w:b/>
          <w:bCs/>
          <w:sz w:val="26"/>
          <w:szCs w:val="26"/>
          <w:lang w:bidi="ar-JO"/>
        </w:rPr>
        <w:t>202</w:t>
      </w:r>
      <w:r w:rsidR="00AA15E5" w:rsidRPr="001B2C5E">
        <w:rPr>
          <w:rFonts w:ascii="Arial" w:eastAsia="Times New Roman" w:hAnsi="Arial"/>
          <w:b/>
          <w:bCs/>
          <w:sz w:val="26"/>
          <w:szCs w:val="26"/>
          <w:lang w:bidi="ar-JO"/>
        </w:rPr>
        <w:t>1</w:t>
      </w:r>
      <w:r w:rsidR="00E91FF8" w:rsidRPr="001B2C5E">
        <w:rPr>
          <w:rFonts w:ascii="Arial" w:eastAsia="Times New Roman" w:hAnsi="Arial"/>
          <w:b/>
          <w:bCs/>
          <w:sz w:val="26"/>
          <w:szCs w:val="26"/>
          <w:rtl/>
          <w:lang w:bidi="ar-JO"/>
        </w:rPr>
        <w:t>/</w:t>
      </w:r>
      <w:r w:rsidR="00E91FF8" w:rsidRPr="001B2C5E">
        <w:rPr>
          <w:rFonts w:ascii="Arial" w:eastAsia="Times New Roman" w:hAnsi="Arial"/>
          <w:b/>
          <w:bCs/>
          <w:sz w:val="26"/>
          <w:szCs w:val="26"/>
          <w:lang w:bidi="ar-JO"/>
        </w:rPr>
        <w:t>202</w:t>
      </w:r>
      <w:r w:rsidR="00AA15E5" w:rsidRPr="001B2C5E">
        <w:rPr>
          <w:rFonts w:ascii="Arial" w:eastAsia="Times New Roman" w:hAnsi="Arial"/>
          <w:b/>
          <w:bCs/>
          <w:sz w:val="26"/>
          <w:szCs w:val="26"/>
          <w:lang w:bidi="ar-JO"/>
        </w:rPr>
        <w:t>2</w:t>
      </w:r>
    </w:p>
    <w:p w:rsidR="00E91FF8" w:rsidRPr="001B2C5E" w:rsidRDefault="001B2C5E" w:rsidP="002E6436">
      <w:pPr>
        <w:spacing w:after="0" w:line="240" w:lineRule="auto"/>
        <w:rPr>
          <w:rFonts w:ascii="Arial" w:eastAsia="Times New Roman" w:hAnsi="Arial"/>
          <w:b/>
          <w:bCs/>
          <w:sz w:val="26"/>
          <w:szCs w:val="26"/>
          <w:rtl/>
          <w:lang w:bidi="ar-JO"/>
        </w:rPr>
      </w:pPr>
      <w:r w:rsidRPr="001B2C5E">
        <w:rPr>
          <w:rFonts w:ascii="Arial" w:eastAsia="Times New Roman" w:hAnsi="Arial" w:hint="cs"/>
          <w:b/>
          <w:bCs/>
          <w:sz w:val="26"/>
          <w:szCs w:val="26"/>
          <w:rtl/>
          <w:lang w:bidi="ar-JO"/>
        </w:rPr>
        <w:t xml:space="preserve">        </w:t>
      </w:r>
      <w:r w:rsidR="00E91FF8" w:rsidRPr="001B2C5E">
        <w:rPr>
          <w:rFonts w:ascii="Arial" w:eastAsia="Times New Roman" w:hAnsi="Arial"/>
          <w:b/>
          <w:bCs/>
          <w:sz w:val="26"/>
          <w:szCs w:val="26"/>
          <w:rtl/>
          <w:lang w:bidi="ar-JO"/>
        </w:rPr>
        <w:t xml:space="preserve">(عدد الساعات المعتمدة ( </w:t>
      </w:r>
      <w:r w:rsidR="002E6436">
        <w:rPr>
          <w:rFonts w:ascii="Arial" w:eastAsia="Times New Roman" w:hAnsi="Arial"/>
          <w:b/>
          <w:bCs/>
          <w:sz w:val="26"/>
          <w:szCs w:val="26"/>
          <w:lang w:bidi="ar-JO"/>
        </w:rPr>
        <w:t>160</w:t>
      </w:r>
      <w:r w:rsidR="00E91FF8" w:rsidRPr="001B2C5E">
        <w:rPr>
          <w:rFonts w:ascii="Arial" w:eastAsia="Times New Roman" w:hAnsi="Arial"/>
          <w:b/>
          <w:bCs/>
          <w:sz w:val="26"/>
          <w:szCs w:val="26"/>
          <w:rtl/>
          <w:lang w:bidi="ar-JO"/>
        </w:rPr>
        <w:t>) ساعة)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2D53FC" w:rsidRPr="00E34871" w:rsidTr="00E34871">
        <w:trPr>
          <w:trHeight w:val="144"/>
        </w:trPr>
        <w:tc>
          <w:tcPr>
            <w:tcW w:w="0" w:type="auto"/>
            <w:vAlign w:val="center"/>
          </w:tcPr>
          <w:p w:rsidR="001A0114" w:rsidRPr="00E34871" w:rsidRDefault="001A0114" w:rsidP="00E3487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rtl/>
                <w:lang w:bidi="ar-JO"/>
              </w:rPr>
            </w:pPr>
            <w:r w:rsidRPr="00E34871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>أولاً : متطلبات الجامعة: (</w:t>
            </w:r>
            <w:r w:rsidRPr="00E34871">
              <w:rPr>
                <w:rFonts w:ascii="Arial" w:eastAsia="Times New Roman" w:hAnsi="Arial"/>
                <w:b/>
                <w:bCs/>
                <w:sz w:val="16"/>
                <w:szCs w:val="16"/>
              </w:rPr>
              <w:t>27</w:t>
            </w:r>
            <w:r w:rsidRPr="00E34871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>) ساعة معتمدة (</w:t>
            </w:r>
            <w:r w:rsidRPr="00E34871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1</w:t>
            </w:r>
            <w:r w:rsidR="00AA15E5" w:rsidRPr="00E34871">
              <w:rPr>
                <w:rFonts w:ascii="Arial" w:eastAsia="Times New Roman" w:hAnsi="Arial"/>
                <w:b/>
                <w:bCs/>
                <w:sz w:val="16"/>
                <w:szCs w:val="16"/>
              </w:rPr>
              <w:t>8</w:t>
            </w:r>
            <w:r w:rsidRPr="00E34871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r w:rsidRPr="00E34871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 xml:space="preserve">اجبارية + </w:t>
            </w:r>
            <w:r w:rsidR="00AA15E5" w:rsidRPr="00E34871">
              <w:rPr>
                <w:rFonts w:ascii="Arial" w:eastAsia="Times New Roman" w:hAnsi="Arial"/>
                <w:b/>
                <w:bCs/>
                <w:sz w:val="16"/>
                <w:szCs w:val="16"/>
              </w:rPr>
              <w:t>9</w:t>
            </w:r>
            <w:r w:rsidRPr="00E34871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 xml:space="preserve"> اختياري)</w:t>
            </w:r>
          </w:p>
        </w:tc>
      </w:tr>
      <w:tr w:rsidR="002D53FC" w:rsidRPr="00E34871" w:rsidTr="00E34871">
        <w:trPr>
          <w:trHeight w:val="144"/>
        </w:trPr>
        <w:tc>
          <w:tcPr>
            <w:tcW w:w="0" w:type="auto"/>
            <w:vAlign w:val="center"/>
          </w:tcPr>
          <w:p w:rsidR="001A0114" w:rsidRPr="00E34871" w:rsidRDefault="001A0114" w:rsidP="00E3487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</w:pPr>
            <w:r w:rsidRPr="00E34871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>ثانيا : متطلبات الكلية الإجبارية : (</w:t>
            </w:r>
            <w:r w:rsidR="00E34871" w:rsidRPr="00E34871">
              <w:rPr>
                <w:rFonts w:ascii="Arial" w:eastAsia="Times New Roman" w:hAnsi="Arial" w:hint="cs"/>
                <w:b/>
                <w:bCs/>
                <w:sz w:val="16"/>
                <w:szCs w:val="16"/>
                <w:rtl/>
              </w:rPr>
              <w:t>18</w:t>
            </w:r>
            <w:r w:rsidRPr="00E34871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>) ساعة معتمدة</w:t>
            </w:r>
          </w:p>
        </w:tc>
      </w:tr>
      <w:tr w:rsidR="001A0114" w:rsidRPr="00E34871" w:rsidTr="00E34871">
        <w:trPr>
          <w:trHeight w:val="144"/>
        </w:trPr>
        <w:tc>
          <w:tcPr>
            <w:tcW w:w="0" w:type="auto"/>
            <w:vAlign w:val="center"/>
          </w:tcPr>
          <w:p w:rsidR="001A0114" w:rsidRPr="00E34871" w:rsidRDefault="001A0114" w:rsidP="00E3487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</w:pPr>
            <w:r w:rsidRPr="00E34871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>ثالثاً : متطلبات التخصص: (</w:t>
            </w:r>
            <w:r w:rsidR="00E34871" w:rsidRPr="00E34871">
              <w:rPr>
                <w:rFonts w:ascii="Arial" w:eastAsia="Times New Roman" w:hAnsi="Arial" w:hint="cs"/>
                <w:b/>
                <w:bCs/>
                <w:sz w:val="16"/>
                <w:szCs w:val="16"/>
                <w:rtl/>
              </w:rPr>
              <w:t>115</w:t>
            </w:r>
            <w:r w:rsidRPr="00E34871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>) ساعة معتمده (</w:t>
            </w:r>
            <w:r w:rsidR="00E34871" w:rsidRPr="00E34871">
              <w:rPr>
                <w:rFonts w:ascii="Arial" w:eastAsia="Times New Roman" w:hAnsi="Arial" w:hint="cs"/>
                <w:b/>
                <w:bCs/>
                <w:sz w:val="16"/>
                <w:szCs w:val="16"/>
                <w:rtl/>
              </w:rPr>
              <w:t>106</w:t>
            </w:r>
            <w:r w:rsidRPr="00E34871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 xml:space="preserve"> إجبارية + </w:t>
            </w:r>
            <w:r w:rsidR="00E34871" w:rsidRPr="00E34871">
              <w:rPr>
                <w:rFonts w:ascii="Arial" w:eastAsia="Times New Roman" w:hAnsi="Arial" w:hint="cs"/>
                <w:b/>
                <w:bCs/>
                <w:sz w:val="16"/>
                <w:szCs w:val="16"/>
                <w:rtl/>
              </w:rPr>
              <w:t>9</w:t>
            </w:r>
            <w:r w:rsidRPr="00E34871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 xml:space="preserve"> اختيارية)</w:t>
            </w:r>
          </w:p>
        </w:tc>
      </w:tr>
    </w:tbl>
    <w:p w:rsidR="001A0114" w:rsidRPr="001B2C5E" w:rsidRDefault="001A0114" w:rsidP="001B2C5E">
      <w:pPr>
        <w:spacing w:after="0"/>
        <w:ind w:left="720"/>
        <w:jc w:val="center"/>
        <w:rPr>
          <w:rFonts w:ascii="Arial" w:hAnsi="Arial"/>
          <w:b/>
          <w:bCs/>
          <w:sz w:val="26"/>
          <w:szCs w:val="26"/>
          <w:rtl/>
        </w:rPr>
      </w:pPr>
      <w:r w:rsidRPr="001B2C5E">
        <w:rPr>
          <w:rFonts w:ascii="Arial" w:hAnsi="Arial"/>
          <w:b/>
          <w:bCs/>
          <w:sz w:val="26"/>
          <w:szCs w:val="26"/>
          <w:rtl/>
        </w:rPr>
        <w:t>أولاً : متطلبات الجامعة</w:t>
      </w:r>
    </w:p>
    <w:p w:rsidR="001A0114" w:rsidRPr="001B2C5E" w:rsidRDefault="001A0114" w:rsidP="00AA15E5">
      <w:pPr>
        <w:spacing w:after="0"/>
        <w:ind w:left="720"/>
        <w:rPr>
          <w:rFonts w:ascii="Arial" w:hAnsi="Arial"/>
          <w:b/>
          <w:bCs/>
          <w:rtl/>
          <w:lang w:bidi="ar-JO"/>
        </w:rPr>
      </w:pPr>
      <w:r w:rsidRPr="001B2C5E">
        <w:rPr>
          <w:rFonts w:ascii="Arial" w:hAnsi="Arial"/>
          <w:b/>
          <w:bCs/>
          <w:rtl/>
        </w:rPr>
        <w:t>أ- المتطلبات الإجبارية (</w:t>
      </w:r>
      <w:r w:rsidRPr="001B2C5E">
        <w:rPr>
          <w:rFonts w:ascii="Arial" w:hAnsi="Arial"/>
          <w:b/>
          <w:bCs/>
        </w:rPr>
        <w:t>1</w:t>
      </w:r>
      <w:r w:rsidR="00AA15E5" w:rsidRPr="001B2C5E">
        <w:rPr>
          <w:rFonts w:ascii="Arial" w:hAnsi="Arial"/>
          <w:b/>
          <w:bCs/>
        </w:rPr>
        <w:t>8</w:t>
      </w:r>
      <w:r w:rsidRPr="001B2C5E">
        <w:rPr>
          <w:rFonts w:ascii="Arial" w:hAnsi="Arial"/>
          <w:b/>
          <w:bCs/>
          <w:rtl/>
        </w:rPr>
        <w:t xml:space="preserve">) ساعة </w:t>
      </w:r>
    </w:p>
    <w:tbl>
      <w:tblPr>
        <w:bidiVisual/>
        <w:tblW w:w="4860" w:type="dxa"/>
        <w:tblInd w:w="6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70"/>
        <w:gridCol w:w="360"/>
        <w:gridCol w:w="270"/>
        <w:gridCol w:w="270"/>
        <w:gridCol w:w="270"/>
        <w:gridCol w:w="810"/>
      </w:tblGrid>
      <w:tr w:rsidR="00214CAD" w:rsidRPr="00214CAD" w:rsidTr="00E34871">
        <w:trPr>
          <w:trHeight w:val="594"/>
        </w:trPr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noWrap/>
            <w:vAlign w:val="center"/>
          </w:tcPr>
          <w:p w:rsidR="00214CAD" w:rsidRPr="00214CAD" w:rsidRDefault="00214CAD" w:rsidP="009D3E5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214CAD">
              <w:rPr>
                <w:rFonts w:ascii="Arial" w:hAnsi="Arial"/>
                <w:b/>
                <w:bCs/>
                <w:sz w:val="14"/>
                <w:szCs w:val="14"/>
                <w:rtl/>
              </w:rPr>
              <w:t>رقم المادة</w:t>
            </w:r>
          </w:p>
        </w:tc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noWrap/>
            <w:vAlign w:val="center"/>
          </w:tcPr>
          <w:p w:rsidR="00214CAD" w:rsidRPr="00214CAD" w:rsidRDefault="00214CAD" w:rsidP="009D3E5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rtl/>
                <w:lang w:bidi="ar-JO"/>
              </w:rPr>
            </w:pPr>
            <w:r w:rsidRPr="00214CAD">
              <w:rPr>
                <w:rFonts w:ascii="Arial" w:hAnsi="Arial"/>
                <w:b/>
                <w:bCs/>
                <w:sz w:val="14"/>
                <w:szCs w:val="14"/>
                <w:rtl/>
              </w:rPr>
              <w:t>اسم المادة</w:t>
            </w:r>
          </w:p>
        </w:tc>
        <w:tc>
          <w:tcPr>
            <w:tcW w:w="3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noWrap/>
            <w:textDirection w:val="btLr"/>
            <w:vAlign w:val="center"/>
          </w:tcPr>
          <w:p w:rsidR="00214CAD" w:rsidRPr="009A6D1E" w:rsidRDefault="00214CAD" w:rsidP="00214CAD">
            <w:pPr>
              <w:spacing w:after="0" w:line="240" w:lineRule="auto"/>
              <w:ind w:left="113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9A6D1E">
              <w:rPr>
                <w:rFonts w:ascii="Arial" w:hAnsi="Arial"/>
                <w:b/>
                <w:bCs/>
                <w:sz w:val="14"/>
                <w:szCs w:val="14"/>
                <w:rtl/>
              </w:rPr>
              <w:t>الساعات المعتمدة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214CAD" w:rsidRPr="009A6D1E" w:rsidRDefault="00214CAD" w:rsidP="00214CAD">
            <w:pPr>
              <w:spacing w:after="0"/>
              <w:jc w:val="center"/>
              <w:rPr>
                <w:rFonts w:ascii="Arial" w:eastAsia="Times New Roman" w:hAnsi="Arial"/>
                <w:sz w:val="14"/>
                <w:szCs w:val="14"/>
                <w:rtl/>
                <w:lang w:bidi="ar-JO"/>
              </w:rPr>
            </w:pPr>
            <w:r w:rsidRPr="009A6D1E">
              <w:rPr>
                <w:rFonts w:ascii="Arial" w:eastAsia="Times New Roman" w:hAnsi="Arial" w:hint="cs"/>
                <w:sz w:val="14"/>
                <w:szCs w:val="14"/>
                <w:rtl/>
                <w:lang w:bidi="ar-JO"/>
              </w:rPr>
              <w:t>نظري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214CAD" w:rsidRPr="009A6D1E" w:rsidRDefault="00214CAD" w:rsidP="00214CAD">
            <w:pPr>
              <w:spacing w:after="0"/>
              <w:jc w:val="center"/>
              <w:rPr>
                <w:rFonts w:ascii="Arial" w:eastAsia="Times New Roman" w:hAnsi="Arial"/>
                <w:sz w:val="14"/>
                <w:szCs w:val="14"/>
                <w:rtl/>
              </w:rPr>
            </w:pPr>
            <w:r w:rsidRPr="009A6D1E">
              <w:rPr>
                <w:rFonts w:ascii="Arial" w:eastAsia="Times New Roman" w:hAnsi="Arial" w:hint="cs"/>
                <w:sz w:val="14"/>
                <w:szCs w:val="14"/>
                <w:rtl/>
              </w:rPr>
              <w:t>عملي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214CAD" w:rsidRPr="009A6D1E" w:rsidRDefault="00214CAD" w:rsidP="00214CAD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9A6D1E">
              <w:rPr>
                <w:rFonts w:ascii="Arial" w:hAnsi="Arial" w:hint="cs"/>
                <w:sz w:val="14"/>
                <w:szCs w:val="14"/>
                <w:rtl/>
              </w:rPr>
              <w:t>اسلوب التعليم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214CAD" w:rsidRPr="009A6D1E" w:rsidRDefault="00214CAD" w:rsidP="00214CAD">
            <w:pPr>
              <w:spacing w:after="0"/>
              <w:ind w:left="113"/>
              <w:jc w:val="center"/>
              <w:rPr>
                <w:rFonts w:ascii="Arial" w:eastAsia="Times New Roman" w:hAnsi="Arial"/>
                <w:b/>
                <w:bCs/>
                <w:sz w:val="14"/>
                <w:szCs w:val="14"/>
                <w:rtl/>
              </w:rPr>
            </w:pPr>
            <w:r w:rsidRPr="009A6D1E">
              <w:rPr>
                <w:rFonts w:ascii="Arial" w:eastAsia="Times New Roman" w:hAnsi="Arial"/>
                <w:b/>
                <w:bCs/>
                <w:sz w:val="14"/>
                <w:szCs w:val="14"/>
                <w:rtl/>
              </w:rPr>
              <w:t>المتطلب السابق</w:t>
            </w:r>
            <w:r w:rsidRPr="009A6D1E">
              <w:rPr>
                <w:rFonts w:ascii="Arial" w:eastAsia="Times New Roman" w:hAnsi="Arial" w:hint="cs"/>
                <w:b/>
                <w:bCs/>
                <w:sz w:val="14"/>
                <w:szCs w:val="14"/>
                <w:rtl/>
              </w:rPr>
              <w:t>/ المتزامن</w:t>
            </w:r>
          </w:p>
        </w:tc>
      </w:tr>
      <w:tr w:rsidR="00680766" w:rsidRPr="00214CAD" w:rsidTr="00E34871">
        <w:trPr>
          <w:trHeight w:val="172"/>
        </w:trPr>
        <w:tc>
          <w:tcPr>
            <w:tcW w:w="8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noWrap/>
          </w:tcPr>
          <w:p w:rsidR="00680766" w:rsidRPr="00214CAD" w:rsidRDefault="00680766" w:rsidP="006807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rtl/>
              </w:rPr>
            </w:pPr>
            <w:r w:rsidRPr="00214CAD">
              <w:rPr>
                <w:rFonts w:ascii="Arial" w:hAnsi="Arial"/>
                <w:b/>
                <w:bCs/>
                <w:sz w:val="14"/>
                <w:szCs w:val="14"/>
              </w:rPr>
              <w:t>0000101</w:t>
            </w:r>
          </w:p>
        </w:tc>
        <w:tc>
          <w:tcPr>
            <w:tcW w:w="207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العلوم العسكرية</w:t>
            </w:r>
          </w:p>
        </w:tc>
        <w:tc>
          <w:tcPr>
            <w:tcW w:w="36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680766" w:rsidRPr="00680766" w:rsidRDefault="00680766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80766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أ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---</w:t>
            </w:r>
          </w:p>
        </w:tc>
      </w:tr>
      <w:tr w:rsidR="00680766" w:rsidRPr="00214CAD" w:rsidTr="00E34871">
        <w:trPr>
          <w:trHeight w:val="172"/>
        </w:trPr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680766" w:rsidRPr="00214CAD" w:rsidRDefault="00680766" w:rsidP="006807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rtl/>
              </w:rPr>
            </w:pPr>
            <w:r w:rsidRPr="00214CAD">
              <w:rPr>
                <w:rFonts w:ascii="Arial" w:hAnsi="Arial"/>
                <w:b/>
                <w:bCs/>
                <w:sz w:val="14"/>
                <w:szCs w:val="14"/>
              </w:rPr>
              <w:t>0000110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مهارات اتصال باللغة العربية (1)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680766" w:rsidRPr="00680766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bidi="ar-JO"/>
              </w:rPr>
              <w:t>أ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101099</w:t>
            </w:r>
          </w:p>
        </w:tc>
      </w:tr>
      <w:tr w:rsidR="00680766" w:rsidRPr="00214CAD" w:rsidTr="00E34871">
        <w:trPr>
          <w:trHeight w:val="172"/>
        </w:trPr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680766" w:rsidRPr="00214CAD" w:rsidRDefault="00680766" w:rsidP="006807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rtl/>
              </w:rPr>
            </w:pPr>
            <w:r w:rsidRPr="00214CAD">
              <w:rPr>
                <w:rFonts w:ascii="Arial" w:hAnsi="Arial"/>
                <w:b/>
                <w:bCs/>
                <w:sz w:val="14"/>
                <w:szCs w:val="14"/>
              </w:rPr>
              <w:t>0000112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 xml:space="preserve">مهارات اتصال باللغة الانجليزية (1) 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680766" w:rsidRPr="00680766" w:rsidRDefault="00680766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80766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أ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102099</w:t>
            </w:r>
          </w:p>
        </w:tc>
      </w:tr>
      <w:tr w:rsidR="00680766" w:rsidRPr="00214CAD" w:rsidTr="00E34871">
        <w:trPr>
          <w:trHeight w:val="172"/>
        </w:trPr>
        <w:tc>
          <w:tcPr>
            <w:tcW w:w="810" w:type="dxa"/>
            <w:shd w:val="clear" w:color="auto" w:fill="auto"/>
            <w:noWrap/>
          </w:tcPr>
          <w:p w:rsidR="00680766" w:rsidRPr="00214CAD" w:rsidRDefault="00680766" w:rsidP="006807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rtl/>
              </w:rPr>
            </w:pPr>
            <w:r w:rsidRPr="00214CAD">
              <w:rPr>
                <w:rFonts w:ascii="Arial" w:hAnsi="Arial"/>
                <w:b/>
                <w:bCs/>
                <w:sz w:val="14"/>
                <w:szCs w:val="14"/>
              </w:rPr>
              <w:t>0000113</w:t>
            </w:r>
          </w:p>
        </w:tc>
        <w:tc>
          <w:tcPr>
            <w:tcW w:w="2070" w:type="dxa"/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التربية الوطنية</w:t>
            </w:r>
          </w:p>
        </w:tc>
        <w:tc>
          <w:tcPr>
            <w:tcW w:w="360" w:type="dxa"/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270" w:type="dxa"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270" w:type="dxa"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0" w:type="dxa"/>
          </w:tcPr>
          <w:p w:rsidR="00680766" w:rsidRPr="00680766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810" w:type="dxa"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---</w:t>
            </w:r>
          </w:p>
        </w:tc>
      </w:tr>
      <w:tr w:rsidR="00680766" w:rsidRPr="00214CAD" w:rsidTr="00E34871">
        <w:trPr>
          <w:trHeight w:val="172"/>
        </w:trPr>
        <w:tc>
          <w:tcPr>
            <w:tcW w:w="810" w:type="dxa"/>
            <w:shd w:val="clear" w:color="auto" w:fill="auto"/>
            <w:noWrap/>
          </w:tcPr>
          <w:p w:rsidR="00680766" w:rsidRPr="00214CAD" w:rsidRDefault="00680766" w:rsidP="006807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rtl/>
              </w:rPr>
            </w:pPr>
            <w:r w:rsidRPr="00214CAD">
              <w:rPr>
                <w:rFonts w:ascii="Arial" w:hAnsi="Arial"/>
                <w:b/>
                <w:bCs/>
                <w:sz w:val="14"/>
                <w:szCs w:val="14"/>
              </w:rPr>
              <w:t>0000120</w:t>
            </w:r>
          </w:p>
        </w:tc>
        <w:tc>
          <w:tcPr>
            <w:tcW w:w="2070" w:type="dxa"/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ثقافة</w:t>
            </w:r>
            <w:r w:rsidRPr="00680766">
              <w:rPr>
                <w:rFonts w:ascii="Arial" w:hAnsi="Arial"/>
                <w:sz w:val="14"/>
                <w:szCs w:val="14"/>
                <w:rtl/>
              </w:rPr>
              <w:t xml:space="preserve"> </w:t>
            </w:r>
            <w:r w:rsidRPr="00680766">
              <w:rPr>
                <w:rFonts w:ascii="Arial" w:hAnsi="Arial" w:hint="cs"/>
                <w:sz w:val="14"/>
                <w:szCs w:val="14"/>
                <w:rtl/>
              </w:rPr>
              <w:t>إسلامية</w:t>
            </w:r>
            <w:r w:rsidRPr="00680766">
              <w:rPr>
                <w:rFonts w:ascii="Arial" w:hAnsi="Arial"/>
                <w:sz w:val="14"/>
                <w:szCs w:val="14"/>
                <w:rtl/>
              </w:rPr>
              <w:t xml:space="preserve">                    </w:t>
            </w:r>
          </w:p>
        </w:tc>
        <w:tc>
          <w:tcPr>
            <w:tcW w:w="360" w:type="dxa"/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270" w:type="dxa"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270" w:type="dxa"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680766" w:rsidRPr="00680766" w:rsidRDefault="00680766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80766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أ</w:t>
            </w:r>
          </w:p>
        </w:tc>
        <w:tc>
          <w:tcPr>
            <w:tcW w:w="810" w:type="dxa"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---</w:t>
            </w:r>
          </w:p>
        </w:tc>
      </w:tr>
      <w:tr w:rsidR="00680766" w:rsidRPr="00214CAD" w:rsidTr="00E34871">
        <w:trPr>
          <w:trHeight w:val="172"/>
        </w:trPr>
        <w:tc>
          <w:tcPr>
            <w:tcW w:w="810" w:type="dxa"/>
            <w:shd w:val="clear" w:color="auto" w:fill="auto"/>
            <w:noWrap/>
          </w:tcPr>
          <w:p w:rsidR="00680766" w:rsidRPr="00214CAD" w:rsidRDefault="00680766" w:rsidP="006807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214CAD">
              <w:rPr>
                <w:rFonts w:ascii="Arial" w:hAnsi="Arial"/>
                <w:b/>
                <w:bCs/>
                <w:sz w:val="14"/>
                <w:szCs w:val="14"/>
              </w:rPr>
              <w:t>0000147</w:t>
            </w:r>
          </w:p>
        </w:tc>
        <w:tc>
          <w:tcPr>
            <w:tcW w:w="2070" w:type="dxa"/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الريادة والإبتكار</w:t>
            </w:r>
          </w:p>
        </w:tc>
        <w:tc>
          <w:tcPr>
            <w:tcW w:w="360" w:type="dxa"/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270" w:type="dxa"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270" w:type="dxa"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680766" w:rsidRPr="00680766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أ</w:t>
            </w:r>
          </w:p>
        </w:tc>
        <w:tc>
          <w:tcPr>
            <w:tcW w:w="810" w:type="dxa"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---</w:t>
            </w:r>
          </w:p>
        </w:tc>
      </w:tr>
      <w:tr w:rsidR="00680766" w:rsidRPr="00214CAD" w:rsidTr="00E34871">
        <w:trPr>
          <w:trHeight w:val="172"/>
        </w:trPr>
        <w:tc>
          <w:tcPr>
            <w:tcW w:w="810" w:type="dxa"/>
            <w:shd w:val="clear" w:color="auto" w:fill="auto"/>
            <w:noWrap/>
          </w:tcPr>
          <w:p w:rsidR="00680766" w:rsidRPr="00214CAD" w:rsidRDefault="00680766" w:rsidP="006807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214CAD">
              <w:rPr>
                <w:rFonts w:ascii="Arial" w:hAnsi="Arial"/>
                <w:b/>
                <w:bCs/>
                <w:sz w:val="14"/>
                <w:szCs w:val="14"/>
              </w:rPr>
              <w:t>0000148</w:t>
            </w:r>
          </w:p>
        </w:tc>
        <w:tc>
          <w:tcPr>
            <w:tcW w:w="2070" w:type="dxa"/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القيادة والمسؤولية المجتمعية</w:t>
            </w:r>
          </w:p>
        </w:tc>
        <w:tc>
          <w:tcPr>
            <w:tcW w:w="360" w:type="dxa"/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270" w:type="dxa"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270" w:type="dxa"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680766" w:rsidRPr="00680766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أ</w:t>
            </w:r>
          </w:p>
        </w:tc>
        <w:tc>
          <w:tcPr>
            <w:tcW w:w="810" w:type="dxa"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---</w:t>
            </w:r>
          </w:p>
        </w:tc>
      </w:tr>
      <w:tr w:rsidR="00680766" w:rsidRPr="00214CAD" w:rsidTr="00E34871">
        <w:trPr>
          <w:trHeight w:val="172"/>
        </w:trPr>
        <w:tc>
          <w:tcPr>
            <w:tcW w:w="810" w:type="dxa"/>
            <w:shd w:val="clear" w:color="auto" w:fill="auto"/>
            <w:noWrap/>
          </w:tcPr>
          <w:p w:rsidR="00680766" w:rsidRPr="00214CAD" w:rsidRDefault="00680766" w:rsidP="006807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214CAD">
              <w:rPr>
                <w:rFonts w:ascii="Arial" w:hAnsi="Arial"/>
                <w:b/>
                <w:bCs/>
                <w:sz w:val="14"/>
                <w:szCs w:val="14"/>
              </w:rPr>
              <w:t>0000149</w:t>
            </w:r>
          </w:p>
        </w:tc>
        <w:tc>
          <w:tcPr>
            <w:tcW w:w="2070" w:type="dxa"/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المهارات الحياتية</w:t>
            </w:r>
          </w:p>
        </w:tc>
        <w:tc>
          <w:tcPr>
            <w:tcW w:w="360" w:type="dxa"/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270" w:type="dxa"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270" w:type="dxa"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680766" w:rsidRPr="00680766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أ</w:t>
            </w:r>
          </w:p>
        </w:tc>
        <w:tc>
          <w:tcPr>
            <w:tcW w:w="810" w:type="dxa"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---</w:t>
            </w:r>
          </w:p>
        </w:tc>
      </w:tr>
      <w:tr w:rsidR="00680766" w:rsidRPr="00214CAD" w:rsidTr="00E34871">
        <w:trPr>
          <w:trHeight w:val="172"/>
        </w:trPr>
        <w:tc>
          <w:tcPr>
            <w:tcW w:w="810" w:type="dxa"/>
            <w:shd w:val="clear" w:color="auto" w:fill="auto"/>
            <w:noWrap/>
          </w:tcPr>
          <w:p w:rsidR="00680766" w:rsidRPr="00214CAD" w:rsidRDefault="00680766" w:rsidP="006807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rtl/>
              </w:rPr>
            </w:pPr>
            <w:r w:rsidRPr="00214CAD">
              <w:rPr>
                <w:rFonts w:ascii="Arial" w:hAnsi="Arial"/>
                <w:b/>
                <w:bCs/>
                <w:sz w:val="14"/>
                <w:szCs w:val="14"/>
              </w:rPr>
              <w:t>0000105</w:t>
            </w:r>
          </w:p>
        </w:tc>
        <w:tc>
          <w:tcPr>
            <w:tcW w:w="2070" w:type="dxa"/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العمل التطوعي في خدمة المجتمع المدني</w:t>
            </w:r>
          </w:p>
        </w:tc>
        <w:tc>
          <w:tcPr>
            <w:tcW w:w="360" w:type="dxa"/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270" w:type="dxa"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270" w:type="dxa"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680766" w:rsidRPr="00680766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-</w:t>
            </w:r>
          </w:p>
        </w:tc>
        <w:tc>
          <w:tcPr>
            <w:tcW w:w="810" w:type="dxa"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---</w:t>
            </w:r>
          </w:p>
        </w:tc>
      </w:tr>
    </w:tbl>
    <w:p w:rsidR="001A0114" w:rsidRPr="001B2C5E" w:rsidRDefault="001A0114" w:rsidP="00AA15E5">
      <w:pPr>
        <w:spacing w:after="0"/>
        <w:ind w:left="720"/>
        <w:rPr>
          <w:rFonts w:ascii="Arial" w:hAnsi="Arial"/>
          <w:b/>
          <w:bCs/>
          <w:rtl/>
        </w:rPr>
      </w:pPr>
      <w:r w:rsidRPr="001B2C5E">
        <w:rPr>
          <w:rFonts w:ascii="Arial" w:hAnsi="Arial"/>
          <w:b/>
          <w:bCs/>
          <w:rtl/>
        </w:rPr>
        <w:t>ب- المتطلبات الاختيارية</w:t>
      </w:r>
      <w:r w:rsidRPr="001B2C5E">
        <w:rPr>
          <w:rFonts w:ascii="Arial" w:hAnsi="Arial"/>
          <w:b/>
          <w:bCs/>
        </w:rPr>
        <w:t xml:space="preserve"> </w:t>
      </w:r>
      <w:r w:rsidRPr="001B2C5E">
        <w:rPr>
          <w:rFonts w:ascii="Arial" w:hAnsi="Arial"/>
          <w:b/>
          <w:bCs/>
          <w:rtl/>
        </w:rPr>
        <w:t>(</w:t>
      </w:r>
      <w:r w:rsidR="00AA15E5" w:rsidRPr="001B2C5E">
        <w:rPr>
          <w:rFonts w:ascii="Arial" w:hAnsi="Arial"/>
          <w:b/>
          <w:bCs/>
        </w:rPr>
        <w:t>9</w:t>
      </w:r>
      <w:r w:rsidRPr="001B2C5E">
        <w:rPr>
          <w:rFonts w:ascii="Arial" w:hAnsi="Arial"/>
          <w:b/>
          <w:bCs/>
          <w:rtl/>
        </w:rPr>
        <w:t xml:space="preserve"> ) ساعة :</w:t>
      </w:r>
    </w:p>
    <w:tbl>
      <w:tblPr>
        <w:bidiVisual/>
        <w:tblW w:w="4860" w:type="dxa"/>
        <w:tblInd w:w="6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800"/>
        <w:gridCol w:w="450"/>
        <w:gridCol w:w="422"/>
        <w:gridCol w:w="422"/>
        <w:gridCol w:w="398"/>
        <w:gridCol w:w="558"/>
      </w:tblGrid>
      <w:tr w:rsidR="00680766" w:rsidRPr="00680766" w:rsidTr="00AD27BF">
        <w:trPr>
          <w:trHeight w:val="594"/>
        </w:trPr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noWrap/>
            <w:vAlign w:val="center"/>
          </w:tcPr>
          <w:p w:rsidR="00680766" w:rsidRPr="00680766" w:rsidRDefault="00680766" w:rsidP="009D3E5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  <w:rtl/>
              </w:rPr>
              <w:t>رقم المادة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noWrap/>
            <w:vAlign w:val="center"/>
          </w:tcPr>
          <w:p w:rsidR="00680766" w:rsidRPr="00680766" w:rsidRDefault="00680766" w:rsidP="009D3E5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  <w:rtl/>
              </w:rPr>
              <w:t>اسم المادة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noWrap/>
            <w:textDirection w:val="btLr"/>
            <w:vAlign w:val="center"/>
          </w:tcPr>
          <w:p w:rsidR="00680766" w:rsidRPr="00680766" w:rsidRDefault="00680766" w:rsidP="00D91F09">
            <w:pPr>
              <w:spacing w:after="0" w:line="240" w:lineRule="auto"/>
              <w:ind w:left="113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  <w:rtl/>
              </w:rPr>
              <w:t>الساعات المعتمدة</w:t>
            </w:r>
          </w:p>
        </w:tc>
        <w:tc>
          <w:tcPr>
            <w:tcW w:w="4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680766" w:rsidRPr="00680766" w:rsidRDefault="00680766" w:rsidP="00D91F09">
            <w:pPr>
              <w:spacing w:after="0"/>
              <w:jc w:val="center"/>
              <w:rPr>
                <w:rFonts w:ascii="Arial" w:eastAsia="Times New Roman" w:hAnsi="Arial"/>
                <w:sz w:val="14"/>
                <w:szCs w:val="14"/>
                <w:rtl/>
                <w:lang w:bidi="ar-JO"/>
              </w:rPr>
            </w:pPr>
            <w:r w:rsidRPr="00680766">
              <w:rPr>
                <w:rFonts w:ascii="Arial" w:eastAsia="Times New Roman" w:hAnsi="Arial" w:hint="cs"/>
                <w:sz w:val="14"/>
                <w:szCs w:val="14"/>
                <w:rtl/>
                <w:lang w:bidi="ar-JO"/>
              </w:rPr>
              <w:t>نظري</w:t>
            </w:r>
          </w:p>
        </w:tc>
        <w:tc>
          <w:tcPr>
            <w:tcW w:w="4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680766" w:rsidRPr="00680766" w:rsidRDefault="00680766" w:rsidP="00D91F09">
            <w:pPr>
              <w:spacing w:after="0"/>
              <w:jc w:val="center"/>
              <w:rPr>
                <w:rFonts w:ascii="Arial" w:eastAsia="Times New Roman" w:hAnsi="Arial"/>
                <w:sz w:val="14"/>
                <w:szCs w:val="14"/>
                <w:rtl/>
              </w:rPr>
            </w:pPr>
            <w:r w:rsidRPr="00680766">
              <w:rPr>
                <w:rFonts w:ascii="Arial" w:eastAsia="Times New Roman" w:hAnsi="Arial" w:hint="cs"/>
                <w:sz w:val="14"/>
                <w:szCs w:val="14"/>
                <w:rtl/>
              </w:rPr>
              <w:t>عملي</w:t>
            </w:r>
          </w:p>
        </w:tc>
        <w:tc>
          <w:tcPr>
            <w:tcW w:w="39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اسلوب التعليم</w:t>
            </w:r>
          </w:p>
        </w:tc>
        <w:tc>
          <w:tcPr>
            <w:tcW w:w="5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680766" w:rsidRPr="00680766" w:rsidRDefault="00680766" w:rsidP="00D91F09">
            <w:pPr>
              <w:spacing w:after="0"/>
              <w:ind w:left="113"/>
              <w:jc w:val="center"/>
              <w:rPr>
                <w:rFonts w:ascii="Arial" w:eastAsia="Times New Roman" w:hAnsi="Arial"/>
                <w:b/>
                <w:bCs/>
                <w:sz w:val="14"/>
                <w:szCs w:val="14"/>
                <w:rtl/>
              </w:rPr>
            </w:pPr>
            <w:r w:rsidRPr="00680766">
              <w:rPr>
                <w:rFonts w:ascii="Arial" w:eastAsia="Times New Roman" w:hAnsi="Arial"/>
                <w:b/>
                <w:bCs/>
                <w:sz w:val="14"/>
                <w:szCs w:val="14"/>
                <w:rtl/>
              </w:rPr>
              <w:t>المتطلب السابق</w:t>
            </w:r>
            <w:r w:rsidRPr="00680766">
              <w:rPr>
                <w:rFonts w:ascii="Arial" w:eastAsia="Times New Roman" w:hAnsi="Arial" w:hint="cs"/>
                <w:b/>
                <w:bCs/>
                <w:sz w:val="14"/>
                <w:szCs w:val="14"/>
                <w:rtl/>
              </w:rPr>
              <w:t>/ المتزامن</w:t>
            </w:r>
          </w:p>
        </w:tc>
      </w:tr>
      <w:tr w:rsidR="00680766" w:rsidRPr="00680766" w:rsidTr="00AD27BF">
        <w:trPr>
          <w:trHeight w:val="172"/>
        </w:trPr>
        <w:tc>
          <w:tcPr>
            <w:tcW w:w="8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0000114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التفكير</w:t>
            </w:r>
            <w:r w:rsidRPr="00680766">
              <w:rPr>
                <w:rFonts w:ascii="Arial" w:hAnsi="Arial"/>
                <w:sz w:val="14"/>
                <w:szCs w:val="14"/>
                <w:rtl/>
              </w:rPr>
              <w:t xml:space="preserve"> </w:t>
            </w:r>
            <w:r w:rsidRPr="00680766">
              <w:rPr>
                <w:rFonts w:ascii="Arial" w:hAnsi="Arial" w:hint="cs"/>
                <w:sz w:val="14"/>
                <w:szCs w:val="14"/>
                <w:rtl/>
              </w:rPr>
              <w:t>والإبداع</w:t>
            </w:r>
            <w:r w:rsidRPr="00680766">
              <w:rPr>
                <w:rFonts w:ascii="Arial" w:hAnsi="Arial"/>
                <w:sz w:val="14"/>
                <w:szCs w:val="14"/>
                <w:rtl/>
              </w:rPr>
              <w:t xml:space="preserve">                     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noWrap/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680766" w:rsidRPr="00680766" w:rsidRDefault="00680766" w:rsidP="00D91F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680766" w:rsidRPr="00680766" w:rsidRDefault="00680766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80766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558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680766" w:rsidRPr="00680766" w:rsidRDefault="00680766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D27BF" w:rsidRPr="00680766" w:rsidTr="00AD27BF">
        <w:trPr>
          <w:trHeight w:val="172"/>
        </w:trPr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AD27BF" w:rsidRDefault="00AD27BF" w:rsidP="00680766">
            <w:pPr>
              <w:spacing w:after="0" w:line="240" w:lineRule="auto"/>
              <w:rPr>
                <w:rFonts w:ascii="Arial" w:hAnsi="Arial"/>
                <w:b/>
                <w:bCs/>
                <w:color w:val="FF0000"/>
                <w:sz w:val="14"/>
                <w:szCs w:val="14"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0000118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AD27BF" w:rsidRDefault="00AD27BF" w:rsidP="00680766">
            <w:pPr>
              <w:spacing w:after="0" w:line="240" w:lineRule="auto"/>
              <w:rPr>
                <w:rFonts w:ascii="Arial" w:hAnsi="Arial"/>
                <w:color w:val="FF0000"/>
                <w:sz w:val="14"/>
                <w:szCs w:val="14"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القدس ( القضية الفلسطينية )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AD27BF" w:rsidRDefault="00AD27BF" w:rsidP="00680766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AD27BF" w:rsidRDefault="00AD27BF" w:rsidP="00D91F09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AD27BF" w:rsidRDefault="00AD27BF" w:rsidP="00680766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AD27BF" w:rsidRPr="00AD27BF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AD27BF" w:rsidRPr="00AD27BF" w:rsidRDefault="00AD27BF" w:rsidP="00680766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4"/>
                <w:szCs w:val="14"/>
              </w:rPr>
            </w:pPr>
          </w:p>
        </w:tc>
      </w:tr>
      <w:tr w:rsidR="00AD27BF" w:rsidRPr="00680766" w:rsidTr="00AD27BF">
        <w:trPr>
          <w:trHeight w:val="172"/>
        </w:trPr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0000122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حقوق</w:t>
            </w:r>
            <w:r w:rsidRPr="00680766">
              <w:rPr>
                <w:rFonts w:ascii="Arial" w:hAnsi="Arial"/>
                <w:sz w:val="14"/>
                <w:szCs w:val="14"/>
                <w:rtl/>
              </w:rPr>
              <w:t xml:space="preserve"> </w:t>
            </w:r>
            <w:r w:rsidRPr="00680766">
              <w:rPr>
                <w:rFonts w:ascii="Arial" w:hAnsi="Arial" w:hint="cs"/>
                <w:sz w:val="14"/>
                <w:szCs w:val="14"/>
                <w:rtl/>
              </w:rPr>
              <w:t>الإنسان</w:t>
            </w:r>
            <w:r w:rsidRPr="00680766">
              <w:rPr>
                <w:rFonts w:ascii="Arial" w:hAnsi="Arial"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D91F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80766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D27BF" w:rsidRPr="00680766" w:rsidTr="00AD27BF">
        <w:trPr>
          <w:trHeight w:val="172"/>
        </w:trPr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0000124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قضايا</w:t>
            </w:r>
            <w:r w:rsidRPr="00680766">
              <w:rPr>
                <w:rFonts w:ascii="Arial" w:hAnsi="Arial"/>
                <w:sz w:val="14"/>
                <w:szCs w:val="14"/>
                <w:rtl/>
              </w:rPr>
              <w:t xml:space="preserve"> قانونية معاصرة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D91F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80766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D27BF" w:rsidRPr="00680766" w:rsidTr="00AD27BF">
        <w:trPr>
          <w:trHeight w:val="172"/>
        </w:trPr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0000126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مقدمة</w:t>
            </w:r>
            <w:r w:rsidRPr="00680766">
              <w:rPr>
                <w:rFonts w:ascii="Arial" w:hAnsi="Arial"/>
                <w:sz w:val="14"/>
                <w:szCs w:val="14"/>
                <w:rtl/>
              </w:rPr>
              <w:t xml:space="preserve"> في الاقتصاد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D91F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80766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D27BF" w:rsidRPr="00680766" w:rsidTr="00AD27BF">
        <w:trPr>
          <w:trHeight w:val="172"/>
        </w:trPr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0000128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نقل</w:t>
            </w:r>
            <w:r w:rsidRPr="00680766">
              <w:rPr>
                <w:rFonts w:ascii="Arial" w:hAnsi="Arial"/>
                <w:sz w:val="14"/>
                <w:szCs w:val="14"/>
                <w:rtl/>
              </w:rPr>
              <w:t xml:space="preserve"> المعرفة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D91F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80766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D27BF" w:rsidRPr="00680766" w:rsidTr="00AD27BF">
        <w:trPr>
          <w:trHeight w:val="172"/>
        </w:trPr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0000130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مقدمة</w:t>
            </w:r>
            <w:r w:rsidRPr="00680766">
              <w:rPr>
                <w:rFonts w:ascii="Arial" w:hAnsi="Arial"/>
                <w:sz w:val="14"/>
                <w:szCs w:val="14"/>
                <w:rtl/>
              </w:rPr>
              <w:t xml:space="preserve"> في علم النفس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D91F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D27BF" w:rsidRPr="00680766" w:rsidTr="00AD27BF">
        <w:trPr>
          <w:trHeight w:val="172"/>
        </w:trPr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0000132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أخلاقيات والسلوك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D91F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D27BF" w:rsidRPr="00680766" w:rsidTr="00AD27BF">
        <w:trPr>
          <w:trHeight w:val="172"/>
        </w:trPr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0000136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علم البيئة</w:t>
            </w:r>
            <w:r w:rsidRPr="00680766">
              <w:rPr>
                <w:rFonts w:ascii="Arial" w:hAnsi="Arial"/>
                <w:sz w:val="14"/>
                <w:szCs w:val="14"/>
                <w:rtl/>
              </w:rPr>
              <w:t xml:space="preserve"> و</w:t>
            </w:r>
            <w:r w:rsidRPr="00680766">
              <w:rPr>
                <w:rFonts w:ascii="Arial" w:hAnsi="Arial" w:hint="cs"/>
                <w:sz w:val="14"/>
                <w:szCs w:val="14"/>
                <w:rtl/>
              </w:rPr>
              <w:t>ال</w:t>
            </w:r>
            <w:r w:rsidRPr="00680766">
              <w:rPr>
                <w:rFonts w:ascii="Arial" w:hAnsi="Arial"/>
                <w:sz w:val="14"/>
                <w:szCs w:val="14"/>
                <w:rtl/>
              </w:rPr>
              <w:t xml:space="preserve">زراعة 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D91F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أ</w:t>
            </w: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D27BF" w:rsidRPr="00680766" w:rsidTr="00AD27BF">
        <w:trPr>
          <w:trHeight w:val="172"/>
        </w:trPr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0000138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التغير المناخي وسياسة الاستدامة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D91F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80766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D27BF" w:rsidRPr="00680766" w:rsidTr="00AD27BF">
        <w:trPr>
          <w:trHeight w:val="172"/>
        </w:trPr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0000139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الغذاء في حياتنا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D91F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D27BF" w:rsidRPr="00680766" w:rsidTr="00AD27BF">
        <w:trPr>
          <w:trHeight w:val="172"/>
        </w:trPr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0000140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أساسيات في مهارات الحاسوب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D91F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D27BF" w:rsidRPr="00680766" w:rsidTr="00AD27BF">
        <w:trPr>
          <w:trHeight w:val="172"/>
        </w:trPr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AD27BF">
            <w:p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000014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  <w:rtl/>
                <w:lang w:bidi="ar-JO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ar-JO"/>
              </w:rPr>
              <w:t>اللغة الألمانية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D27BF" w:rsidRPr="00680766" w:rsidRDefault="00AD27BF" w:rsidP="00607575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607575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AD27BF" w:rsidRPr="00680766" w:rsidRDefault="00AD27BF" w:rsidP="00607575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AD27BF" w:rsidRPr="00680766" w:rsidRDefault="00AD27BF" w:rsidP="006075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D27BF" w:rsidRPr="00680766" w:rsidTr="00AD27BF">
        <w:trPr>
          <w:trHeight w:val="172"/>
        </w:trPr>
        <w:tc>
          <w:tcPr>
            <w:tcW w:w="810" w:type="dxa"/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0000142</w:t>
            </w:r>
          </w:p>
        </w:tc>
        <w:tc>
          <w:tcPr>
            <w:tcW w:w="1800" w:type="dxa"/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مدخل</w:t>
            </w:r>
            <w:r w:rsidRPr="00680766">
              <w:rPr>
                <w:rFonts w:ascii="Arial" w:hAnsi="Arial"/>
                <w:sz w:val="14"/>
                <w:szCs w:val="14"/>
                <w:rtl/>
              </w:rPr>
              <w:t xml:space="preserve"> </w:t>
            </w:r>
            <w:r w:rsidRPr="00680766">
              <w:rPr>
                <w:rFonts w:ascii="Arial" w:hAnsi="Arial" w:hint="cs"/>
                <w:sz w:val="14"/>
                <w:szCs w:val="14"/>
                <w:rtl/>
              </w:rPr>
              <w:t>إلى</w:t>
            </w:r>
            <w:r w:rsidRPr="00680766">
              <w:rPr>
                <w:rFonts w:ascii="Arial" w:hAnsi="Arial"/>
                <w:sz w:val="14"/>
                <w:szCs w:val="14"/>
                <w:rtl/>
              </w:rPr>
              <w:t xml:space="preserve"> </w:t>
            </w:r>
            <w:r w:rsidRPr="00680766">
              <w:rPr>
                <w:rFonts w:ascii="Arial" w:hAnsi="Arial" w:hint="cs"/>
                <w:sz w:val="14"/>
                <w:szCs w:val="14"/>
                <w:rtl/>
              </w:rPr>
              <w:t>ال</w:t>
            </w:r>
            <w:r w:rsidRPr="00680766">
              <w:rPr>
                <w:rFonts w:ascii="Arial" w:hAnsi="Arial"/>
                <w:sz w:val="14"/>
                <w:szCs w:val="14"/>
                <w:rtl/>
              </w:rPr>
              <w:t>حاسوب والانترنت</w:t>
            </w:r>
          </w:p>
        </w:tc>
        <w:tc>
          <w:tcPr>
            <w:tcW w:w="450" w:type="dxa"/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</w:tcPr>
          <w:p w:rsidR="00AD27BF" w:rsidRPr="00680766" w:rsidRDefault="00AD27BF" w:rsidP="00D91F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8" w:type="dxa"/>
          </w:tcPr>
          <w:p w:rsidR="00AD27BF" w:rsidRPr="00680766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558" w:type="dxa"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D27BF" w:rsidRPr="00680766" w:rsidTr="00AD27BF">
        <w:trPr>
          <w:trHeight w:val="172"/>
        </w:trPr>
        <w:tc>
          <w:tcPr>
            <w:tcW w:w="810" w:type="dxa"/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0000145</w:t>
            </w:r>
          </w:p>
        </w:tc>
        <w:tc>
          <w:tcPr>
            <w:tcW w:w="1800" w:type="dxa"/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الإسلام وقضايا العصر</w:t>
            </w:r>
          </w:p>
        </w:tc>
        <w:tc>
          <w:tcPr>
            <w:tcW w:w="450" w:type="dxa"/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</w:tcPr>
          <w:p w:rsidR="00AD27BF" w:rsidRPr="00680766" w:rsidRDefault="00AD27BF" w:rsidP="00D91F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8" w:type="dxa"/>
          </w:tcPr>
          <w:p w:rsidR="00AD27BF" w:rsidRPr="00680766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80766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558" w:type="dxa"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D27BF" w:rsidRPr="00680766" w:rsidTr="00AD27BF">
        <w:trPr>
          <w:trHeight w:val="172"/>
        </w:trPr>
        <w:tc>
          <w:tcPr>
            <w:tcW w:w="810" w:type="dxa"/>
            <w:shd w:val="clear" w:color="auto" w:fill="auto"/>
            <w:noWrap/>
          </w:tcPr>
          <w:p w:rsidR="00AD27BF" w:rsidRPr="00AD27BF" w:rsidRDefault="00AD27BF" w:rsidP="00680766">
            <w:pPr>
              <w:spacing w:after="0" w:line="240" w:lineRule="auto"/>
              <w:rPr>
                <w:rFonts w:ascii="Arial" w:hAnsi="Arial"/>
                <w:b/>
                <w:bCs/>
                <w:color w:val="FF0000"/>
                <w:sz w:val="14"/>
                <w:szCs w:val="14"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0000150</w:t>
            </w:r>
          </w:p>
        </w:tc>
        <w:tc>
          <w:tcPr>
            <w:tcW w:w="1800" w:type="dxa"/>
            <w:shd w:val="clear" w:color="auto" w:fill="auto"/>
            <w:noWrap/>
          </w:tcPr>
          <w:p w:rsidR="00AD27BF" w:rsidRPr="00AD27BF" w:rsidRDefault="00AD27BF" w:rsidP="00680766">
            <w:pPr>
              <w:spacing w:after="0" w:line="240" w:lineRule="auto"/>
              <w:rPr>
                <w:rFonts w:ascii="Arial" w:hAnsi="Arial"/>
                <w:color w:val="FF0000"/>
                <w:sz w:val="14"/>
                <w:szCs w:val="14"/>
                <w:rtl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الثقافة الرقمية</w:t>
            </w:r>
          </w:p>
        </w:tc>
        <w:tc>
          <w:tcPr>
            <w:tcW w:w="450" w:type="dxa"/>
            <w:shd w:val="clear" w:color="auto" w:fill="auto"/>
            <w:noWrap/>
          </w:tcPr>
          <w:p w:rsidR="00AD27BF" w:rsidRPr="00AD27BF" w:rsidRDefault="00AD27BF" w:rsidP="00680766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</w:tcPr>
          <w:p w:rsidR="00AD27BF" w:rsidRPr="00AD27BF" w:rsidRDefault="00AD27BF" w:rsidP="00D91F09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4"/>
                <w:szCs w:val="14"/>
                <w:rtl/>
                <w:lang w:bidi="ar-JO"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</w:tcPr>
          <w:p w:rsidR="00AD27BF" w:rsidRPr="00AD27BF" w:rsidRDefault="00AD27BF" w:rsidP="00680766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4"/>
                <w:szCs w:val="14"/>
              </w:rPr>
            </w:pPr>
          </w:p>
        </w:tc>
        <w:tc>
          <w:tcPr>
            <w:tcW w:w="398" w:type="dxa"/>
          </w:tcPr>
          <w:p w:rsidR="00AD27BF" w:rsidRPr="00AD27BF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  <w:lang w:bidi="ar-JO"/>
              </w:rPr>
              <w:t>و</w:t>
            </w:r>
          </w:p>
        </w:tc>
        <w:tc>
          <w:tcPr>
            <w:tcW w:w="558" w:type="dxa"/>
          </w:tcPr>
          <w:p w:rsidR="00AD27BF" w:rsidRPr="00AD27BF" w:rsidRDefault="00AD27BF" w:rsidP="00680766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4"/>
                <w:szCs w:val="14"/>
              </w:rPr>
            </w:pPr>
          </w:p>
        </w:tc>
      </w:tr>
      <w:tr w:rsidR="00AD27BF" w:rsidRPr="00680766" w:rsidTr="00AD27BF">
        <w:trPr>
          <w:trHeight w:val="172"/>
        </w:trPr>
        <w:tc>
          <w:tcPr>
            <w:tcW w:w="810" w:type="dxa"/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0000151</w:t>
            </w:r>
          </w:p>
        </w:tc>
        <w:tc>
          <w:tcPr>
            <w:tcW w:w="1800" w:type="dxa"/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التنمية والبيئة</w:t>
            </w:r>
          </w:p>
        </w:tc>
        <w:tc>
          <w:tcPr>
            <w:tcW w:w="450" w:type="dxa"/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</w:tcPr>
          <w:p w:rsidR="00AD27BF" w:rsidRPr="00680766" w:rsidRDefault="00AD27BF" w:rsidP="00D91F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8" w:type="dxa"/>
          </w:tcPr>
          <w:p w:rsidR="00AD27BF" w:rsidRPr="00680766" w:rsidRDefault="00AD27BF" w:rsidP="006807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و</w:t>
            </w:r>
          </w:p>
        </w:tc>
        <w:tc>
          <w:tcPr>
            <w:tcW w:w="558" w:type="dxa"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D27BF" w:rsidRPr="00680766" w:rsidTr="00AD27BF">
        <w:trPr>
          <w:trHeight w:val="172"/>
        </w:trPr>
        <w:tc>
          <w:tcPr>
            <w:tcW w:w="810" w:type="dxa"/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000015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680766">
              <w:rPr>
                <w:rFonts w:ascii="Arial" w:hAnsi="Arial" w:hint="cs"/>
                <w:sz w:val="14"/>
                <w:szCs w:val="14"/>
                <w:rtl/>
              </w:rPr>
              <w:t>المهارات</w:t>
            </w:r>
            <w:r w:rsidRPr="00680766">
              <w:rPr>
                <w:rFonts w:ascii="Arial" w:hAnsi="Arial"/>
                <w:sz w:val="14"/>
                <w:szCs w:val="14"/>
                <w:rtl/>
              </w:rPr>
              <w:t xml:space="preserve"> </w:t>
            </w:r>
            <w:r w:rsidRPr="00680766">
              <w:rPr>
                <w:rFonts w:ascii="Arial" w:hAnsi="Arial" w:hint="cs"/>
                <w:sz w:val="14"/>
                <w:szCs w:val="14"/>
                <w:rtl/>
              </w:rPr>
              <w:t>اللغوية</w:t>
            </w:r>
            <w:r w:rsidRPr="00680766">
              <w:rPr>
                <w:rFonts w:ascii="Arial" w:hAnsi="Arial"/>
                <w:sz w:val="14"/>
                <w:szCs w:val="14"/>
                <w:rtl/>
              </w:rPr>
              <w:t xml:space="preserve"> </w:t>
            </w:r>
            <w:r w:rsidRPr="00680766">
              <w:rPr>
                <w:rFonts w:ascii="Arial" w:hAnsi="Arial" w:hint="cs"/>
                <w:sz w:val="14"/>
                <w:szCs w:val="14"/>
                <w:rtl/>
              </w:rPr>
              <w:t>وفن</w:t>
            </w:r>
            <w:r w:rsidRPr="00680766">
              <w:rPr>
                <w:rFonts w:ascii="Arial" w:hAnsi="Arial"/>
                <w:sz w:val="14"/>
                <w:szCs w:val="14"/>
                <w:rtl/>
              </w:rPr>
              <w:t xml:space="preserve"> </w:t>
            </w:r>
            <w:r w:rsidRPr="00680766">
              <w:rPr>
                <w:rFonts w:ascii="Arial" w:hAnsi="Arial" w:hint="cs"/>
                <w:sz w:val="14"/>
                <w:szCs w:val="14"/>
                <w:rtl/>
              </w:rPr>
              <w:t>الإلقاء</w:t>
            </w:r>
          </w:p>
        </w:tc>
        <w:tc>
          <w:tcPr>
            <w:tcW w:w="450" w:type="dxa"/>
            <w:shd w:val="clear" w:color="auto" w:fill="auto"/>
            <w:noWrap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68076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22" w:type="dxa"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8" w:type="dxa"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  <w:lang w:bidi="ar-JO"/>
              </w:rPr>
            </w:pPr>
            <w:r>
              <w:rPr>
                <w:rFonts w:ascii="Arial" w:hAnsi="Arial" w:hint="cs"/>
                <w:sz w:val="14"/>
                <w:szCs w:val="14"/>
                <w:rtl/>
              </w:rPr>
              <w:t>و</w:t>
            </w:r>
          </w:p>
        </w:tc>
        <w:tc>
          <w:tcPr>
            <w:tcW w:w="558" w:type="dxa"/>
          </w:tcPr>
          <w:p w:rsidR="00AD27BF" w:rsidRPr="00680766" w:rsidRDefault="00AD27BF" w:rsidP="006807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</w:tbl>
    <w:p w:rsidR="00645809" w:rsidRPr="001B2C5E" w:rsidRDefault="00645809" w:rsidP="003B7955">
      <w:pPr>
        <w:spacing w:after="0" w:line="240" w:lineRule="auto"/>
        <w:ind w:left="720"/>
        <w:rPr>
          <w:rFonts w:ascii="Arial" w:hAnsi="Arial"/>
          <w:b/>
          <w:bCs/>
          <w:sz w:val="24"/>
          <w:szCs w:val="24"/>
          <w:rtl/>
        </w:rPr>
      </w:pPr>
      <w:r w:rsidRPr="001B2C5E">
        <w:rPr>
          <w:rFonts w:ascii="Arial" w:hAnsi="Arial"/>
          <w:b/>
          <w:bCs/>
          <w:sz w:val="24"/>
          <w:szCs w:val="24"/>
          <w:rtl/>
        </w:rPr>
        <w:t>ثانياً : متطلبات الكلية : (</w:t>
      </w:r>
      <w:r w:rsidR="003B7955">
        <w:rPr>
          <w:rFonts w:ascii="Arial" w:hAnsi="Arial" w:hint="cs"/>
          <w:b/>
          <w:bCs/>
          <w:sz w:val="24"/>
          <w:szCs w:val="24"/>
          <w:rtl/>
        </w:rPr>
        <w:t>18</w:t>
      </w:r>
      <w:r w:rsidRPr="001B2C5E">
        <w:rPr>
          <w:rFonts w:ascii="Arial" w:hAnsi="Arial"/>
          <w:b/>
          <w:bCs/>
          <w:sz w:val="24"/>
          <w:szCs w:val="24"/>
          <w:rtl/>
        </w:rPr>
        <w:t>) ساعة معتمدة</w:t>
      </w:r>
    </w:p>
    <w:tbl>
      <w:tblPr>
        <w:bidiVisual/>
        <w:tblW w:w="5171" w:type="dxa"/>
        <w:tblInd w:w="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50"/>
        <w:gridCol w:w="360"/>
        <w:gridCol w:w="270"/>
        <w:gridCol w:w="270"/>
        <w:gridCol w:w="270"/>
        <w:gridCol w:w="900"/>
      </w:tblGrid>
      <w:tr w:rsidR="003B7955" w:rsidRPr="003B7955" w:rsidTr="006A3E47">
        <w:trPr>
          <w:cantSplit/>
          <w:trHeight w:val="648"/>
        </w:trPr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noWrap/>
            <w:vAlign w:val="center"/>
          </w:tcPr>
          <w:p w:rsidR="003B7955" w:rsidRPr="003B7955" w:rsidRDefault="003B7955" w:rsidP="009D3E5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3B7955">
              <w:rPr>
                <w:rFonts w:ascii="Arial" w:hAnsi="Arial"/>
                <w:b/>
                <w:bCs/>
                <w:sz w:val="14"/>
                <w:szCs w:val="14"/>
                <w:rtl/>
              </w:rPr>
              <w:t>رقم المادة</w:t>
            </w:r>
          </w:p>
        </w:tc>
        <w:tc>
          <w:tcPr>
            <w:tcW w:w="22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noWrap/>
            <w:vAlign w:val="center"/>
          </w:tcPr>
          <w:p w:rsidR="003B7955" w:rsidRPr="003B7955" w:rsidRDefault="003B7955" w:rsidP="009D3E5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3B7955">
              <w:rPr>
                <w:rFonts w:ascii="Arial" w:hAnsi="Arial"/>
                <w:b/>
                <w:bCs/>
                <w:sz w:val="14"/>
                <w:szCs w:val="14"/>
                <w:rtl/>
              </w:rPr>
              <w:t>اسم المادة</w:t>
            </w:r>
          </w:p>
        </w:tc>
        <w:tc>
          <w:tcPr>
            <w:tcW w:w="3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noWrap/>
            <w:textDirection w:val="btLr"/>
            <w:vAlign w:val="center"/>
          </w:tcPr>
          <w:p w:rsidR="003B7955" w:rsidRPr="003B7955" w:rsidRDefault="003B7955" w:rsidP="002E6436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3B7955">
              <w:rPr>
                <w:rFonts w:ascii="Arial" w:hAnsi="Arial"/>
                <w:b/>
                <w:bCs/>
                <w:sz w:val="14"/>
                <w:szCs w:val="14"/>
                <w:rtl/>
              </w:rPr>
              <w:t>الساعات المعتمدة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3B7955" w:rsidRPr="003B7955" w:rsidRDefault="003B7955" w:rsidP="002E6436">
            <w:pPr>
              <w:spacing w:after="0"/>
              <w:ind w:left="113" w:right="113"/>
              <w:jc w:val="center"/>
              <w:rPr>
                <w:rFonts w:ascii="Arial" w:eastAsia="Times New Roman" w:hAnsi="Arial"/>
                <w:sz w:val="14"/>
                <w:szCs w:val="14"/>
                <w:rtl/>
                <w:lang w:bidi="ar-JO"/>
              </w:rPr>
            </w:pPr>
            <w:r w:rsidRPr="003B7955">
              <w:rPr>
                <w:rFonts w:ascii="Arial" w:eastAsia="Times New Roman" w:hAnsi="Arial" w:hint="cs"/>
                <w:sz w:val="14"/>
                <w:szCs w:val="14"/>
                <w:rtl/>
                <w:lang w:bidi="ar-JO"/>
              </w:rPr>
              <w:t>نظري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3B7955" w:rsidRPr="003B7955" w:rsidRDefault="003B7955" w:rsidP="003B7955">
            <w:pPr>
              <w:spacing w:after="0"/>
              <w:ind w:left="113" w:right="113"/>
              <w:jc w:val="center"/>
              <w:rPr>
                <w:rFonts w:ascii="Arial" w:eastAsia="Times New Roman" w:hAnsi="Arial"/>
                <w:sz w:val="14"/>
                <w:szCs w:val="14"/>
                <w:rtl/>
              </w:rPr>
            </w:pPr>
            <w:r w:rsidRPr="003B7955">
              <w:rPr>
                <w:rFonts w:ascii="Arial" w:eastAsia="Times New Roman" w:hAnsi="Arial" w:hint="cs"/>
                <w:sz w:val="14"/>
                <w:szCs w:val="14"/>
                <w:rtl/>
              </w:rPr>
              <w:t>عملي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3B7955" w:rsidRPr="003B7955" w:rsidRDefault="003B7955" w:rsidP="003B7955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3B7955">
              <w:rPr>
                <w:rFonts w:ascii="Arial" w:hAnsi="Arial" w:hint="cs"/>
                <w:sz w:val="14"/>
                <w:szCs w:val="14"/>
                <w:rtl/>
              </w:rPr>
              <w:t>اسلوب التعليم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3B7955" w:rsidRPr="003B7955" w:rsidRDefault="003B7955" w:rsidP="002E6436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3B7955">
              <w:rPr>
                <w:rFonts w:ascii="Arial" w:hAnsi="Arial"/>
                <w:sz w:val="14"/>
                <w:szCs w:val="14"/>
                <w:rtl/>
              </w:rPr>
              <w:t>المتطلب السابق</w:t>
            </w:r>
            <w:r w:rsidRPr="003B7955">
              <w:rPr>
                <w:rFonts w:ascii="Arial" w:hAnsi="Arial" w:hint="cs"/>
                <w:sz w:val="14"/>
                <w:szCs w:val="14"/>
                <w:rtl/>
              </w:rPr>
              <w:t>/</w:t>
            </w:r>
          </w:p>
          <w:p w:rsidR="003B7955" w:rsidRPr="003B7955" w:rsidRDefault="003B7955" w:rsidP="002E6436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3B7955">
              <w:rPr>
                <w:rFonts w:ascii="Arial" w:hAnsi="Arial" w:hint="cs"/>
                <w:sz w:val="14"/>
                <w:szCs w:val="14"/>
                <w:rtl/>
              </w:rPr>
              <w:t>المتزامن</w:t>
            </w:r>
          </w:p>
        </w:tc>
      </w:tr>
      <w:tr w:rsidR="003B7955" w:rsidRPr="003B7955" w:rsidTr="006A3E47">
        <w:trPr>
          <w:trHeight w:val="172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7955" w:rsidRPr="00680766" w:rsidRDefault="003B7955" w:rsidP="001765E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0301101</w:t>
            </w:r>
          </w:p>
        </w:tc>
        <w:tc>
          <w:tcPr>
            <w:tcW w:w="225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7955" w:rsidRPr="00A6152C" w:rsidRDefault="003B7955" w:rsidP="009A6D1E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/>
                <w:sz w:val="14"/>
                <w:szCs w:val="14"/>
                <w:rtl/>
              </w:rPr>
              <w:t>كيمياء عامة (</w:t>
            </w:r>
            <w:r w:rsidRPr="00A6152C">
              <w:rPr>
                <w:rFonts w:ascii="Arial" w:hAnsi="Arial"/>
                <w:sz w:val="14"/>
                <w:szCs w:val="14"/>
              </w:rPr>
              <w:t>1</w:t>
            </w:r>
            <w:r w:rsidRPr="00A6152C">
              <w:rPr>
                <w:rFonts w:ascii="Arial" w:hAnsi="Arial"/>
                <w:sz w:val="14"/>
                <w:szCs w:val="14"/>
                <w:rtl/>
              </w:rPr>
              <w:t>)</w:t>
            </w:r>
          </w:p>
        </w:tc>
        <w:tc>
          <w:tcPr>
            <w:tcW w:w="36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7955" w:rsidRPr="00A6152C" w:rsidRDefault="003B7955" w:rsidP="009A6D1E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27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955" w:rsidRPr="00A6152C" w:rsidRDefault="003B7955" w:rsidP="006458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3</w:t>
            </w:r>
          </w:p>
        </w:tc>
        <w:tc>
          <w:tcPr>
            <w:tcW w:w="27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955" w:rsidRPr="00A6152C" w:rsidRDefault="003B7955" w:rsidP="006458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955" w:rsidRPr="00A6152C" w:rsidRDefault="003B7955" w:rsidP="009A6D1E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م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3B7955" w:rsidRPr="00A6152C" w:rsidRDefault="003B7955" w:rsidP="006458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/>
                <w:sz w:val="14"/>
                <w:szCs w:val="14"/>
              </w:rPr>
              <w:t>-</w:t>
            </w:r>
          </w:p>
        </w:tc>
      </w:tr>
      <w:tr w:rsidR="003B7955" w:rsidRPr="003B7955" w:rsidTr="006A3E47">
        <w:trPr>
          <w:trHeight w:val="172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3B7955" w:rsidRPr="00680766" w:rsidRDefault="003B7955" w:rsidP="001765E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/>
                <w:b/>
                <w:bCs/>
                <w:sz w:val="14"/>
                <w:szCs w:val="14"/>
              </w:rPr>
              <w:t>0302101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B7955" w:rsidRPr="00A6152C" w:rsidRDefault="003B7955" w:rsidP="009A6D1E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/>
                <w:sz w:val="14"/>
                <w:szCs w:val="14"/>
                <w:rtl/>
              </w:rPr>
              <w:t>بيولوجيا عامة(</w:t>
            </w:r>
            <w:r w:rsidRPr="00A6152C">
              <w:rPr>
                <w:rFonts w:ascii="Arial" w:hAnsi="Arial"/>
                <w:sz w:val="14"/>
                <w:szCs w:val="14"/>
              </w:rPr>
              <w:t>1</w:t>
            </w:r>
            <w:r w:rsidRPr="00A6152C">
              <w:rPr>
                <w:rFonts w:ascii="Arial" w:hAnsi="Arial"/>
                <w:sz w:val="14"/>
                <w:szCs w:val="14"/>
                <w:rtl/>
              </w:rPr>
              <w:t xml:space="preserve">) 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B7955" w:rsidRPr="00A6152C" w:rsidRDefault="003B7955" w:rsidP="009A6D1E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3B7955" w:rsidRPr="00A6152C" w:rsidRDefault="003B7955" w:rsidP="006458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3B7955" w:rsidRPr="00A6152C" w:rsidRDefault="003B7955" w:rsidP="006458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3B7955" w:rsidRPr="00A6152C" w:rsidRDefault="003B7955" w:rsidP="009A6D1E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م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B7955" w:rsidRPr="00A6152C" w:rsidRDefault="003B7955" w:rsidP="00645809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-</w:t>
            </w:r>
          </w:p>
        </w:tc>
      </w:tr>
      <w:tr w:rsidR="003B7955" w:rsidRPr="003B7955" w:rsidTr="006A3E47">
        <w:trPr>
          <w:trHeight w:val="172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3B7955" w:rsidRPr="00680766" w:rsidRDefault="003B7955" w:rsidP="003B795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1101111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B7955" w:rsidRPr="00A6152C" w:rsidRDefault="003B7955" w:rsidP="009A6D1E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/>
                <w:sz w:val="14"/>
                <w:szCs w:val="14"/>
                <w:rtl/>
              </w:rPr>
              <w:t>كيمياء عضوية صيدلانية (1)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B7955" w:rsidRPr="00A6152C" w:rsidRDefault="003B7955" w:rsidP="009A6D1E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shd w:val="clear" w:color="auto" w:fill="auto"/>
          </w:tcPr>
          <w:p w:rsidR="003B7955" w:rsidRPr="00A6152C" w:rsidRDefault="003B7955" w:rsidP="003B7955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shd w:val="clear" w:color="auto" w:fill="auto"/>
          </w:tcPr>
          <w:p w:rsidR="003B7955" w:rsidRPr="00A6152C" w:rsidRDefault="003B7955" w:rsidP="003B7955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7955" w:rsidRPr="00A6152C" w:rsidRDefault="003B7955" w:rsidP="009A6D1E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و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7955" w:rsidRPr="00A6152C" w:rsidRDefault="003B7955" w:rsidP="00A6152C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0301101</w:t>
            </w:r>
          </w:p>
        </w:tc>
      </w:tr>
      <w:tr w:rsidR="00A6152C" w:rsidRPr="003B7955" w:rsidTr="006A3E47">
        <w:trPr>
          <w:trHeight w:val="186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3B7955" w:rsidRPr="00680766" w:rsidRDefault="009A6D1E" w:rsidP="003B795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1101115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B7955" w:rsidRPr="00A6152C" w:rsidRDefault="003B7955" w:rsidP="009A6D1E">
            <w:pPr>
              <w:spacing w:after="0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/>
                <w:sz w:val="14"/>
                <w:szCs w:val="14"/>
                <w:rtl/>
              </w:rPr>
              <w:t>كيمياء تحليلية صيدلانية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B7955" w:rsidRPr="00A6152C" w:rsidRDefault="003B7955" w:rsidP="009A6D1E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7955" w:rsidRPr="00A6152C" w:rsidRDefault="003B7955" w:rsidP="009A6D1E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3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7955" w:rsidRPr="00A6152C" w:rsidRDefault="003B7955" w:rsidP="009A6D1E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7955" w:rsidRPr="00A6152C" w:rsidRDefault="003B7955" w:rsidP="009A6D1E">
            <w:pPr>
              <w:spacing w:after="0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م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7955" w:rsidRPr="00A6152C" w:rsidRDefault="003B7955" w:rsidP="00A6152C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0301101</w:t>
            </w:r>
          </w:p>
        </w:tc>
      </w:tr>
      <w:tr w:rsidR="003B7955" w:rsidRPr="003B7955" w:rsidTr="006A3E47">
        <w:trPr>
          <w:trHeight w:val="172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3B7955" w:rsidRPr="00680766" w:rsidRDefault="009A6D1E" w:rsidP="003B795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1101121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3B7955" w:rsidRPr="00A6152C" w:rsidRDefault="003B7955" w:rsidP="009A6D1E">
            <w:pPr>
              <w:spacing w:after="0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/>
                <w:sz w:val="14"/>
                <w:szCs w:val="14"/>
                <w:rtl/>
              </w:rPr>
              <w:t>حسابات صيدلانية و مبادئ الإحصاء الحيوى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3B7955" w:rsidRPr="00A6152C" w:rsidRDefault="003B7955" w:rsidP="009A6D1E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3B7955" w:rsidRPr="00A6152C" w:rsidRDefault="003B7955" w:rsidP="009A6D1E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2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3B7955" w:rsidRPr="00A6152C" w:rsidRDefault="003B7955" w:rsidP="009A6D1E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3B7955" w:rsidRPr="00A6152C" w:rsidRDefault="003B7955" w:rsidP="009A6D1E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و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3B7955" w:rsidRPr="00A6152C" w:rsidRDefault="003B7955" w:rsidP="00A6152C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3B7955" w:rsidRPr="003B7955" w:rsidTr="006A3E47">
        <w:trPr>
          <w:trHeight w:val="213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B7955" w:rsidRPr="00680766" w:rsidRDefault="009A6D1E" w:rsidP="003B795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1101131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3B7955" w:rsidRPr="00A6152C" w:rsidRDefault="003B7955" w:rsidP="009A6D1E">
            <w:pPr>
              <w:spacing w:after="0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/>
                <w:sz w:val="14"/>
                <w:szCs w:val="14"/>
                <w:rtl/>
              </w:rPr>
              <w:t>علم التشريح والأنسجة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3B7955" w:rsidRPr="00A6152C" w:rsidRDefault="003B7955" w:rsidP="009A6D1E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3B7955" w:rsidRPr="00A6152C" w:rsidRDefault="003B7955" w:rsidP="009A6D1E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2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3B7955" w:rsidRPr="00A6152C" w:rsidRDefault="003B7955" w:rsidP="009A6D1E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3B7955" w:rsidRPr="00A6152C" w:rsidRDefault="00B1299C" w:rsidP="009A6D1E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hint="cs"/>
                <w:sz w:val="14"/>
                <w:szCs w:val="14"/>
                <w:rtl/>
              </w:rPr>
              <w:t>م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3B7955" w:rsidRPr="00A6152C" w:rsidRDefault="006A3E47" w:rsidP="006A3E47">
            <w:pPr>
              <w:spacing w:after="0"/>
              <w:jc w:val="center"/>
              <w:rPr>
                <w:rFonts w:ascii="Arial" w:hAnsi="Arial"/>
                <w:sz w:val="14"/>
                <w:szCs w:val="14"/>
                <w:lang w:bidi="ar-JO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ar-JO"/>
              </w:rPr>
              <w:t xml:space="preserve">م </w:t>
            </w:r>
            <w:r w:rsidRPr="006A3E47">
              <w:rPr>
                <w:rFonts w:ascii="Arial" w:hAnsi="Arial"/>
                <w:sz w:val="14"/>
                <w:szCs w:val="14"/>
                <w:rtl/>
                <w:lang w:bidi="ar-JO"/>
              </w:rPr>
              <w:t>0302101</w:t>
            </w:r>
          </w:p>
        </w:tc>
      </w:tr>
      <w:tr w:rsidR="003B7955" w:rsidRPr="003B7955" w:rsidTr="006A3E47">
        <w:trPr>
          <w:trHeight w:val="172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B7955" w:rsidRPr="00680766" w:rsidRDefault="009A6D1E" w:rsidP="003B795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80766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1101210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3B7955" w:rsidRPr="00A6152C" w:rsidRDefault="003B7955" w:rsidP="009A6D1E">
            <w:pPr>
              <w:spacing w:after="0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/>
                <w:sz w:val="14"/>
                <w:szCs w:val="14"/>
                <w:rtl/>
              </w:rPr>
              <w:t>كيمياء عضوية صيدلانية (2)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3B7955" w:rsidRPr="00A6152C" w:rsidRDefault="003B7955" w:rsidP="009A6D1E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3B7955" w:rsidRPr="00A6152C" w:rsidRDefault="003B7955" w:rsidP="009A6D1E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2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3B7955" w:rsidRPr="00A6152C" w:rsidRDefault="003B7955" w:rsidP="009A6D1E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3B7955" w:rsidRPr="00A6152C" w:rsidRDefault="003B7955" w:rsidP="009A6D1E">
            <w:pPr>
              <w:spacing w:after="0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م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3B7955" w:rsidRPr="00A6152C" w:rsidRDefault="003B7955" w:rsidP="009A6D1E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1101111</w:t>
            </w:r>
          </w:p>
        </w:tc>
      </w:tr>
    </w:tbl>
    <w:p w:rsidR="00645809" w:rsidRPr="001B2C5E" w:rsidRDefault="00645809" w:rsidP="009A6D1E">
      <w:pPr>
        <w:spacing w:after="0" w:line="240" w:lineRule="auto"/>
        <w:ind w:left="720"/>
        <w:rPr>
          <w:rFonts w:ascii="Arial" w:hAnsi="Arial"/>
          <w:b/>
          <w:bCs/>
          <w:sz w:val="26"/>
          <w:szCs w:val="26"/>
          <w:rtl/>
        </w:rPr>
      </w:pPr>
      <w:r w:rsidRPr="001B2C5E">
        <w:rPr>
          <w:rFonts w:ascii="Arial" w:hAnsi="Arial"/>
          <w:b/>
          <w:bCs/>
          <w:sz w:val="26"/>
          <w:szCs w:val="26"/>
          <w:rtl/>
        </w:rPr>
        <w:t>ثالثاً : متطلبات التخصص (</w:t>
      </w:r>
      <w:r w:rsidR="009A6D1E">
        <w:rPr>
          <w:rFonts w:ascii="Arial" w:hAnsi="Arial" w:hint="cs"/>
          <w:b/>
          <w:bCs/>
          <w:sz w:val="26"/>
          <w:szCs w:val="26"/>
          <w:rtl/>
        </w:rPr>
        <w:t>115</w:t>
      </w:r>
      <w:r w:rsidRPr="001B2C5E">
        <w:rPr>
          <w:rFonts w:ascii="Arial" w:hAnsi="Arial"/>
          <w:b/>
          <w:bCs/>
          <w:sz w:val="26"/>
          <w:szCs w:val="26"/>
          <w:rtl/>
        </w:rPr>
        <w:t>) ساعة معتمدة</w:t>
      </w:r>
    </w:p>
    <w:p w:rsidR="00645809" w:rsidRPr="001B2C5E" w:rsidRDefault="00645809" w:rsidP="009A6D1E">
      <w:pPr>
        <w:spacing w:after="0" w:line="240" w:lineRule="auto"/>
        <w:ind w:left="720"/>
        <w:rPr>
          <w:rFonts w:ascii="Arial" w:hAnsi="Arial"/>
          <w:b/>
          <w:bCs/>
          <w:rtl/>
        </w:rPr>
      </w:pPr>
      <w:r w:rsidRPr="001B2C5E">
        <w:rPr>
          <w:rFonts w:ascii="Arial" w:hAnsi="Arial"/>
          <w:b/>
          <w:bCs/>
          <w:rtl/>
        </w:rPr>
        <w:t>أ</w:t>
      </w:r>
      <w:r w:rsidRPr="001B2C5E">
        <w:rPr>
          <w:rFonts w:ascii="Arial" w:hAnsi="Arial"/>
          <w:b/>
          <w:bCs/>
        </w:rPr>
        <w:t xml:space="preserve">( </w:t>
      </w:r>
      <w:r w:rsidRPr="001B2C5E">
        <w:rPr>
          <w:rFonts w:ascii="Arial" w:hAnsi="Arial"/>
          <w:b/>
          <w:bCs/>
          <w:rtl/>
        </w:rPr>
        <w:t xml:space="preserve"> متطلبات تخصص إجباري (</w:t>
      </w:r>
      <w:r w:rsidR="009A6D1E">
        <w:rPr>
          <w:rFonts w:ascii="Arial" w:hAnsi="Arial" w:hint="cs"/>
          <w:b/>
          <w:bCs/>
          <w:rtl/>
        </w:rPr>
        <w:t>106</w:t>
      </w:r>
      <w:r w:rsidRPr="001B2C5E">
        <w:rPr>
          <w:rFonts w:ascii="Arial" w:hAnsi="Arial"/>
          <w:b/>
          <w:bCs/>
          <w:rtl/>
        </w:rPr>
        <w:t>) ساعة معتمدة</w:t>
      </w: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67"/>
        <w:gridCol w:w="1851"/>
        <w:gridCol w:w="388"/>
        <w:gridCol w:w="413"/>
        <w:gridCol w:w="437"/>
        <w:gridCol w:w="388"/>
        <w:gridCol w:w="814"/>
      </w:tblGrid>
      <w:tr w:rsidR="00A6152C" w:rsidRPr="009A6D1E" w:rsidTr="00A6152C">
        <w:trPr>
          <w:cantSplit/>
          <w:trHeight w:val="666"/>
        </w:trPr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noWrap/>
            <w:vAlign w:val="center"/>
          </w:tcPr>
          <w:p w:rsidR="009A6D1E" w:rsidRPr="009A6D1E" w:rsidRDefault="009A6D1E" w:rsidP="00A24C1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9A6D1E">
              <w:rPr>
                <w:rFonts w:ascii="Arial" w:hAnsi="Arial"/>
                <w:b/>
                <w:bCs/>
                <w:sz w:val="14"/>
                <w:szCs w:val="14"/>
                <w:rtl/>
              </w:rPr>
              <w:t>رقم المادة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noWrap/>
            <w:vAlign w:val="center"/>
          </w:tcPr>
          <w:p w:rsidR="009A6D1E" w:rsidRPr="009A6D1E" w:rsidRDefault="009A6D1E" w:rsidP="00A24C1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9A6D1E">
              <w:rPr>
                <w:rFonts w:ascii="Arial" w:hAnsi="Arial"/>
                <w:b/>
                <w:bCs/>
                <w:sz w:val="14"/>
                <w:szCs w:val="14"/>
                <w:rtl/>
              </w:rPr>
              <w:t>اسم المادة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noWrap/>
            <w:textDirection w:val="btLr"/>
            <w:vAlign w:val="center"/>
          </w:tcPr>
          <w:p w:rsidR="009A6D1E" w:rsidRPr="009A6D1E" w:rsidRDefault="009A6D1E" w:rsidP="00A24C1E">
            <w:pPr>
              <w:spacing w:after="0" w:line="240" w:lineRule="auto"/>
              <w:ind w:left="113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9A6D1E">
              <w:rPr>
                <w:rFonts w:ascii="Arial" w:hAnsi="Arial"/>
                <w:b/>
                <w:bCs/>
                <w:sz w:val="14"/>
                <w:szCs w:val="14"/>
                <w:rtl/>
              </w:rPr>
              <w:t>الساعات المعتمدة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9A6D1E" w:rsidRPr="009A6D1E" w:rsidRDefault="009A6D1E" w:rsidP="00A24C1E">
            <w:pPr>
              <w:spacing w:after="0"/>
              <w:jc w:val="center"/>
              <w:rPr>
                <w:rFonts w:ascii="Arial" w:eastAsia="Times New Roman" w:hAnsi="Arial"/>
                <w:sz w:val="14"/>
                <w:szCs w:val="14"/>
                <w:rtl/>
                <w:lang w:bidi="ar-JO"/>
              </w:rPr>
            </w:pPr>
            <w:r w:rsidRPr="009A6D1E">
              <w:rPr>
                <w:rFonts w:ascii="Arial" w:eastAsia="Times New Roman" w:hAnsi="Arial" w:hint="cs"/>
                <w:sz w:val="14"/>
                <w:szCs w:val="14"/>
                <w:rtl/>
                <w:lang w:bidi="ar-JO"/>
              </w:rPr>
              <w:t>نظري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9A6D1E" w:rsidRPr="009A6D1E" w:rsidRDefault="009A6D1E" w:rsidP="00A24C1E">
            <w:pPr>
              <w:spacing w:after="0"/>
              <w:jc w:val="center"/>
              <w:rPr>
                <w:rFonts w:ascii="Arial" w:eastAsia="Times New Roman" w:hAnsi="Arial"/>
                <w:sz w:val="14"/>
                <w:szCs w:val="14"/>
                <w:rtl/>
              </w:rPr>
            </w:pPr>
            <w:r w:rsidRPr="009A6D1E">
              <w:rPr>
                <w:rFonts w:ascii="Arial" w:eastAsia="Times New Roman" w:hAnsi="Arial" w:hint="cs"/>
                <w:sz w:val="14"/>
                <w:szCs w:val="14"/>
                <w:rtl/>
              </w:rPr>
              <w:t>عملي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9A6D1E" w:rsidRPr="009A6D1E" w:rsidRDefault="009A6D1E" w:rsidP="00A24C1E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9A6D1E">
              <w:rPr>
                <w:rFonts w:ascii="Arial" w:hAnsi="Arial" w:hint="cs"/>
                <w:sz w:val="14"/>
                <w:szCs w:val="14"/>
                <w:rtl/>
              </w:rPr>
              <w:t>اسلوب التعليم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9A6D1E" w:rsidRPr="009A6D1E" w:rsidRDefault="009A6D1E" w:rsidP="00A24C1E">
            <w:pPr>
              <w:spacing w:after="0"/>
              <w:ind w:left="113"/>
              <w:jc w:val="center"/>
              <w:rPr>
                <w:rFonts w:ascii="Arial" w:eastAsia="Times New Roman" w:hAnsi="Arial"/>
                <w:b/>
                <w:bCs/>
                <w:sz w:val="14"/>
                <w:szCs w:val="14"/>
                <w:rtl/>
              </w:rPr>
            </w:pPr>
            <w:r w:rsidRPr="009A6D1E">
              <w:rPr>
                <w:rFonts w:ascii="Arial" w:eastAsia="Times New Roman" w:hAnsi="Arial"/>
                <w:b/>
                <w:bCs/>
                <w:sz w:val="14"/>
                <w:szCs w:val="14"/>
                <w:rtl/>
              </w:rPr>
              <w:t>المتطلب السابق</w:t>
            </w:r>
            <w:r w:rsidRPr="009A6D1E">
              <w:rPr>
                <w:rFonts w:ascii="Arial" w:eastAsia="Times New Roman" w:hAnsi="Arial" w:hint="cs"/>
                <w:b/>
                <w:bCs/>
                <w:sz w:val="14"/>
                <w:szCs w:val="14"/>
                <w:rtl/>
              </w:rPr>
              <w:t>/ المتزامن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D1E" w:rsidRPr="009A6D1E" w:rsidRDefault="00A24C1E" w:rsidP="00A24C1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1101116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D1E" w:rsidRPr="009A6D1E" w:rsidRDefault="009A6D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 xml:space="preserve">كيمياء </w:t>
            </w: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تاسيسة صيدلانية</w:t>
            </w:r>
            <w:r w:rsidR="00A24C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/</w:t>
            </w: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عملي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D1E" w:rsidRPr="009A6D1E" w:rsidRDefault="009A6D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D1E" w:rsidRPr="009A6D1E" w:rsidRDefault="009A6D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D1E" w:rsidRPr="009A6D1E" w:rsidRDefault="009A6D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D1E" w:rsidRPr="009A6D1E" w:rsidRDefault="009A6D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6D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  <w:r w:rsidR="009A6D1E"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 xml:space="preserve"> 1101111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D1E" w:rsidRPr="009A6D1E" w:rsidRDefault="00A24C1E" w:rsidP="00A24C1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1101134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D1E" w:rsidRPr="009A6D1E" w:rsidRDefault="009A6D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علم وظائف الأعضاء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D1E" w:rsidRPr="009A6D1E" w:rsidRDefault="009A6D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D1E" w:rsidRPr="009A6D1E" w:rsidRDefault="009A6D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D1E" w:rsidRPr="009A6D1E" w:rsidRDefault="009A6D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D1E" w:rsidRPr="009A6D1E" w:rsidRDefault="009A6D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أ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6D1E" w:rsidRPr="009A6D1E" w:rsidRDefault="009A6D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1101131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D1E" w:rsidRPr="009A6D1E" w:rsidRDefault="00A24C1E" w:rsidP="00A24C1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1101212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D1E" w:rsidRPr="009A6D1E" w:rsidRDefault="009A6D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تحليل آلي صيدلاني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D1E" w:rsidRPr="009A6D1E" w:rsidRDefault="009A6D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D1E" w:rsidRPr="009A6D1E" w:rsidRDefault="009A6D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D1E" w:rsidRPr="009A6D1E" w:rsidRDefault="009A6D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D1E" w:rsidRPr="009A6D1E" w:rsidRDefault="009A6D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A6D1E" w:rsidRPr="009A6D1E" w:rsidRDefault="009A6D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1101115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213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تحليل آلي صيدلاني/عملي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 xml:space="preserve"> 1101212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221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صيدلانيات (1)</w:t>
            </w: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 xml:space="preserve"> خطة جديدة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1101121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222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ممارسة صيدلانية (1) عملي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 xml:space="preserve"> 1101221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223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كيمياء حيوية صيدلانية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3D327C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1101210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224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bidi="ar-JO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 xml:space="preserve">صيدلانيات </w:t>
            </w: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bidi="ar-JO"/>
              </w:rPr>
              <w:t>(2)</w:t>
            </w: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bidi="ar-JO"/>
              </w:rPr>
              <w:t xml:space="preserve"> خطة جديدة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1101221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225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ممارسة صيدلانية (2)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/</w:t>
            </w: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عملي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 xml:space="preserve">م </w:t>
            </w: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1101224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311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كيمياء دوائية صيدلانية (1)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1101210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312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كيمياء دوائية صيدلانية (2)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1101311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313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كيمياء دوائية صيدلانية (2)/عملي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 xml:space="preserve">م </w:t>
            </w: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1101312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317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عقاقير وكيمياء النواتج الطبيعيه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B1299C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1101311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318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عقاقير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 xml:space="preserve"> </w:t>
            </w: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 xml:space="preserve">وكيمياء النواتج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الطبيعيه</w:t>
            </w: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/عملي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 xml:space="preserve"> 1101318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320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أنظمة إيصال الدواء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1101224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324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صيدلانيات (3)</w:t>
            </w: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 xml:space="preserve"> خطة جديدة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1101224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325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ممارسة صيدلانية (3) عملي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 xml:space="preserve"> 1101324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331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علم الأدوية ( 1)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1101223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332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علم المناعة/ للصيدلة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B1299C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1101222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333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علم الأحياء الدقيقة الصيدلانية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1101134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334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علم الأحياء الدقيقة الصيدلانية / عملي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 xml:space="preserve"> 1101333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335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علم الأدوية ( 2)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1101331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336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علم الأدوية ( 2) عملي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 xml:space="preserve"> 1101335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A24C1E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340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التغذية السريرية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B1299C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A24C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1101223</w:t>
            </w:r>
          </w:p>
        </w:tc>
      </w:tr>
      <w:tr w:rsidR="00A6152C" w:rsidRPr="009A6D1E" w:rsidTr="00A6152C">
        <w:trPr>
          <w:trHeight w:val="4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214CAD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411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كيمياء دوائية صيدلانية (3)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1101312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214CAD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413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كيمياء حيوية سريرية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96D45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1101335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214CAD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414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كيمياء حيوية سريرية /</w:t>
            </w: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عملي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 xml:space="preserve"> 1101413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Default="00A24C1E" w:rsidP="00214CAD">
            <w:pPr>
              <w:spacing w:after="0"/>
              <w:jc w:val="center"/>
            </w:pPr>
            <w:r w:rsidRPr="00D23AEE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1101</w:t>
            </w:r>
            <w:r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>421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مستحضرات التجميل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96D45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أ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24C1E" w:rsidRPr="009A6D1E" w:rsidRDefault="00A24C1E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A6D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1101320</w:t>
            </w:r>
          </w:p>
        </w:tc>
      </w:tr>
      <w:tr w:rsidR="00A6152C" w:rsidRPr="009A6D1E" w:rsidTr="00A6152C">
        <w:trPr>
          <w:trHeight w:val="186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431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علم الأدوية (3)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1101335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9518F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432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علم وظائف الأعضاء المرضي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1101134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214CAD">
            <w:pPr>
              <w:spacing w:after="100" w:afterAutospacing="1"/>
              <w:jc w:val="center"/>
            </w:pPr>
            <w:r w:rsidRPr="009518F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433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صيدلة حيوية وحركية الدواء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3D327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1101431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434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صيدلة حيوية وحركية الدواء  / عملي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 xml:space="preserve">م </w:t>
            </w: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1101433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435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صحة عامة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أ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1101332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440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صيدلية مجتمع و المعلوماتية الدوائية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3D327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1101335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441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رعاية صيدلانية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1101335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442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الممارسة الصيدلانية المستندة للدليل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1101440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460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تدريب صيدلاني (1)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موافقة القسم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461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تدريب صيدلاني (2)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</w:p>
        </w:tc>
        <w:tc>
          <w:tcPr>
            <w:tcW w:w="0" w:type="auto"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 xml:space="preserve">م </w:t>
            </w: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1101460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اقتصاديات صيدلانية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أ</w:t>
            </w:r>
          </w:p>
        </w:tc>
        <w:tc>
          <w:tcPr>
            <w:tcW w:w="0" w:type="auto"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1101460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أخلاقيات وتشريعات صيدلانية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أ</w:t>
            </w:r>
          </w:p>
        </w:tc>
        <w:tc>
          <w:tcPr>
            <w:tcW w:w="0" w:type="auto"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1101460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531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صيدلة سريرية وعلاجات (1)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1101431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532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صيدلة سريرية وعلاجات (1)/عملي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B1299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أ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 xml:space="preserve"> 1101531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533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صيدلة سريرية وعلاجات (2)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1101531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534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صيدلة سريرية وعلاجات(2) / عملي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B1299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أ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 xml:space="preserve">م </w:t>
            </w: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1101533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536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صيدلة سريرية وعلاجات (3)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B1299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1101533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537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حالات سريرية / عملى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 xml:space="preserve">م </w:t>
            </w: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1101536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541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تقنية حيوية صيدلانية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1101435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542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التداوي بالأعشاب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1101431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543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تكنولوجيا الصيدلة المتقدمة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1101324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545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صيدلة تسويقية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أ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1101460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546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صرف الأدوية /عملي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  <w:r w:rsidRPr="00A6152C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 xml:space="preserve"> 1101543</w:t>
            </w:r>
          </w:p>
        </w:tc>
      </w:tr>
      <w:tr w:rsidR="00A6152C" w:rsidRPr="009A6D1E" w:rsidTr="00A6152C">
        <w:trPr>
          <w:trHeight w:val="17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Default="00A6152C" w:rsidP="00A6152C">
            <w:pPr>
              <w:spacing w:after="0"/>
              <w:jc w:val="center"/>
            </w:pPr>
            <w:r w:rsidRPr="00AB0C6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 w:rsidR="00214CA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561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/>
                <w:sz w:val="14"/>
                <w:szCs w:val="14"/>
                <w:rtl/>
              </w:rPr>
              <w:t>تدريب صيدلاني</w:t>
            </w:r>
            <w:r w:rsidRPr="00A6152C">
              <w:rPr>
                <w:rFonts w:ascii="Arial" w:hAnsi="Arial" w:hint="cs"/>
                <w:sz w:val="14"/>
                <w:szCs w:val="14"/>
                <w:rtl/>
              </w:rPr>
              <w:t xml:space="preserve"> ميداني</w:t>
            </w:r>
            <w:r w:rsidR="006A3E47">
              <w:rPr>
                <w:rFonts w:ascii="Arial" w:hAnsi="Arial" w:hint="cs"/>
                <w:sz w:val="14"/>
                <w:szCs w:val="14"/>
                <w:rtl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360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و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52C" w:rsidRPr="00A6152C" w:rsidRDefault="00A6152C" w:rsidP="00A6152C">
            <w:pPr>
              <w:spacing w:after="0"/>
              <w:jc w:val="center"/>
              <w:rPr>
                <w:rFonts w:ascii="Arial" w:hAnsi="Arial"/>
                <w:sz w:val="14"/>
                <w:szCs w:val="14"/>
              </w:rPr>
            </w:pPr>
            <w:r w:rsidRPr="00A6152C">
              <w:rPr>
                <w:rFonts w:ascii="Arial" w:hAnsi="Arial" w:hint="cs"/>
                <w:sz w:val="14"/>
                <w:szCs w:val="14"/>
                <w:rtl/>
              </w:rPr>
              <w:t>1101460</w:t>
            </w:r>
          </w:p>
        </w:tc>
      </w:tr>
    </w:tbl>
    <w:p w:rsidR="00D8796C" w:rsidRPr="001B2C5E" w:rsidRDefault="00D8796C" w:rsidP="006A3E47">
      <w:pPr>
        <w:spacing w:after="0" w:line="240" w:lineRule="auto"/>
        <w:ind w:left="720"/>
        <w:rPr>
          <w:rFonts w:ascii="Arial" w:hAnsi="Arial"/>
          <w:b/>
          <w:bCs/>
          <w:rtl/>
        </w:rPr>
      </w:pPr>
      <w:r w:rsidRPr="001B2C5E">
        <w:rPr>
          <w:rFonts w:ascii="Arial" w:hAnsi="Arial"/>
          <w:b/>
          <w:bCs/>
          <w:rtl/>
        </w:rPr>
        <w:t>ب) مواد تخصص اختيارية : (</w:t>
      </w:r>
      <w:r w:rsidR="006A3E47">
        <w:rPr>
          <w:rFonts w:ascii="Arial" w:hAnsi="Arial"/>
          <w:b/>
          <w:bCs/>
        </w:rPr>
        <w:t>9</w:t>
      </w:r>
      <w:r w:rsidRPr="001B2C5E">
        <w:rPr>
          <w:rFonts w:ascii="Arial" w:hAnsi="Arial"/>
          <w:b/>
          <w:bCs/>
          <w:rtl/>
        </w:rPr>
        <w:t>) ساعات معتمدة</w:t>
      </w:r>
    </w:p>
    <w:tbl>
      <w:tblPr>
        <w:bidiVisual/>
        <w:tblW w:w="5013" w:type="dxa"/>
        <w:tblInd w:w="-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747"/>
        <w:gridCol w:w="450"/>
        <w:gridCol w:w="360"/>
        <w:gridCol w:w="450"/>
        <w:gridCol w:w="360"/>
        <w:gridCol w:w="810"/>
      </w:tblGrid>
      <w:tr w:rsidR="00214CAD" w:rsidRPr="00214CAD" w:rsidTr="00214CAD">
        <w:trPr>
          <w:cantSplit/>
          <w:trHeight w:val="702"/>
        </w:trPr>
        <w:tc>
          <w:tcPr>
            <w:tcW w:w="8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noWrap/>
            <w:vAlign w:val="center"/>
          </w:tcPr>
          <w:p w:rsidR="00214CAD" w:rsidRPr="00214CAD" w:rsidRDefault="00214CAD" w:rsidP="009D3E5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214CAD">
              <w:rPr>
                <w:rFonts w:ascii="Arial" w:hAnsi="Arial"/>
                <w:b/>
                <w:bCs/>
                <w:sz w:val="14"/>
                <w:szCs w:val="14"/>
                <w:rtl/>
              </w:rPr>
              <w:t>رقم المادة</w:t>
            </w:r>
          </w:p>
        </w:tc>
        <w:tc>
          <w:tcPr>
            <w:tcW w:w="174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noWrap/>
            <w:vAlign w:val="center"/>
          </w:tcPr>
          <w:p w:rsidR="00214CAD" w:rsidRPr="00214CAD" w:rsidRDefault="00214CAD" w:rsidP="009D3E5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214CAD">
              <w:rPr>
                <w:rFonts w:ascii="Arial" w:hAnsi="Arial"/>
                <w:b/>
                <w:bCs/>
                <w:sz w:val="14"/>
                <w:szCs w:val="14"/>
                <w:rtl/>
              </w:rPr>
              <w:t>اسم المادة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noWrap/>
            <w:textDirection w:val="btLr"/>
            <w:vAlign w:val="center"/>
          </w:tcPr>
          <w:p w:rsidR="00214CAD" w:rsidRPr="00214CAD" w:rsidRDefault="00214CAD" w:rsidP="00214CAD">
            <w:pPr>
              <w:spacing w:after="0" w:line="240" w:lineRule="auto"/>
              <w:ind w:left="113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214CAD">
              <w:rPr>
                <w:rFonts w:ascii="Arial" w:hAnsi="Arial"/>
                <w:b/>
                <w:bCs/>
                <w:sz w:val="14"/>
                <w:szCs w:val="14"/>
                <w:rtl/>
              </w:rPr>
              <w:t>الساعات المعتمدة</w:t>
            </w:r>
          </w:p>
        </w:tc>
        <w:tc>
          <w:tcPr>
            <w:tcW w:w="3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Arial" w:eastAsia="Times New Roman" w:hAnsi="Arial"/>
                <w:sz w:val="14"/>
                <w:szCs w:val="14"/>
                <w:rtl/>
                <w:lang w:bidi="ar-JO"/>
              </w:rPr>
            </w:pPr>
            <w:r w:rsidRPr="00214CAD">
              <w:rPr>
                <w:rFonts w:ascii="Arial" w:eastAsia="Times New Roman" w:hAnsi="Arial" w:hint="cs"/>
                <w:sz w:val="14"/>
                <w:szCs w:val="14"/>
                <w:rtl/>
                <w:lang w:bidi="ar-JO"/>
              </w:rPr>
              <w:t>نظري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Arial" w:eastAsia="Times New Roman" w:hAnsi="Arial"/>
                <w:sz w:val="14"/>
                <w:szCs w:val="14"/>
                <w:rtl/>
              </w:rPr>
            </w:pPr>
            <w:r w:rsidRPr="00214CAD">
              <w:rPr>
                <w:rFonts w:ascii="Arial" w:eastAsia="Times New Roman" w:hAnsi="Arial" w:hint="cs"/>
                <w:sz w:val="14"/>
                <w:szCs w:val="14"/>
                <w:rtl/>
              </w:rPr>
              <w:t>عملي</w:t>
            </w:r>
          </w:p>
        </w:tc>
        <w:tc>
          <w:tcPr>
            <w:tcW w:w="3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214CAD" w:rsidRPr="00214CAD" w:rsidRDefault="00214CAD" w:rsidP="00214CAD">
            <w:pPr>
              <w:spacing w:after="0" w:line="240" w:lineRule="auto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214CAD">
              <w:rPr>
                <w:rFonts w:ascii="Arial" w:hAnsi="Arial" w:hint="cs"/>
                <w:sz w:val="14"/>
                <w:szCs w:val="14"/>
                <w:rtl/>
              </w:rPr>
              <w:t>اسلوب التعليم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  <w:textDirection w:val="btLr"/>
            <w:vAlign w:val="center"/>
          </w:tcPr>
          <w:p w:rsidR="00214CAD" w:rsidRPr="00214CAD" w:rsidRDefault="00214CAD" w:rsidP="00214CAD">
            <w:pPr>
              <w:spacing w:after="0"/>
              <w:ind w:left="113"/>
              <w:jc w:val="center"/>
              <w:rPr>
                <w:rFonts w:ascii="Arial" w:eastAsia="Times New Roman" w:hAnsi="Arial"/>
                <w:b/>
                <w:bCs/>
                <w:sz w:val="14"/>
                <w:szCs w:val="14"/>
                <w:rtl/>
              </w:rPr>
            </w:pPr>
            <w:r w:rsidRPr="00214CAD">
              <w:rPr>
                <w:rFonts w:ascii="Arial" w:eastAsia="Times New Roman" w:hAnsi="Arial"/>
                <w:b/>
                <w:bCs/>
                <w:sz w:val="14"/>
                <w:szCs w:val="14"/>
                <w:rtl/>
              </w:rPr>
              <w:t>المتطلب السابق</w:t>
            </w:r>
            <w:r w:rsidRPr="00214CAD">
              <w:rPr>
                <w:rFonts w:ascii="Arial" w:eastAsia="Times New Roman" w:hAnsi="Arial" w:hint="cs"/>
                <w:b/>
                <w:bCs/>
                <w:sz w:val="14"/>
                <w:szCs w:val="14"/>
                <w:rtl/>
              </w:rPr>
              <w:t>/ المتزامن</w:t>
            </w:r>
          </w:p>
        </w:tc>
      </w:tr>
      <w:tr w:rsidR="00214CAD" w:rsidRPr="00214CAD" w:rsidTr="00214CAD">
        <w:trPr>
          <w:trHeight w:val="180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14CAD" w:rsidRDefault="00214CAD" w:rsidP="00214CAD">
            <w:pPr>
              <w:spacing w:after="0"/>
              <w:jc w:val="center"/>
            </w:pPr>
            <w:r w:rsidRPr="0066009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552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رقابة وتأكيد الجودة الدوائية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214CAD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1101324</w:t>
            </w:r>
          </w:p>
        </w:tc>
      </w:tr>
      <w:tr w:rsidR="00214CAD" w:rsidRPr="00214CAD" w:rsidTr="00214CAD">
        <w:trPr>
          <w:trHeight w:val="180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14CAD" w:rsidRDefault="00214CAD" w:rsidP="00214CAD">
            <w:pPr>
              <w:spacing w:after="0"/>
              <w:jc w:val="center"/>
            </w:pPr>
            <w:r w:rsidRPr="0066009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553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موضوعات خاصة/صيدلة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214CAD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1101541</w:t>
            </w:r>
          </w:p>
        </w:tc>
      </w:tr>
      <w:tr w:rsidR="00214CAD" w:rsidRPr="00214CAD" w:rsidTr="00214CAD">
        <w:trPr>
          <w:trHeight w:val="180"/>
        </w:trPr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14CAD" w:rsidRDefault="00214CAD" w:rsidP="00214CAD">
            <w:pPr>
              <w:spacing w:after="0"/>
              <w:jc w:val="center"/>
            </w:pPr>
            <w:r w:rsidRPr="0066009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554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اكتشاف وتصميم الدواء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4CAD" w:rsidRPr="00214CAD" w:rsidRDefault="00B1299C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</w:t>
            </w:r>
            <w:r w:rsidRPr="00214C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</w:t>
            </w:r>
          </w:p>
        </w:tc>
      </w:tr>
      <w:tr w:rsidR="00214CAD" w:rsidRPr="00214CAD" w:rsidTr="00214CAD">
        <w:trPr>
          <w:trHeight w:val="180"/>
        </w:trPr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14CAD" w:rsidRDefault="00214CAD" w:rsidP="00214CAD">
            <w:pPr>
              <w:spacing w:after="0"/>
              <w:jc w:val="center"/>
            </w:pPr>
            <w:r w:rsidRPr="0066009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555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علم السموم السريرى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214CAD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1101431</w:t>
            </w:r>
          </w:p>
        </w:tc>
      </w:tr>
      <w:tr w:rsidR="00214CAD" w:rsidRPr="00214CAD" w:rsidTr="00214CAD">
        <w:trPr>
          <w:trHeight w:val="180"/>
        </w:trPr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14CAD" w:rsidRDefault="00214CAD" w:rsidP="00214CAD">
            <w:pPr>
              <w:spacing w:after="0"/>
              <w:jc w:val="center"/>
            </w:pPr>
            <w:r w:rsidRPr="0066009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556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مدخل الى البحث العلمي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214CAD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214CAD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214CAD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1101460</w:t>
            </w:r>
          </w:p>
        </w:tc>
      </w:tr>
      <w:tr w:rsidR="00214CAD" w:rsidRPr="00214CAD" w:rsidTr="00214CAD">
        <w:trPr>
          <w:trHeight w:val="180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14CAD" w:rsidRDefault="00214CAD" w:rsidP="00214CAD">
            <w:pPr>
              <w:spacing w:after="0"/>
              <w:jc w:val="center"/>
            </w:pPr>
            <w:r w:rsidRPr="0066009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1101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557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الطب البديل و التكميلي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14C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214CAD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214CAD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214CAD" w:rsidRPr="00214CAD" w:rsidRDefault="00214CAD" w:rsidP="00214C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</w:pPr>
            <w:r w:rsidRPr="00214CAD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</w:rPr>
              <w:t>1101317</w:t>
            </w:r>
          </w:p>
        </w:tc>
      </w:tr>
    </w:tbl>
    <w:p w:rsidR="006A3E47" w:rsidRPr="002F70BB" w:rsidRDefault="006A3E47" w:rsidP="006A3E47">
      <w:pPr>
        <w:spacing w:after="0" w:line="240" w:lineRule="auto"/>
        <w:jc w:val="lowKashida"/>
        <w:rPr>
          <w:b/>
          <w:bCs/>
          <w:sz w:val="20"/>
          <w:szCs w:val="20"/>
          <w:rtl/>
        </w:rPr>
      </w:pPr>
      <w:r>
        <w:rPr>
          <w:rFonts w:hint="cs"/>
          <w:b/>
          <w:bCs/>
          <w:u w:val="single"/>
          <w:rtl/>
        </w:rPr>
        <w:t>ملاحظات</w:t>
      </w:r>
      <w:r w:rsidRPr="002F70BB">
        <w:rPr>
          <w:rFonts w:hint="cs"/>
          <w:b/>
          <w:bCs/>
          <w:rtl/>
        </w:rPr>
        <w:t>:</w:t>
      </w:r>
      <w:r w:rsidRPr="002F70BB">
        <w:rPr>
          <w:rFonts w:hint="cs"/>
          <w:b/>
          <w:bCs/>
          <w:sz w:val="20"/>
          <w:szCs w:val="20"/>
          <w:rtl/>
        </w:rPr>
        <w:t xml:space="preserve">  </w:t>
      </w:r>
    </w:p>
    <w:p w:rsidR="006A3E47" w:rsidRDefault="006A3E47" w:rsidP="006A3E47">
      <w:pPr>
        <w:spacing w:after="0" w:line="240" w:lineRule="auto"/>
        <w:jc w:val="both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*</w:t>
      </w:r>
      <w:r w:rsidRPr="002F70BB">
        <w:rPr>
          <w:b/>
          <w:bCs/>
          <w:sz w:val="20"/>
          <w:szCs w:val="20"/>
          <w:rtl/>
        </w:rPr>
        <w:t>يتدرب الطالب لمدة ثمانية أسابيع متصلة في إحدى الصيدليات النظامية داخل الأردن، ولا يجوز التدريب خارج الأردن</w:t>
      </w:r>
      <w:r>
        <w:rPr>
          <w:rFonts w:hint="cs"/>
          <w:b/>
          <w:bCs/>
          <w:sz w:val="20"/>
          <w:szCs w:val="20"/>
          <w:rtl/>
        </w:rPr>
        <w:t>.</w:t>
      </w:r>
    </w:p>
    <w:p w:rsidR="006A3E47" w:rsidRDefault="00812E68" w:rsidP="00812E68">
      <w:pPr>
        <w:spacing w:after="0" w:line="240" w:lineRule="auto"/>
        <w:ind w:left="133" w:hanging="133"/>
        <w:jc w:val="both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- </w:t>
      </w:r>
      <w:r w:rsidR="006A3E47" w:rsidRPr="002F70BB">
        <w:rPr>
          <w:b/>
          <w:bCs/>
          <w:sz w:val="20"/>
          <w:szCs w:val="20"/>
          <w:rtl/>
        </w:rPr>
        <w:t xml:space="preserve">يتفرغ الطالب للتدريب بشكل كلي ولا يجوز التسجيل </w:t>
      </w:r>
      <w:r w:rsidR="006A3E47">
        <w:rPr>
          <w:rFonts w:hint="cs"/>
          <w:b/>
          <w:bCs/>
          <w:sz w:val="20"/>
          <w:szCs w:val="20"/>
          <w:rtl/>
        </w:rPr>
        <w:t>لأية</w:t>
      </w:r>
      <w:r w:rsidR="006A3E47" w:rsidRPr="002F70BB">
        <w:rPr>
          <w:b/>
          <w:bCs/>
          <w:sz w:val="20"/>
          <w:szCs w:val="20"/>
          <w:rtl/>
        </w:rPr>
        <w:t xml:space="preserve"> مساقات متزامنة مع التدريب</w:t>
      </w:r>
      <w:r w:rsidR="006A3E47" w:rsidRPr="002F70BB">
        <w:rPr>
          <w:rFonts w:hint="cs"/>
          <w:b/>
          <w:bCs/>
          <w:sz w:val="20"/>
          <w:szCs w:val="20"/>
          <w:rtl/>
        </w:rPr>
        <w:t xml:space="preserve">، </w:t>
      </w:r>
      <w:r w:rsidR="006A3E47" w:rsidRPr="002F70BB">
        <w:rPr>
          <w:b/>
          <w:bCs/>
          <w:sz w:val="20"/>
          <w:szCs w:val="20"/>
          <w:rtl/>
        </w:rPr>
        <w:t>ويستثنى من ذلك الطلبة الخريجين حيث يسمح لهم بتسجيل مساق</w:t>
      </w:r>
      <w:r w:rsidR="006A3E47" w:rsidRPr="002F70BB">
        <w:rPr>
          <w:rFonts w:hint="cs"/>
          <w:b/>
          <w:bCs/>
          <w:sz w:val="20"/>
          <w:szCs w:val="20"/>
          <w:rtl/>
        </w:rPr>
        <w:t xml:space="preserve"> أ</w:t>
      </w:r>
      <w:r w:rsidR="006A3E47" w:rsidRPr="002F70BB">
        <w:rPr>
          <w:b/>
          <w:bCs/>
          <w:sz w:val="20"/>
          <w:szCs w:val="20"/>
          <w:rtl/>
        </w:rPr>
        <w:t>و ندوة او كليهما معا مع مساق التدريب العملي.</w:t>
      </w:r>
    </w:p>
    <w:p w:rsidR="006A3E47" w:rsidRPr="002F70BB" w:rsidRDefault="006A3E47" w:rsidP="00812E68">
      <w:pPr>
        <w:numPr>
          <w:ilvl w:val="0"/>
          <w:numId w:val="2"/>
        </w:numPr>
        <w:spacing w:after="0" w:line="240" w:lineRule="auto"/>
        <w:ind w:left="223" w:hanging="180"/>
        <w:jc w:val="both"/>
        <w:rPr>
          <w:b/>
          <w:bCs/>
          <w:sz w:val="20"/>
          <w:szCs w:val="20"/>
          <w:rtl/>
        </w:rPr>
      </w:pPr>
      <w:r w:rsidRPr="002F70BB">
        <w:rPr>
          <w:b/>
          <w:bCs/>
          <w:sz w:val="20"/>
          <w:szCs w:val="20"/>
          <w:rtl/>
        </w:rPr>
        <w:t>لا يحق للطالب أن يتدرب إلا بعد أن يتم دراسة (</w:t>
      </w:r>
      <w:r>
        <w:rPr>
          <w:b/>
          <w:bCs/>
          <w:sz w:val="20"/>
          <w:szCs w:val="20"/>
        </w:rPr>
        <w:t>120</w:t>
      </w:r>
      <w:r w:rsidRPr="002F70BB">
        <w:rPr>
          <w:b/>
          <w:bCs/>
          <w:sz w:val="20"/>
          <w:szCs w:val="20"/>
          <w:rtl/>
        </w:rPr>
        <w:t>) ساعة معتمدة بنجاح.</w:t>
      </w:r>
    </w:p>
    <w:p w:rsidR="006A3E47" w:rsidRPr="002F70BB" w:rsidRDefault="006A3E47" w:rsidP="00812E68">
      <w:pPr>
        <w:numPr>
          <w:ilvl w:val="0"/>
          <w:numId w:val="2"/>
        </w:numPr>
        <w:spacing w:after="0" w:line="240" w:lineRule="auto"/>
        <w:ind w:left="223" w:hanging="180"/>
        <w:jc w:val="both"/>
        <w:rPr>
          <w:b/>
          <w:bCs/>
          <w:sz w:val="20"/>
          <w:szCs w:val="20"/>
          <w:rtl/>
        </w:rPr>
      </w:pPr>
      <w:r w:rsidRPr="002F70BB">
        <w:rPr>
          <w:b/>
          <w:bCs/>
          <w:sz w:val="20"/>
          <w:szCs w:val="20"/>
          <w:rtl/>
        </w:rPr>
        <w:t xml:space="preserve">كل طالب يجب </w:t>
      </w:r>
      <w:r w:rsidRPr="002F70BB">
        <w:rPr>
          <w:rFonts w:hint="cs"/>
          <w:b/>
          <w:bCs/>
          <w:sz w:val="20"/>
          <w:szCs w:val="20"/>
          <w:rtl/>
        </w:rPr>
        <w:t>أن</w:t>
      </w:r>
      <w:r w:rsidRPr="002F70BB">
        <w:rPr>
          <w:b/>
          <w:bCs/>
          <w:sz w:val="20"/>
          <w:szCs w:val="20"/>
          <w:rtl/>
        </w:rPr>
        <w:t xml:space="preserve"> يتقدم في بداية الفصل الأول من التحاقه بالجامعة لامتحان مستوى اللغة العربية واللغة الانجليزية والحاسوب وفي حالة عدم تقديم </w:t>
      </w:r>
      <w:r w:rsidRPr="002F70BB">
        <w:rPr>
          <w:rFonts w:hint="cs"/>
          <w:b/>
          <w:bCs/>
          <w:sz w:val="20"/>
          <w:szCs w:val="20"/>
          <w:rtl/>
        </w:rPr>
        <w:t>أي</w:t>
      </w:r>
      <w:r w:rsidRPr="002F70BB">
        <w:rPr>
          <w:b/>
          <w:bCs/>
          <w:sz w:val="20"/>
          <w:szCs w:val="20"/>
          <w:rtl/>
        </w:rPr>
        <w:t xml:space="preserve"> من الامتحانات أو عدم النجاح فيها فيستوجب على الطالب تسجيل مادة مهارات استدراكي </w:t>
      </w:r>
      <w:r w:rsidRPr="002F70BB">
        <w:rPr>
          <w:rFonts w:hint="cs"/>
          <w:b/>
          <w:bCs/>
          <w:sz w:val="20"/>
          <w:szCs w:val="20"/>
          <w:rtl/>
        </w:rPr>
        <w:t>للامتحان</w:t>
      </w:r>
      <w:r w:rsidRPr="002F70BB">
        <w:rPr>
          <w:b/>
          <w:bCs/>
          <w:sz w:val="20"/>
          <w:szCs w:val="20"/>
          <w:rtl/>
        </w:rPr>
        <w:t xml:space="preserve"> الذي رسب فيه </w:t>
      </w:r>
      <w:r w:rsidRPr="002F70BB">
        <w:rPr>
          <w:rFonts w:hint="cs"/>
          <w:b/>
          <w:bCs/>
          <w:sz w:val="20"/>
          <w:szCs w:val="20"/>
          <w:rtl/>
        </w:rPr>
        <w:t>أو</w:t>
      </w:r>
      <w:r w:rsidRPr="002F70BB">
        <w:rPr>
          <w:b/>
          <w:bCs/>
          <w:sz w:val="20"/>
          <w:szCs w:val="20"/>
          <w:rtl/>
        </w:rPr>
        <w:t xml:space="preserve"> الذي لم يتقدم له. </w:t>
      </w:r>
    </w:p>
    <w:p w:rsidR="006A3E47" w:rsidRPr="002F70BB" w:rsidRDefault="00812E68" w:rsidP="00812E68">
      <w:pPr>
        <w:numPr>
          <w:ilvl w:val="0"/>
          <w:numId w:val="2"/>
        </w:numPr>
        <w:spacing w:after="0" w:line="240" w:lineRule="auto"/>
        <w:ind w:left="223" w:hanging="180"/>
        <w:jc w:val="lowKashida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تعبر الرموزفي الخطة الدراسيه على اسلوب التعليم (و= وجاهي، أ= اليكتروني، م= مدمج)</w:t>
      </w:r>
    </w:p>
    <w:p w:rsidR="00812E68" w:rsidRDefault="00812E68" w:rsidP="00812E68">
      <w:pPr>
        <w:tabs>
          <w:tab w:val="left" w:pos="1296"/>
        </w:tabs>
        <w:spacing w:after="0" w:line="240" w:lineRule="auto"/>
        <w:jc w:val="center"/>
        <w:rPr>
          <w:b/>
          <w:bCs/>
          <w:rtl/>
        </w:rPr>
      </w:pPr>
    </w:p>
    <w:p w:rsidR="006A3E47" w:rsidRDefault="00812E68" w:rsidP="008D21F0">
      <w:pPr>
        <w:tabs>
          <w:tab w:val="left" w:pos="1296"/>
        </w:tabs>
        <w:spacing w:after="0" w:line="240" w:lineRule="auto"/>
        <w:jc w:val="center"/>
        <w:rPr>
          <w:rFonts w:ascii="Arial" w:eastAsia="Times New Roman" w:hAnsi="Arial"/>
          <w:b/>
          <w:bCs/>
          <w:sz w:val="20"/>
          <w:szCs w:val="20"/>
          <w:rtl/>
        </w:rPr>
      </w:pPr>
      <w:r>
        <w:rPr>
          <w:rFonts w:hint="cs"/>
          <w:b/>
          <w:bCs/>
          <w:rtl/>
        </w:rPr>
        <w:t xml:space="preserve">الخطة </w:t>
      </w:r>
      <w:r w:rsidR="006A3E47" w:rsidRPr="002F70BB">
        <w:rPr>
          <w:rFonts w:hint="cs"/>
          <w:b/>
          <w:bCs/>
          <w:rtl/>
        </w:rPr>
        <w:t>معتمد</w:t>
      </w:r>
      <w:r w:rsidR="006A3E47">
        <w:rPr>
          <w:rFonts w:hint="cs"/>
          <w:b/>
          <w:bCs/>
          <w:rtl/>
        </w:rPr>
        <w:t>ة</w:t>
      </w:r>
      <w:r>
        <w:rPr>
          <w:rFonts w:hint="cs"/>
          <w:b/>
          <w:bCs/>
          <w:rtl/>
        </w:rPr>
        <w:t xml:space="preserve"> بقرار مجلس العمداء رقم (</w:t>
      </w:r>
      <w:r w:rsidR="008D21F0">
        <w:rPr>
          <w:rFonts w:hint="cs"/>
          <w:b/>
          <w:bCs/>
          <w:rtl/>
          <w:lang w:bidi="ar-JO"/>
        </w:rPr>
        <w:t>4</w:t>
      </w:r>
      <w:r>
        <w:rPr>
          <w:rFonts w:hint="cs"/>
          <w:b/>
          <w:bCs/>
          <w:rtl/>
        </w:rPr>
        <w:t xml:space="preserve">) بتاريخ  </w:t>
      </w:r>
      <w:r w:rsidR="008D21F0">
        <w:rPr>
          <w:rFonts w:hint="cs"/>
          <w:b/>
          <w:bCs/>
          <w:rtl/>
        </w:rPr>
        <w:t>07</w:t>
      </w:r>
      <w:r>
        <w:rPr>
          <w:rFonts w:hint="cs"/>
          <w:b/>
          <w:bCs/>
          <w:rtl/>
        </w:rPr>
        <w:t>/</w:t>
      </w:r>
      <w:r w:rsidR="008D21F0">
        <w:rPr>
          <w:rFonts w:hint="cs"/>
          <w:b/>
          <w:bCs/>
          <w:rtl/>
        </w:rPr>
        <w:t>11</w:t>
      </w:r>
      <w:r>
        <w:rPr>
          <w:rFonts w:hint="cs"/>
          <w:b/>
          <w:bCs/>
          <w:rtl/>
        </w:rPr>
        <w:t>/</w:t>
      </w:r>
      <w:r w:rsidR="008D21F0">
        <w:rPr>
          <w:rFonts w:ascii="Arial" w:eastAsia="Times New Roman" w:hAnsi="Arial" w:hint="cs"/>
          <w:b/>
          <w:bCs/>
          <w:sz w:val="20"/>
          <w:szCs w:val="20"/>
          <w:rtl/>
        </w:rPr>
        <w:t>2021</w:t>
      </w:r>
    </w:p>
    <w:sectPr w:rsidR="006A3E47" w:rsidSect="00645809">
      <w:headerReference w:type="default" r:id="rId11"/>
      <w:pgSz w:w="16838" w:h="11906" w:orient="landscape" w:code="9"/>
      <w:pgMar w:top="278" w:right="567" w:bottom="567" w:left="567" w:header="142" w:footer="0" w:gutter="0"/>
      <w:cols w:num="3" w:space="362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AC" w:rsidRDefault="005E30AC" w:rsidP="00286278">
      <w:pPr>
        <w:spacing w:after="0" w:line="240" w:lineRule="auto"/>
      </w:pPr>
      <w:r>
        <w:separator/>
      </w:r>
    </w:p>
  </w:endnote>
  <w:endnote w:type="continuationSeparator" w:id="0">
    <w:p w:rsidR="005E30AC" w:rsidRDefault="005E30AC" w:rsidP="0028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AC" w:rsidRDefault="005E30AC" w:rsidP="00286278">
      <w:pPr>
        <w:spacing w:after="0" w:line="240" w:lineRule="auto"/>
      </w:pPr>
      <w:r>
        <w:separator/>
      </w:r>
    </w:p>
  </w:footnote>
  <w:footnote w:type="continuationSeparator" w:id="0">
    <w:p w:rsidR="005E30AC" w:rsidRDefault="005E30AC" w:rsidP="0028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AD" w:rsidRPr="00286278" w:rsidRDefault="00214CAD" w:rsidP="00286278">
    <w:pPr>
      <w:spacing w:after="0" w:line="240" w:lineRule="auto"/>
      <w:ind w:left="1440" w:firstLine="720"/>
      <w:rPr>
        <w:rFonts w:ascii="Arial" w:eastAsia="Times New Roman" w:hAnsi="Arial"/>
        <w:b/>
        <w:bCs/>
        <w:sz w:val="16"/>
        <w:szCs w:val="16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pt;height:23.6pt" o:bullet="t">
        <v:imagedata r:id="rId1" o:title="Jerash_University_logo"/>
      </v:shape>
    </w:pict>
  </w:numPicBullet>
  <w:abstractNum w:abstractNumId="0">
    <w:nsid w:val="01C811F3"/>
    <w:multiLevelType w:val="hybridMultilevel"/>
    <w:tmpl w:val="5FD4ACD2"/>
    <w:lvl w:ilvl="0" w:tplc="D91CA93E">
      <w:start w:val="2"/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1DE3100"/>
    <w:multiLevelType w:val="hybridMultilevel"/>
    <w:tmpl w:val="292C0068"/>
    <w:lvl w:ilvl="0" w:tplc="D95E9E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4F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86C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429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8B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CC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40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84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017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78"/>
    <w:rsid w:val="000039BA"/>
    <w:rsid w:val="00017F99"/>
    <w:rsid w:val="00046B4E"/>
    <w:rsid w:val="000666C7"/>
    <w:rsid w:val="00084825"/>
    <w:rsid w:val="000C36A3"/>
    <w:rsid w:val="00107CCD"/>
    <w:rsid w:val="001119B0"/>
    <w:rsid w:val="001243B1"/>
    <w:rsid w:val="001701BA"/>
    <w:rsid w:val="00175BC9"/>
    <w:rsid w:val="001765EE"/>
    <w:rsid w:val="001A0114"/>
    <w:rsid w:val="001B2C5E"/>
    <w:rsid w:val="001B6492"/>
    <w:rsid w:val="001B7EDF"/>
    <w:rsid w:val="001E1A69"/>
    <w:rsid w:val="001F12EC"/>
    <w:rsid w:val="00214CAD"/>
    <w:rsid w:val="00245376"/>
    <w:rsid w:val="002469AE"/>
    <w:rsid w:val="00260B7A"/>
    <w:rsid w:val="00286278"/>
    <w:rsid w:val="002C1A10"/>
    <w:rsid w:val="002C7F37"/>
    <w:rsid w:val="002D53FC"/>
    <w:rsid w:val="002D5D2B"/>
    <w:rsid w:val="002D7E5B"/>
    <w:rsid w:val="002E45BB"/>
    <w:rsid w:val="002E6436"/>
    <w:rsid w:val="003715EF"/>
    <w:rsid w:val="003960AD"/>
    <w:rsid w:val="003A5EC2"/>
    <w:rsid w:val="003A7462"/>
    <w:rsid w:val="003B203F"/>
    <w:rsid w:val="003B7955"/>
    <w:rsid w:val="003D19A0"/>
    <w:rsid w:val="003D327C"/>
    <w:rsid w:val="003D341B"/>
    <w:rsid w:val="003D67F0"/>
    <w:rsid w:val="00403929"/>
    <w:rsid w:val="00497126"/>
    <w:rsid w:val="004E45BD"/>
    <w:rsid w:val="004E64B7"/>
    <w:rsid w:val="005001C4"/>
    <w:rsid w:val="00592A54"/>
    <w:rsid w:val="005B66B8"/>
    <w:rsid w:val="005C2C92"/>
    <w:rsid w:val="005D516C"/>
    <w:rsid w:val="005E30AC"/>
    <w:rsid w:val="005E494A"/>
    <w:rsid w:val="006224BE"/>
    <w:rsid w:val="00645809"/>
    <w:rsid w:val="0066562C"/>
    <w:rsid w:val="006800EC"/>
    <w:rsid w:val="00680766"/>
    <w:rsid w:val="00680AA3"/>
    <w:rsid w:val="00690696"/>
    <w:rsid w:val="006A291F"/>
    <w:rsid w:val="006A3E47"/>
    <w:rsid w:val="006A66BE"/>
    <w:rsid w:val="006B28F4"/>
    <w:rsid w:val="006B3B1F"/>
    <w:rsid w:val="006C5E54"/>
    <w:rsid w:val="006D0050"/>
    <w:rsid w:val="006E3DC6"/>
    <w:rsid w:val="007038FB"/>
    <w:rsid w:val="00716C40"/>
    <w:rsid w:val="00725389"/>
    <w:rsid w:val="007721E8"/>
    <w:rsid w:val="007749B7"/>
    <w:rsid w:val="00782DF7"/>
    <w:rsid w:val="00793A22"/>
    <w:rsid w:val="007A640F"/>
    <w:rsid w:val="007B280F"/>
    <w:rsid w:val="007B773C"/>
    <w:rsid w:val="007F41DF"/>
    <w:rsid w:val="00802DD9"/>
    <w:rsid w:val="00812E68"/>
    <w:rsid w:val="00815ED3"/>
    <w:rsid w:val="00821781"/>
    <w:rsid w:val="008751B1"/>
    <w:rsid w:val="00894C7F"/>
    <w:rsid w:val="00896746"/>
    <w:rsid w:val="008B36E5"/>
    <w:rsid w:val="008C159F"/>
    <w:rsid w:val="008C28E3"/>
    <w:rsid w:val="008C7011"/>
    <w:rsid w:val="008D21F0"/>
    <w:rsid w:val="008E62C9"/>
    <w:rsid w:val="00926791"/>
    <w:rsid w:val="009656CB"/>
    <w:rsid w:val="00982714"/>
    <w:rsid w:val="00984F29"/>
    <w:rsid w:val="00986567"/>
    <w:rsid w:val="009A2D69"/>
    <w:rsid w:val="009A6D1E"/>
    <w:rsid w:val="009D3E55"/>
    <w:rsid w:val="009F432D"/>
    <w:rsid w:val="00A24C1E"/>
    <w:rsid w:val="00A51B98"/>
    <w:rsid w:val="00A6152C"/>
    <w:rsid w:val="00A77BFC"/>
    <w:rsid w:val="00A96D45"/>
    <w:rsid w:val="00AA15E5"/>
    <w:rsid w:val="00AC590E"/>
    <w:rsid w:val="00AD27BF"/>
    <w:rsid w:val="00AE190F"/>
    <w:rsid w:val="00AE2476"/>
    <w:rsid w:val="00AF771E"/>
    <w:rsid w:val="00B1299C"/>
    <w:rsid w:val="00B2694C"/>
    <w:rsid w:val="00B57066"/>
    <w:rsid w:val="00B61FDD"/>
    <w:rsid w:val="00B9096E"/>
    <w:rsid w:val="00BC44FF"/>
    <w:rsid w:val="00BC5BEC"/>
    <w:rsid w:val="00C34DB0"/>
    <w:rsid w:val="00C56EB7"/>
    <w:rsid w:val="00C643E6"/>
    <w:rsid w:val="00C829FA"/>
    <w:rsid w:val="00CB2A42"/>
    <w:rsid w:val="00D21ED0"/>
    <w:rsid w:val="00D711C9"/>
    <w:rsid w:val="00D8796C"/>
    <w:rsid w:val="00D91F09"/>
    <w:rsid w:val="00DA1C64"/>
    <w:rsid w:val="00DC066E"/>
    <w:rsid w:val="00DE20A7"/>
    <w:rsid w:val="00E22314"/>
    <w:rsid w:val="00E23EDB"/>
    <w:rsid w:val="00E34871"/>
    <w:rsid w:val="00E91FF8"/>
    <w:rsid w:val="00EB5528"/>
    <w:rsid w:val="00EF620E"/>
    <w:rsid w:val="00EF63B4"/>
    <w:rsid w:val="00F1023E"/>
    <w:rsid w:val="00F2407F"/>
    <w:rsid w:val="00F55273"/>
    <w:rsid w:val="00F762FD"/>
    <w:rsid w:val="00FC556F"/>
    <w:rsid w:val="00FE63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1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78"/>
  </w:style>
  <w:style w:type="paragraph" w:styleId="Footer">
    <w:name w:val="footer"/>
    <w:basedOn w:val="Normal"/>
    <w:link w:val="FooterChar"/>
    <w:uiPriority w:val="99"/>
    <w:unhideWhenUsed/>
    <w:rsid w:val="00286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78"/>
  </w:style>
  <w:style w:type="paragraph" w:styleId="BalloonText">
    <w:name w:val="Balloon Text"/>
    <w:basedOn w:val="Normal"/>
    <w:link w:val="BalloonTextChar"/>
    <w:uiPriority w:val="99"/>
    <w:semiHidden/>
    <w:unhideWhenUsed/>
    <w:rsid w:val="00E91FF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1FF8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3D19A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1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78"/>
  </w:style>
  <w:style w:type="paragraph" w:styleId="Footer">
    <w:name w:val="footer"/>
    <w:basedOn w:val="Normal"/>
    <w:link w:val="FooterChar"/>
    <w:uiPriority w:val="99"/>
    <w:unhideWhenUsed/>
    <w:rsid w:val="00286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78"/>
  </w:style>
  <w:style w:type="paragraph" w:styleId="BalloonText">
    <w:name w:val="Balloon Text"/>
    <w:basedOn w:val="Normal"/>
    <w:link w:val="BalloonTextChar"/>
    <w:uiPriority w:val="99"/>
    <w:semiHidden/>
    <w:unhideWhenUsed/>
    <w:rsid w:val="00E91FF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1FF8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3D19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1032-A381-462C-95B2-D0EEDB9E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</dc:creator>
  <cp:lastModifiedBy>pharmacy</cp:lastModifiedBy>
  <cp:revision>2</cp:revision>
  <cp:lastPrinted>2023-01-11T06:54:00Z</cp:lastPrinted>
  <dcterms:created xsi:type="dcterms:W3CDTF">2023-01-15T06:49:00Z</dcterms:created>
  <dcterms:modified xsi:type="dcterms:W3CDTF">2023-01-15T06:49:00Z</dcterms:modified>
</cp:coreProperties>
</file>