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BDF4" w14:textId="7B0186C4" w:rsidR="00B40476" w:rsidRPr="00B40476" w:rsidRDefault="006B5C04" w:rsidP="00B40476">
      <w:pPr>
        <w:bidi w:val="0"/>
        <w:spacing w:after="0" w:line="240" w:lineRule="auto"/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JO"/>
        </w:rPr>
      </w:pPr>
      <w:r w:rsidRPr="006B5C04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JO"/>
        </w:rPr>
        <w:drawing>
          <wp:inline distT="0" distB="0" distL="0" distR="0" wp14:anchorId="049BFD99" wp14:editId="6F5C9BBD">
            <wp:extent cx="1266825" cy="1644923"/>
            <wp:effectExtent l="0" t="0" r="0" b="0"/>
            <wp:docPr id="17337359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35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8" cy="168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0476">
        <w:rPr>
          <w:rFonts w:ascii="TraditionalArabic,Bold" w:eastAsia="Times New Roman" w:hAnsi="Times New Roman" w:cs="Simplified Arabic"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9DFF" wp14:editId="2DC467AF">
                <wp:simplePos x="0" y="0"/>
                <wp:positionH relativeFrom="margin">
                  <wp:align>center</wp:align>
                </wp:positionH>
                <wp:positionV relativeFrom="paragraph">
                  <wp:posOffset>-393065</wp:posOffset>
                </wp:positionV>
                <wp:extent cx="2286000" cy="457200"/>
                <wp:effectExtent l="0" t="0" r="19050" b="19050"/>
                <wp:wrapNone/>
                <wp:docPr id="1848602120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5F5EC" w14:textId="77777777" w:rsidR="00B40476" w:rsidRPr="00BA2880" w:rsidRDefault="00B40476" w:rsidP="00B40476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BA2880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 xml:space="preserve">CV </w:t>
                            </w:r>
                            <w:r w:rsidRPr="00BA2880"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F9DFF" id="مستطيل 2" o:spid="_x0000_s1026" style="position:absolute;margin-left:0;margin-top:-30.95pt;width:180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">
                <v:textbox>
                  <w:txbxContent>
                    <w:p w14:paraId="16B5F5EC" w14:textId="77777777" w:rsidR="00B40476" w:rsidRPr="00BA2880" w:rsidRDefault="00B40476" w:rsidP="00B40476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BA2880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lang w:bidi="ar-JO"/>
                        </w:rPr>
                        <w:t xml:space="preserve">CV </w:t>
                      </w:r>
                      <w:r w:rsidRPr="00BA2880"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E8F73C" w14:textId="5A7CD2D1" w:rsidR="00B40476" w:rsidRPr="00B40476" w:rsidRDefault="00B40476" w:rsidP="00B40476">
      <w:pPr>
        <w:bidi w:val="0"/>
        <w:spacing w:after="0" w:line="240" w:lineRule="auto"/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JO"/>
        </w:rPr>
      </w:pPr>
    </w:p>
    <w:p w14:paraId="2361781D" w14:textId="50EFD984" w:rsidR="00B40476" w:rsidRPr="00B40476" w:rsidRDefault="00B40476" w:rsidP="00B40476">
      <w:pPr>
        <w:bidi w:val="0"/>
        <w:spacing w:after="0" w:line="240" w:lineRule="auto"/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JO"/>
        </w:rPr>
      </w:pPr>
    </w:p>
    <w:p w14:paraId="6D49B6AA" w14:textId="4E1BFF73" w:rsidR="00B40476" w:rsidRPr="00B40476" w:rsidRDefault="00B40476" w:rsidP="00B40476">
      <w:pPr>
        <w:bidi w:val="0"/>
        <w:spacing w:after="0" w:line="240" w:lineRule="auto"/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JO"/>
        </w:rPr>
      </w:pPr>
      <w:r w:rsidRPr="00B40476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JO"/>
        </w:rPr>
        <w:t>Personal Data</w:t>
      </w:r>
    </w:p>
    <w:p w14:paraId="3FF1988F" w14:textId="77777777" w:rsidR="00B40476" w:rsidRPr="00B40476" w:rsidRDefault="00B40476" w:rsidP="00B404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</w:p>
    <w:tbl>
      <w:tblPr>
        <w:bidiVisual/>
        <w:tblW w:w="10200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B40476" w:rsidRPr="00B40476" w14:paraId="25084EEB" w14:textId="77777777" w:rsidTr="00F43161">
        <w:tc>
          <w:tcPr>
            <w:tcW w:w="10200" w:type="dxa"/>
          </w:tcPr>
          <w:p w14:paraId="32768915" w14:textId="6DC5DB52" w:rsidR="00B40476" w:rsidRPr="00B40476" w:rsidRDefault="00B40476" w:rsidP="006B5C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Name:                                             Shafiq Abd Al </w:t>
            </w:r>
            <w:proofErr w:type="gramStart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Jabbar  Abd</w:t>
            </w:r>
            <w:proofErr w:type="gramEnd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Al Mohsen  Bana</w:t>
            </w:r>
            <w:r w:rsidR="006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t</w:t>
            </w:r>
          </w:p>
          <w:p w14:paraId="0875AA06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B40476" w:rsidRPr="00B40476" w14:paraId="04A53A5F" w14:textId="77777777" w:rsidTr="00F43161">
        <w:tc>
          <w:tcPr>
            <w:tcW w:w="10200" w:type="dxa"/>
          </w:tcPr>
          <w:p w14:paraId="4AC863B0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Jordanian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                                                                                                  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  </w:t>
            </w:r>
            <w:proofErr w:type="gramStart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404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:</w:t>
            </w:r>
            <w:proofErr w:type="gramEnd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Nationality</w:t>
            </w:r>
          </w:p>
        </w:tc>
      </w:tr>
      <w:tr w:rsidR="00B40476" w:rsidRPr="00B40476" w14:paraId="5B38B620" w14:textId="77777777" w:rsidTr="00F43161">
        <w:tc>
          <w:tcPr>
            <w:tcW w:w="10200" w:type="dxa"/>
          </w:tcPr>
          <w:p w14:paraId="51BD0369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22 / 2 / 1962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404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        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                                                           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                         </w:t>
            </w:r>
            <w:proofErr w:type="gramStart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404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:</w:t>
            </w:r>
            <w:proofErr w:type="gramEnd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Date of birth</w:t>
            </w:r>
          </w:p>
        </w:tc>
      </w:tr>
      <w:tr w:rsidR="00B40476" w:rsidRPr="00B40476" w14:paraId="569CE165" w14:textId="77777777" w:rsidTr="00F43161">
        <w:tc>
          <w:tcPr>
            <w:tcW w:w="10200" w:type="dxa"/>
          </w:tcPr>
          <w:p w14:paraId="29AFC171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married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404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                                                                                                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       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Marital State:</w:t>
            </w:r>
          </w:p>
        </w:tc>
      </w:tr>
      <w:tr w:rsidR="00B40476" w:rsidRPr="00B40476" w14:paraId="4D598F73" w14:textId="77777777" w:rsidTr="00F43161">
        <w:tc>
          <w:tcPr>
            <w:tcW w:w="10200" w:type="dxa"/>
          </w:tcPr>
          <w:p w14:paraId="5B7FB542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                                                                                                          Jordan – Jerash   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Address:</w:t>
            </w:r>
          </w:p>
        </w:tc>
      </w:tr>
      <w:tr w:rsidR="00B40476" w:rsidRPr="00B40476" w14:paraId="77B83FB2" w14:textId="77777777" w:rsidTr="00F43161">
        <w:tc>
          <w:tcPr>
            <w:tcW w:w="10200" w:type="dxa"/>
          </w:tcPr>
          <w:p w14:paraId="7FE10CE2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Mobile No:                                                                                                            00962777282564</w:t>
            </w:r>
          </w:p>
        </w:tc>
      </w:tr>
      <w:tr w:rsidR="00B40476" w:rsidRPr="00B40476" w14:paraId="62889230" w14:textId="77777777" w:rsidTr="00F43161">
        <w:tc>
          <w:tcPr>
            <w:tcW w:w="10200" w:type="dxa"/>
          </w:tcPr>
          <w:p w14:paraId="72708AC5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dr.shafiq_banat@yahoo.com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</w:t>
            </w:r>
            <w:r w:rsidRPr="00B404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                                    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                                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         </w:t>
            </w:r>
            <w:proofErr w:type="gramStart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404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:</w:t>
            </w:r>
            <w:proofErr w:type="gramEnd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Mail</w:t>
            </w:r>
            <w:r w:rsidRPr="00B4047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                   </w:t>
            </w:r>
          </w:p>
        </w:tc>
      </w:tr>
      <w:tr w:rsidR="00B40476" w:rsidRPr="00B40476" w14:paraId="0CC376EA" w14:textId="77777777" w:rsidTr="00F43161">
        <w:tc>
          <w:tcPr>
            <w:tcW w:w="10200" w:type="dxa"/>
          </w:tcPr>
          <w:p w14:paraId="2C5D2790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proofErr w:type="gramStart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Rank :</w:t>
            </w:r>
            <w:proofErr w:type="gramEnd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                                                                                                                                       Prof</w:t>
            </w:r>
          </w:p>
        </w:tc>
      </w:tr>
    </w:tbl>
    <w:p w14:paraId="41B599F1" w14:textId="77777777" w:rsidR="00B40476" w:rsidRPr="00B40476" w:rsidRDefault="00B40476" w:rsidP="00B4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JO"/>
        </w:rPr>
      </w:pPr>
    </w:p>
    <w:p w14:paraId="6EDF8F76" w14:textId="77777777" w:rsidR="00B40476" w:rsidRPr="00B40476" w:rsidRDefault="00B40476" w:rsidP="00B4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  <w:r w:rsidRPr="00B40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JO"/>
        </w:rPr>
        <w:t xml:space="preserve">Scientific Degree  </w:t>
      </w:r>
    </w:p>
    <w:tbl>
      <w:tblPr>
        <w:bidiVisual/>
        <w:tblW w:w="10214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57"/>
        <w:gridCol w:w="2772"/>
        <w:gridCol w:w="1134"/>
        <w:gridCol w:w="1283"/>
      </w:tblGrid>
      <w:tr w:rsidR="00B40476" w:rsidRPr="00B40476" w14:paraId="7282825C" w14:textId="77777777" w:rsidTr="00F43161">
        <w:trPr>
          <w:trHeight w:val="541"/>
        </w:trPr>
        <w:tc>
          <w:tcPr>
            <w:tcW w:w="2268" w:type="dxa"/>
            <w:shd w:val="clear" w:color="auto" w:fill="E0E0E0"/>
          </w:tcPr>
          <w:p w14:paraId="118F84B3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Academic rank </w:t>
            </w:r>
          </w:p>
        </w:tc>
        <w:tc>
          <w:tcPr>
            <w:tcW w:w="2757" w:type="dxa"/>
          </w:tcPr>
          <w:p w14:paraId="49E290FB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Specialization </w:t>
            </w:r>
          </w:p>
        </w:tc>
        <w:tc>
          <w:tcPr>
            <w:tcW w:w="2772" w:type="dxa"/>
          </w:tcPr>
          <w:p w14:paraId="13E0D1BE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134" w:type="dxa"/>
          </w:tcPr>
          <w:p w14:paraId="32DB105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Country</w:t>
            </w:r>
          </w:p>
        </w:tc>
        <w:tc>
          <w:tcPr>
            <w:tcW w:w="1283" w:type="dxa"/>
          </w:tcPr>
          <w:p w14:paraId="190F64F4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Year</w:t>
            </w:r>
          </w:p>
          <w:p w14:paraId="7EA09BB6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</w:tr>
      <w:tr w:rsidR="00B40476" w:rsidRPr="00B40476" w14:paraId="2BC20E12" w14:textId="77777777" w:rsidTr="00F43161">
        <w:tc>
          <w:tcPr>
            <w:tcW w:w="2268" w:type="dxa"/>
            <w:shd w:val="clear" w:color="auto" w:fill="E0E0E0"/>
          </w:tcPr>
          <w:p w14:paraId="13CFFD55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D366DBD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1C1CA68E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B.A </w:t>
            </w:r>
          </w:p>
          <w:p w14:paraId="122E6696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19224988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536BB35B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High Diploma</w:t>
            </w:r>
          </w:p>
          <w:p w14:paraId="65CC98CD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750EDC24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562051F4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30F4E7AA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3E683F6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4055E3D5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M.A </w:t>
            </w:r>
          </w:p>
          <w:p w14:paraId="3A1234CD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67806ED1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452839AB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3339249F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323EB6E3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2AFAF51D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789A1A6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PhD</w:t>
            </w:r>
          </w:p>
        </w:tc>
        <w:tc>
          <w:tcPr>
            <w:tcW w:w="2757" w:type="dxa"/>
          </w:tcPr>
          <w:p w14:paraId="4AF4869D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1DD05B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3731C8D3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English Literature</w:t>
            </w:r>
          </w:p>
          <w:p w14:paraId="0BF22417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635F4D3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5A22F08E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Curricula and Methods of Teaching English as a Foreign Language </w:t>
            </w:r>
          </w:p>
          <w:p w14:paraId="097357C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8FBE947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63311D29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Curricula and Methods of Teaching English as a Foreign Language</w:t>
            </w:r>
          </w:p>
          <w:p w14:paraId="6E389BF6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0CC4260E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5BF499F6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Curricula and Methods of Teaching English as a Foreign Language</w:t>
            </w:r>
          </w:p>
          <w:p w14:paraId="51C35905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4E3AE8CF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45023ECA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772" w:type="dxa"/>
          </w:tcPr>
          <w:p w14:paraId="022FB350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7AFEB510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18751F14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Yarmouk University/ Jordan – Irbid  </w:t>
            </w:r>
          </w:p>
          <w:p w14:paraId="6035FAD6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11E4C2E7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1015E59F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Yarmouk University/ Jordan – Irbid </w:t>
            </w:r>
          </w:p>
          <w:p w14:paraId="3316C61A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0BBA95E9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1015C38B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DFB724E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Yarmouk University/ Jordan –Irbid </w:t>
            </w:r>
          </w:p>
          <w:p w14:paraId="225CE6C4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610DAB2B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646C72C6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F7C142F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461F2B63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Amman Arab University for Graduate Students/ Jordan- Amman</w:t>
            </w:r>
          </w:p>
        </w:tc>
        <w:tc>
          <w:tcPr>
            <w:tcW w:w="1134" w:type="dxa"/>
          </w:tcPr>
          <w:p w14:paraId="34D0466A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352A14FE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2A742EDD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Jordan</w:t>
            </w:r>
          </w:p>
          <w:p w14:paraId="46369EEA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387B4D8D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6D5AEC31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54240910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Jordan</w:t>
            </w:r>
          </w:p>
          <w:p w14:paraId="057C8EFF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16867A7F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401613E8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A0686D8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576FE4F5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Jordan</w:t>
            </w:r>
          </w:p>
          <w:p w14:paraId="7AAF78B2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38B641DF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4309CF92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6A6CD96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6CDDE5B7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17C28363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1C3721A4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Jordan</w:t>
            </w:r>
          </w:p>
          <w:p w14:paraId="0A125EA8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7DC610D8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283" w:type="dxa"/>
          </w:tcPr>
          <w:p w14:paraId="3281290D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2010B7D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3C6A281F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1990</w:t>
            </w:r>
          </w:p>
          <w:p w14:paraId="4F9205C0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FF38472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2C2CE042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50A40B75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2000</w:t>
            </w:r>
          </w:p>
          <w:p w14:paraId="40586C48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1B3EEBC3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57E75701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61019FE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1661036B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2003</w:t>
            </w:r>
          </w:p>
          <w:p w14:paraId="22CCDBD1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2819A064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7A2AF065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5C554B40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4F34BA21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34D562B3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79383747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2007</w:t>
            </w:r>
          </w:p>
          <w:p w14:paraId="7CAD9F37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</w:tc>
      </w:tr>
    </w:tbl>
    <w:p w14:paraId="4EA2A394" w14:textId="77777777" w:rsidR="00B40476" w:rsidRPr="00B40476" w:rsidRDefault="00B40476" w:rsidP="00B4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506A32D7" w14:textId="77777777" w:rsidR="00B40476" w:rsidRPr="00B40476" w:rsidRDefault="00B40476" w:rsidP="00B4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152D464A" w14:textId="77777777" w:rsidR="00B40476" w:rsidRPr="00B40476" w:rsidRDefault="00B40476" w:rsidP="00B4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04EE32BE" w14:textId="77777777" w:rsidR="00B40476" w:rsidRPr="00B40476" w:rsidRDefault="00B40476" w:rsidP="00B4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411D5CCB" w14:textId="77777777" w:rsidR="00B40476" w:rsidRDefault="00B40476" w:rsidP="00B4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585DA8C1" w14:textId="77777777" w:rsidR="00B91540" w:rsidRDefault="00B91540" w:rsidP="00B4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0A49C588" w14:textId="77777777" w:rsidR="00B91540" w:rsidRDefault="00B91540" w:rsidP="00B4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67422158" w14:textId="77777777" w:rsidR="00B91540" w:rsidRPr="00B40476" w:rsidRDefault="00B91540" w:rsidP="00B4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1E7DB350" w14:textId="77777777" w:rsidR="00B40476" w:rsidRPr="00B40476" w:rsidRDefault="00B40476" w:rsidP="00B4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14:paraId="5754B630" w14:textId="77777777" w:rsidR="00B40476" w:rsidRPr="00B40476" w:rsidRDefault="00B40476" w:rsidP="00B4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JO"/>
        </w:rPr>
      </w:pPr>
      <w:r w:rsidRPr="00B40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JO"/>
        </w:rPr>
        <w:t>Practical Experience</w:t>
      </w:r>
    </w:p>
    <w:p w14:paraId="67DE3D21" w14:textId="77777777" w:rsidR="00B40476" w:rsidRPr="00B40476" w:rsidRDefault="00B40476" w:rsidP="00B404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</w:pPr>
      <w:r w:rsidRPr="00B40476">
        <w:rPr>
          <w:rFonts w:ascii="Times New Roman" w:eastAsia="Times New Roman" w:hAnsi="Times New Roman" w:cs="Times New Roman"/>
          <w:color w:val="000000"/>
          <w:sz w:val="28"/>
          <w:szCs w:val="28"/>
          <w:lang w:bidi="ar-JO"/>
        </w:rPr>
        <w:t xml:space="preserve"> </w:t>
      </w:r>
    </w:p>
    <w:tbl>
      <w:tblPr>
        <w:bidiVisual/>
        <w:tblW w:w="10201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3402"/>
        <w:gridCol w:w="2950"/>
      </w:tblGrid>
      <w:tr w:rsidR="00B40476" w:rsidRPr="00B40476" w14:paraId="202E8373" w14:textId="77777777" w:rsidTr="00F43161">
        <w:tc>
          <w:tcPr>
            <w:tcW w:w="3849" w:type="dxa"/>
            <w:shd w:val="clear" w:color="auto" w:fill="auto"/>
          </w:tcPr>
          <w:p w14:paraId="53DC1831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Job </w:t>
            </w:r>
          </w:p>
        </w:tc>
        <w:tc>
          <w:tcPr>
            <w:tcW w:w="3402" w:type="dxa"/>
            <w:shd w:val="clear" w:color="auto" w:fill="auto"/>
          </w:tcPr>
          <w:p w14:paraId="3D98FDA5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The place of work </w:t>
            </w:r>
          </w:p>
        </w:tc>
        <w:tc>
          <w:tcPr>
            <w:tcW w:w="2950" w:type="dxa"/>
            <w:shd w:val="clear" w:color="auto" w:fill="auto"/>
          </w:tcPr>
          <w:p w14:paraId="314787B9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 Date </w:t>
            </w:r>
          </w:p>
        </w:tc>
      </w:tr>
      <w:tr w:rsidR="00B40476" w:rsidRPr="00B40476" w14:paraId="3BCC0CD7" w14:textId="77777777" w:rsidTr="00F43161">
        <w:tc>
          <w:tcPr>
            <w:tcW w:w="3849" w:type="dxa"/>
            <w:shd w:val="clear" w:color="auto" w:fill="auto"/>
          </w:tcPr>
          <w:p w14:paraId="337591F1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English /</w:t>
            </w:r>
          </w:p>
          <w:p w14:paraId="406CA91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Stage</w:t>
            </w:r>
          </w:p>
          <w:p w14:paraId="23A079DB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  <w:p w14:paraId="5E6F8280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402" w:type="dxa"/>
            <w:shd w:val="clear" w:color="auto" w:fill="auto"/>
          </w:tcPr>
          <w:p w14:paraId="76EE4E53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Ministry of Education / Jordan</w:t>
            </w:r>
          </w:p>
        </w:tc>
        <w:tc>
          <w:tcPr>
            <w:tcW w:w="2950" w:type="dxa"/>
            <w:shd w:val="clear" w:color="auto" w:fill="auto"/>
          </w:tcPr>
          <w:p w14:paraId="2F3FC096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14/10/1987 To 1/9/1989</w:t>
            </w:r>
          </w:p>
        </w:tc>
      </w:tr>
      <w:tr w:rsidR="00B40476" w:rsidRPr="00B40476" w14:paraId="1761DAA4" w14:textId="77777777" w:rsidTr="00F43161">
        <w:trPr>
          <w:trHeight w:val="1963"/>
        </w:trPr>
        <w:tc>
          <w:tcPr>
            <w:tcW w:w="3849" w:type="dxa"/>
            <w:shd w:val="clear" w:color="auto" w:fill="auto"/>
          </w:tcPr>
          <w:p w14:paraId="1E155F7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English / Secondary Stage</w:t>
            </w:r>
          </w:p>
          <w:p w14:paraId="34FCE78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Supervisor of English at the end of the previous period</w:t>
            </w:r>
          </w:p>
        </w:tc>
        <w:tc>
          <w:tcPr>
            <w:tcW w:w="3402" w:type="dxa"/>
            <w:shd w:val="clear" w:color="auto" w:fill="auto"/>
          </w:tcPr>
          <w:p w14:paraId="654BB4FB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Ministry of Education / Jordan</w:t>
            </w:r>
          </w:p>
          <w:p w14:paraId="246AFA32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370D110E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0B54051B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2/9/1989 To 1/10/2007 </w:t>
            </w:r>
          </w:p>
          <w:p w14:paraId="31548712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12CE821A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B40476" w:rsidRPr="00B40476" w14:paraId="46E8B5A0" w14:textId="77777777" w:rsidTr="00F43161">
        <w:trPr>
          <w:trHeight w:val="1410"/>
        </w:trPr>
        <w:tc>
          <w:tcPr>
            <w:tcW w:w="3849" w:type="dxa"/>
            <w:shd w:val="clear" w:color="auto" w:fill="auto"/>
          </w:tcPr>
          <w:p w14:paraId="200D8C17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42C3FEE9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Part – time instructor at the language center </w:t>
            </w:r>
          </w:p>
        </w:tc>
        <w:tc>
          <w:tcPr>
            <w:tcW w:w="3402" w:type="dxa"/>
            <w:shd w:val="clear" w:color="auto" w:fill="auto"/>
          </w:tcPr>
          <w:p w14:paraId="7416FF17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Philadelphia University </w:t>
            </w:r>
          </w:p>
          <w:p w14:paraId="31451C61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435E7501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From 20/1/ 2003 To 1/10/2007</w:t>
            </w:r>
          </w:p>
          <w:p w14:paraId="19BB70F2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B40476" w:rsidRPr="00B40476" w14:paraId="68E8BC67" w14:textId="77777777" w:rsidTr="00F43161">
        <w:trPr>
          <w:trHeight w:val="1974"/>
        </w:trPr>
        <w:tc>
          <w:tcPr>
            <w:tcW w:w="3849" w:type="dxa"/>
            <w:shd w:val="clear" w:color="auto" w:fill="auto"/>
          </w:tcPr>
          <w:p w14:paraId="688CA06D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instructor at the Department of English Literature and Translation </w:t>
            </w:r>
          </w:p>
          <w:p w14:paraId="75F3659D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402" w:type="dxa"/>
            <w:shd w:val="clear" w:color="auto" w:fill="auto"/>
          </w:tcPr>
          <w:p w14:paraId="158E2715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Jerash University / Jordan </w:t>
            </w:r>
          </w:p>
          <w:p w14:paraId="097E0B9A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438FC48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From 20/10/2007 until now / Associate Prof in the Department of English and Translation  </w:t>
            </w:r>
          </w:p>
          <w:p w14:paraId="7D741223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B40476" w:rsidRPr="00B40476" w14:paraId="3C163FB9" w14:textId="77777777" w:rsidTr="00F43161">
        <w:trPr>
          <w:trHeight w:val="1690"/>
        </w:trPr>
        <w:tc>
          <w:tcPr>
            <w:tcW w:w="3849" w:type="dxa"/>
            <w:shd w:val="clear" w:color="auto" w:fill="auto"/>
          </w:tcPr>
          <w:p w14:paraId="4390A6A4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Director of Counseling and Continuing Education Center</w:t>
            </w:r>
          </w:p>
          <w:p w14:paraId="1F55B8A6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402" w:type="dxa"/>
            <w:shd w:val="clear" w:color="auto" w:fill="auto"/>
          </w:tcPr>
          <w:p w14:paraId="36996E54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Jerash University / Jordan </w:t>
            </w:r>
          </w:p>
          <w:p w14:paraId="372A64EF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706EE52F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From 20/10/2007/ To about 20/10/2012 and</w:t>
            </w:r>
          </w:p>
          <w:p w14:paraId="695B3D66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during my job as an instructor in the department of English</w:t>
            </w:r>
          </w:p>
          <w:p w14:paraId="6C4F5FA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B40476" w:rsidRPr="00B40476" w14:paraId="11DC5920" w14:textId="77777777" w:rsidTr="00F43161">
        <w:trPr>
          <w:trHeight w:val="1690"/>
        </w:trPr>
        <w:tc>
          <w:tcPr>
            <w:tcW w:w="3849" w:type="dxa"/>
            <w:shd w:val="clear" w:color="auto" w:fill="auto"/>
          </w:tcPr>
          <w:p w14:paraId="3C9767F6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Quality Coordinator / Faculty of Arts</w:t>
            </w:r>
          </w:p>
        </w:tc>
        <w:tc>
          <w:tcPr>
            <w:tcW w:w="3402" w:type="dxa"/>
            <w:shd w:val="clear" w:color="auto" w:fill="auto"/>
          </w:tcPr>
          <w:p w14:paraId="177C1459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Jerash University / Jordan </w:t>
            </w:r>
          </w:p>
          <w:p w14:paraId="0E2554DB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493503B7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From 1/10/2017 To 30/9/2018</w:t>
            </w:r>
          </w:p>
        </w:tc>
      </w:tr>
      <w:tr w:rsidR="00B40476" w:rsidRPr="00B40476" w14:paraId="31680F2E" w14:textId="77777777" w:rsidTr="00F43161">
        <w:trPr>
          <w:trHeight w:val="1549"/>
        </w:trPr>
        <w:tc>
          <w:tcPr>
            <w:tcW w:w="3849" w:type="dxa"/>
            <w:shd w:val="clear" w:color="auto" w:fill="auto"/>
          </w:tcPr>
          <w:p w14:paraId="4D53EBB4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lastRenderedPageBreak/>
              <w:t xml:space="preserve">Head of the department of English language and translation </w:t>
            </w:r>
          </w:p>
          <w:p w14:paraId="27863262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402" w:type="dxa"/>
            <w:shd w:val="clear" w:color="auto" w:fill="auto"/>
          </w:tcPr>
          <w:p w14:paraId="624792D8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Jerash University / Jordan </w:t>
            </w:r>
          </w:p>
          <w:p w14:paraId="6ED95FFA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2443EF29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From 1/10/2018 To 29/ 9/2020</w:t>
            </w:r>
          </w:p>
          <w:p w14:paraId="5D3ABCC1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B40476" w:rsidRPr="00B40476" w14:paraId="3B1BFF87" w14:textId="77777777" w:rsidTr="00F43161">
        <w:trPr>
          <w:trHeight w:val="1257"/>
        </w:trPr>
        <w:tc>
          <w:tcPr>
            <w:tcW w:w="3849" w:type="dxa"/>
            <w:shd w:val="clear" w:color="auto" w:fill="auto"/>
          </w:tcPr>
          <w:p w14:paraId="001B341A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Dean of Faculty of Arts</w:t>
            </w:r>
          </w:p>
        </w:tc>
        <w:tc>
          <w:tcPr>
            <w:tcW w:w="3402" w:type="dxa"/>
            <w:shd w:val="clear" w:color="auto" w:fill="auto"/>
          </w:tcPr>
          <w:p w14:paraId="2EAA7B80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Jerash University / Jordan </w:t>
            </w:r>
          </w:p>
          <w:p w14:paraId="5D509DDD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950" w:type="dxa"/>
            <w:shd w:val="clear" w:color="auto" w:fill="auto"/>
          </w:tcPr>
          <w:p w14:paraId="78C510A2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From 1/10/2020 To 1/10/2024 </w:t>
            </w:r>
          </w:p>
        </w:tc>
      </w:tr>
      <w:tr w:rsidR="00B40476" w:rsidRPr="00B40476" w14:paraId="1EC90789" w14:textId="77777777" w:rsidTr="00F43161">
        <w:tc>
          <w:tcPr>
            <w:tcW w:w="10201" w:type="dxa"/>
            <w:gridSpan w:val="3"/>
            <w:shd w:val="clear" w:color="auto" w:fill="auto"/>
          </w:tcPr>
          <w:p w14:paraId="3C26AE71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32FEFB12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discussion member of several MA theses.</w:t>
            </w:r>
          </w:p>
          <w:p w14:paraId="7AF2A918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supervisor of several MA theses. </w:t>
            </w:r>
          </w:p>
          <w:p w14:paraId="4A4DE977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Examples of academic subjects that I have taught since 2007:</w:t>
            </w:r>
          </w:p>
          <w:p w14:paraId="2A025BDD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ind w:left="41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Reading and Advanced Reading </w:t>
            </w:r>
          </w:p>
          <w:p w14:paraId="378AFAC3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Writing A paragraph  </w:t>
            </w:r>
          </w:p>
          <w:p w14:paraId="69C2DDA2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Academic Writing </w:t>
            </w:r>
          </w:p>
          <w:p w14:paraId="73BD8509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Listening Comprehension </w:t>
            </w:r>
          </w:p>
          <w:p w14:paraId="48A5ADC5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Syntax</w:t>
            </w:r>
          </w:p>
          <w:p w14:paraId="17083004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Semantics</w:t>
            </w:r>
          </w:p>
          <w:p w14:paraId="3026CDF0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phonetics and Phonology for B.A and MA students </w:t>
            </w:r>
          </w:p>
          <w:p w14:paraId="5BB74AC6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Methods of Teaching English </w:t>
            </w:r>
          </w:p>
          <w:p w14:paraId="21BC7EEC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Scientific Research for B.A and MA students </w:t>
            </w:r>
          </w:p>
          <w:p w14:paraId="575DFA47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Sociolinguistics </w:t>
            </w:r>
          </w:p>
          <w:p w14:paraId="4B5747C4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English Grammar 1 </w:t>
            </w:r>
          </w:p>
          <w:p w14:paraId="6E68F91A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English Grammar 2 </w:t>
            </w:r>
          </w:p>
          <w:p w14:paraId="4C293E8D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English Language Acquisition </w:t>
            </w:r>
          </w:p>
          <w:p w14:paraId="65517479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Morphology</w:t>
            </w:r>
          </w:p>
          <w:p w14:paraId="00EE2A37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proofErr w:type="spellStart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Tofel</w:t>
            </w:r>
            <w:proofErr w:type="spellEnd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1 and </w:t>
            </w:r>
            <w:proofErr w:type="spellStart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>Tofel</w:t>
            </w:r>
            <w:proofErr w:type="spellEnd"/>
            <w:r w:rsidRPr="00B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  <w:t xml:space="preserve"> 2 for M.A</w:t>
            </w:r>
          </w:p>
          <w:p w14:paraId="4BD634CE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14:paraId="73B49ED9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14:paraId="733ED23B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14:paraId="4C1414BF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14:paraId="396CD235" w14:textId="77777777" w:rsidR="00B40476" w:rsidRPr="00B40476" w:rsidRDefault="00B40476" w:rsidP="00B4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</w:tr>
    </w:tbl>
    <w:p w14:paraId="2132C2CD" w14:textId="77777777" w:rsidR="00B40476" w:rsidRPr="00B40476" w:rsidRDefault="00B40476" w:rsidP="00B404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JO"/>
        </w:rPr>
      </w:pPr>
    </w:p>
    <w:p w14:paraId="3367F682" w14:textId="77777777" w:rsidR="00B40476" w:rsidRPr="00B40476" w:rsidRDefault="00B40476" w:rsidP="00B4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0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Research: </w:t>
      </w:r>
    </w:p>
    <w:p w14:paraId="3668B05E" w14:textId="77777777" w:rsidR="00B40476" w:rsidRPr="00B40476" w:rsidRDefault="00B40476" w:rsidP="00B4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JO"/>
        </w:rPr>
      </w:pPr>
    </w:p>
    <w:p w14:paraId="6942E980" w14:textId="77777777" w:rsidR="00B40476" w:rsidRPr="00B40476" w:rsidRDefault="00B40476" w:rsidP="00B40476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</w:rPr>
      </w:pPr>
      <w:r w:rsidRPr="00B40476">
        <w:rPr>
          <w:rFonts w:ascii="Times New Roman" w:eastAsia="Times New Roman" w:hAnsi="Times New Roman" w:cs="Times New Roman"/>
          <w:color w:val="000000"/>
        </w:rPr>
        <w:t>1.The Effect of a Program Based on the Process Approach and Learning Style on Developing EFL Writing Skills among Jordanian Secondary Stage Students.</w:t>
      </w:r>
    </w:p>
    <w:p w14:paraId="4704CE28" w14:textId="77777777" w:rsidR="00B40476" w:rsidRPr="00B40476" w:rsidRDefault="00B40476" w:rsidP="00B40476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0476">
        <w:rPr>
          <w:rFonts w:ascii="Times New Roman" w:eastAsia="Times New Roman" w:hAnsi="Times New Roman" w:cs="Times New Roman"/>
          <w:color w:val="000000"/>
        </w:rPr>
        <w:t>2. A Survey of the Techniques Which Jordanian EFL Secondary-Stage Students Use When Teaching English Structures.</w:t>
      </w:r>
    </w:p>
    <w:p w14:paraId="1E65BBA3" w14:textId="77777777" w:rsidR="00B40476" w:rsidRPr="00B40476" w:rsidRDefault="00B40476" w:rsidP="00B40476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0476">
        <w:rPr>
          <w:rFonts w:ascii="Times New Roman" w:eastAsia="Times New Roman" w:hAnsi="Times New Roman" w:cs="Times New Roman"/>
          <w:color w:val="000000"/>
        </w:rPr>
        <w:t>3. The Levels of Motivations to Learn English among a sample of Jordanian University Students.</w:t>
      </w:r>
    </w:p>
    <w:p w14:paraId="3FDC0D4B" w14:textId="77777777" w:rsidR="00B40476" w:rsidRPr="00B40476" w:rsidRDefault="00B40476" w:rsidP="00B40476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0476">
        <w:rPr>
          <w:rFonts w:ascii="Times New Roman" w:eastAsia="Times New Roman" w:hAnsi="Times New Roman" w:cs="Times New Roman"/>
          <w:color w:val="000000"/>
        </w:rPr>
        <w:lastRenderedPageBreak/>
        <w:t>4.4.A Survey of the Techniques Jordanian EFL Primary –Stage Teachers Use in Teaching English</w:t>
      </w:r>
      <w:r w:rsidRPr="00B40476">
        <w:rPr>
          <w:rFonts w:ascii="Times New Roman" w:eastAsia="Times New Roman" w:hAnsi="Times New Roman" w:cs="Times New Roman"/>
          <w:lang w:bidi="ar-JO"/>
        </w:rPr>
        <w:t xml:space="preserve"> </w:t>
      </w:r>
      <w:r w:rsidRPr="00B40476">
        <w:rPr>
          <w:rFonts w:ascii="Times New Roman" w:eastAsia="Times New Roman" w:hAnsi="Times New Roman" w:cs="Times New Roman"/>
          <w:color w:val="000000"/>
        </w:rPr>
        <w:t>Listening Skill</w:t>
      </w:r>
    </w:p>
    <w:p w14:paraId="77F6CF1C" w14:textId="1BDF4D43" w:rsidR="00B40476" w:rsidRPr="00B40476" w:rsidRDefault="00B40476" w:rsidP="00B404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0476">
        <w:rPr>
          <w:rFonts w:ascii="Times New Roman" w:eastAsia="Times New Roman" w:hAnsi="Times New Roman" w:cs="Times New Roman"/>
          <w:color w:val="000000"/>
        </w:rPr>
        <w:t xml:space="preserve">5. Bilingualism Between Mother Tongue (Arabic) </w:t>
      </w:r>
      <w:proofErr w:type="spellStart"/>
      <w:r w:rsidRPr="00B40476">
        <w:rPr>
          <w:rFonts w:ascii="Times New Roman" w:eastAsia="Times New Roman" w:hAnsi="Times New Roman" w:cs="Times New Roman"/>
          <w:color w:val="000000"/>
        </w:rPr>
        <w:t>Acquisition</w:t>
      </w:r>
      <w:r w:rsidRPr="00B4047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D02ED" wp14:editId="298985D0">
                <wp:simplePos x="0" y="0"/>
                <wp:positionH relativeFrom="column">
                  <wp:posOffset>-114300</wp:posOffset>
                </wp:positionH>
                <wp:positionV relativeFrom="paragraph">
                  <wp:posOffset>-805180</wp:posOffset>
                </wp:positionV>
                <wp:extent cx="228600" cy="342900"/>
                <wp:effectExtent l="0" t="0" r="1905" b="3810"/>
                <wp:wrapNone/>
                <wp:docPr id="1873021706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D80B9" id="مستطيل 1" o:spid="_x0000_s1026" style="position:absolute;left:0;text-align:left;margin-left:-9pt;margin-top:-63.4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" stroked="f"/>
            </w:pict>
          </mc:Fallback>
        </mc:AlternateContent>
      </w:r>
      <w:r w:rsidRPr="00B40476"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 w:rsidRPr="00B40476">
        <w:rPr>
          <w:rFonts w:ascii="Times New Roman" w:eastAsia="Times New Roman" w:hAnsi="Times New Roman" w:cs="Times New Roman"/>
          <w:color w:val="000000"/>
        </w:rPr>
        <w:t xml:space="preserve"> Foreign Language (English) Learning. By Dr. Fuad Abdul </w:t>
      </w:r>
      <w:proofErr w:type="spellStart"/>
      <w:r w:rsidRPr="00B40476">
        <w:rPr>
          <w:rFonts w:ascii="Times New Roman" w:eastAsia="Times New Roman" w:hAnsi="Times New Roman" w:cs="Times New Roman"/>
          <w:color w:val="000000"/>
        </w:rPr>
        <w:t>Muttalib</w:t>
      </w:r>
      <w:proofErr w:type="spellEnd"/>
      <w:r w:rsidRPr="00B40476">
        <w:rPr>
          <w:rFonts w:ascii="Times New Roman" w:eastAsia="Times New Roman" w:hAnsi="Times New Roman" w:cs="Times New Roman"/>
          <w:color w:val="000000"/>
        </w:rPr>
        <w:t xml:space="preserve"> and Dr. Shafiq Banat</w:t>
      </w:r>
    </w:p>
    <w:p w14:paraId="52744F58" w14:textId="77777777" w:rsidR="00B40476" w:rsidRPr="00B40476" w:rsidRDefault="00B40476" w:rsidP="00B404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314CBA5" w14:textId="77777777" w:rsidR="00B40476" w:rsidRPr="00B40476" w:rsidRDefault="00B40476" w:rsidP="00B404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FD54943" w14:textId="77777777" w:rsidR="00B40476" w:rsidRPr="00B40476" w:rsidRDefault="00B40476" w:rsidP="00B404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rtl/>
        </w:rPr>
      </w:pPr>
      <w:r w:rsidRPr="00B40476">
        <w:rPr>
          <w:rFonts w:ascii="Times New Roman" w:eastAsia="Times New Roman" w:hAnsi="Times New Roman" w:cs="Times New Roman"/>
          <w:color w:val="000000"/>
        </w:rPr>
        <w:t xml:space="preserve">6. The Educational Values Included in English Workbooks for Higher Basic School in Jordan </w:t>
      </w:r>
    </w:p>
    <w:p w14:paraId="146884C1" w14:textId="77777777" w:rsidR="00B40476" w:rsidRPr="00B40476" w:rsidRDefault="00B40476" w:rsidP="00B404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B9ABCB" w14:textId="77777777" w:rsidR="00B40476" w:rsidRPr="00B40476" w:rsidRDefault="00B40476" w:rsidP="00B404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0476">
        <w:rPr>
          <w:rFonts w:ascii="Times New Roman" w:eastAsia="Times New Roman" w:hAnsi="Times New Roman" w:cs="Times New Roman"/>
          <w:color w:val="000000"/>
        </w:rPr>
        <w:t xml:space="preserve">7. An Investigation Study of Reading Challenges of English Journal Articles among Jordanian Graduate Students at Jerash University. </w:t>
      </w:r>
    </w:p>
    <w:p w14:paraId="56004FC1" w14:textId="77777777" w:rsidR="00B40476" w:rsidRPr="00B40476" w:rsidRDefault="00B40476" w:rsidP="00B404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00841D" w14:textId="77777777" w:rsidR="00B40476" w:rsidRPr="00B40476" w:rsidRDefault="00B40476" w:rsidP="00B404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40476">
        <w:rPr>
          <w:rFonts w:ascii="Times New Roman" w:eastAsia="Times New Roman" w:hAnsi="Times New Roman" w:cs="Times New Roman"/>
          <w:lang w:eastAsia="ar-SA" w:bidi="ar-JO"/>
        </w:rPr>
        <w:t xml:space="preserve">8. Analyzing </w:t>
      </w:r>
      <w:proofErr w:type="gramStart"/>
      <w:r w:rsidRPr="00B40476">
        <w:rPr>
          <w:rFonts w:ascii="Times New Roman" w:eastAsia="Times New Roman" w:hAnsi="Times New Roman" w:cs="Times New Roman"/>
          <w:lang w:eastAsia="ar-SA" w:bidi="ar-JO"/>
        </w:rPr>
        <w:t>The</w:t>
      </w:r>
      <w:proofErr w:type="gramEnd"/>
      <w:r w:rsidRPr="00B40476">
        <w:rPr>
          <w:rFonts w:ascii="Times New Roman" w:eastAsia="Times New Roman" w:hAnsi="Times New Roman" w:cs="Times New Roman"/>
          <w:lang w:eastAsia="ar-SA" w:bidi="ar-JO"/>
        </w:rPr>
        <w:t xml:space="preserve"> Genre and Language Used in Modern Arabic Literature</w:t>
      </w:r>
    </w:p>
    <w:p w14:paraId="5FD9470B" w14:textId="77777777" w:rsidR="00B40476" w:rsidRPr="00B40476" w:rsidRDefault="00B40476" w:rsidP="00B404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D874A2A" w14:textId="77777777" w:rsidR="00B40476" w:rsidRPr="00B40476" w:rsidRDefault="00B40476" w:rsidP="00B404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34E694" w14:textId="77777777" w:rsidR="00B40476" w:rsidRPr="00B40476" w:rsidRDefault="00B40476" w:rsidP="00B40476">
      <w:pPr>
        <w:bidi w:val="0"/>
        <w:spacing w:after="0" w:line="240" w:lineRule="auto"/>
        <w:rPr>
          <w:rFonts w:ascii="Times New Roman" w:eastAsia="Times New Roman" w:hAnsi="Times New Roman" w:cs="Times New Roman"/>
          <w:lang w:eastAsia="ar-SA" w:bidi="ar-JO"/>
        </w:rPr>
      </w:pPr>
      <w:bookmarkStart w:id="0" w:name="_Hlk176474412"/>
      <w:r w:rsidRPr="00B40476">
        <w:rPr>
          <w:rFonts w:ascii="Times New Roman" w:eastAsia="Times New Roman" w:hAnsi="Times New Roman" w:cs="Times New Roman"/>
          <w:lang w:eastAsia="ar-SA" w:bidi="ar-JO"/>
        </w:rPr>
        <w:t xml:space="preserve">9. The Role of Technology in Enhancing Teaching English as a second Language </w:t>
      </w:r>
      <w:proofErr w:type="gramStart"/>
      <w:r w:rsidRPr="00B40476">
        <w:rPr>
          <w:rFonts w:ascii="Times New Roman" w:eastAsia="Times New Roman" w:hAnsi="Times New Roman" w:cs="Times New Roman"/>
          <w:lang w:eastAsia="ar-SA" w:bidi="ar-JO"/>
        </w:rPr>
        <w:t>( TESL</w:t>
      </w:r>
      <w:proofErr w:type="gramEnd"/>
      <w:r w:rsidRPr="00B40476">
        <w:rPr>
          <w:rFonts w:ascii="Times New Roman" w:eastAsia="Times New Roman" w:hAnsi="Times New Roman" w:cs="Times New Roman"/>
          <w:lang w:eastAsia="ar-SA" w:bidi="ar-JO"/>
        </w:rPr>
        <w:t>) Outcomes in Jordan</w:t>
      </w:r>
    </w:p>
    <w:p w14:paraId="1A7E93E2" w14:textId="77777777" w:rsidR="00B40476" w:rsidRPr="00B40476" w:rsidRDefault="00B40476" w:rsidP="00B404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 w:bidi="ar-JO"/>
        </w:rPr>
      </w:pPr>
    </w:p>
    <w:p w14:paraId="04FC0FF5" w14:textId="77777777" w:rsidR="00B40476" w:rsidRPr="00B40476" w:rsidRDefault="00B40476" w:rsidP="00B40476">
      <w:pPr>
        <w:bidi w:val="0"/>
        <w:spacing w:after="0" w:line="240" w:lineRule="auto"/>
        <w:rPr>
          <w:rFonts w:ascii="Times New Roman" w:eastAsia="Times New Roman" w:hAnsi="Times New Roman" w:cs="Times New Roman"/>
          <w:lang w:eastAsia="ar-SA" w:bidi="ar-JO"/>
        </w:rPr>
      </w:pPr>
      <w:bookmarkStart w:id="1" w:name="_Hlk175348778"/>
      <w:bookmarkEnd w:id="0"/>
      <w:r w:rsidRPr="00B40476">
        <w:rPr>
          <w:rFonts w:ascii="Times New Roman" w:eastAsia="Times New Roman" w:hAnsi="Times New Roman" w:cs="Times New Roman"/>
          <w:lang w:eastAsia="ar-SA" w:bidi="ar-JO"/>
        </w:rPr>
        <w:t>10. Politeness Strategies in WhatsApp Messages Between Undergraduate Students and Their Professors</w:t>
      </w:r>
      <w:bookmarkEnd w:id="1"/>
      <w:r w:rsidRPr="00B40476">
        <w:rPr>
          <w:rFonts w:ascii="Times New Roman" w:eastAsia="Times New Roman" w:hAnsi="Times New Roman" w:cs="Times New Roman"/>
          <w:lang w:eastAsia="ar-SA" w:bidi="ar-JO"/>
        </w:rPr>
        <w:t>.</w:t>
      </w:r>
    </w:p>
    <w:p w14:paraId="54FCEF16" w14:textId="77777777" w:rsidR="00B40476" w:rsidRPr="00B40476" w:rsidRDefault="00B40476" w:rsidP="00B4047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66D0AF8" w14:textId="77777777" w:rsidR="00B40476" w:rsidRPr="00B40476" w:rsidRDefault="00B40476" w:rsidP="00B40476">
      <w:pPr>
        <w:bidi w:val="0"/>
        <w:spacing w:after="0" w:line="240" w:lineRule="auto"/>
        <w:rPr>
          <w:rFonts w:ascii="Times New Roman" w:eastAsia="Times New Roman" w:hAnsi="Times New Roman" w:cs="Times New Roman"/>
          <w:lang w:eastAsia="ar-SA" w:bidi="ar-JO"/>
        </w:rPr>
      </w:pPr>
      <w:bookmarkStart w:id="2" w:name="_Hlk175348836"/>
      <w:r w:rsidRPr="00B40476">
        <w:rPr>
          <w:rFonts w:ascii="Times New Roman" w:eastAsia="Times New Roman" w:hAnsi="Times New Roman" w:cs="Times New Roman"/>
          <w:lang w:eastAsia="ar-SA" w:bidi="ar-JO"/>
        </w:rPr>
        <w:t xml:space="preserve">\11. "Hermeneutics", Its </w:t>
      </w:r>
      <w:proofErr w:type="gramStart"/>
      <w:r w:rsidRPr="00B40476">
        <w:rPr>
          <w:rFonts w:ascii="Times New Roman" w:eastAsia="Times New Roman" w:hAnsi="Times New Roman" w:cs="Times New Roman"/>
          <w:lang w:eastAsia="ar-SA" w:bidi="ar-JO"/>
        </w:rPr>
        <w:t>Definition</w:t>
      </w:r>
      <w:proofErr w:type="gramEnd"/>
      <w:r w:rsidRPr="00B40476">
        <w:rPr>
          <w:rFonts w:ascii="Times New Roman" w:eastAsia="Times New Roman" w:hAnsi="Times New Roman" w:cs="Times New Roman"/>
          <w:lang w:eastAsia="ar-SA" w:bidi="ar-JO"/>
        </w:rPr>
        <w:t xml:space="preserve"> and Issues:</w:t>
      </w:r>
      <w:r w:rsidRPr="00B40476">
        <w:rPr>
          <w:rFonts w:ascii="Calibri" w:eastAsia="Times New Roman" w:hAnsi="Calibri" w:cs="Times New Roman"/>
        </w:rPr>
        <w:t xml:space="preserve"> </w:t>
      </w:r>
      <w:r w:rsidRPr="00B40476">
        <w:rPr>
          <w:rFonts w:ascii="Times New Roman" w:eastAsia="Times New Roman" w:hAnsi="Times New Roman" w:cs="Times New Roman"/>
          <w:lang w:eastAsia="ar-SA" w:bidi="ar-JO"/>
        </w:rPr>
        <w:t>Dialectics of Authenticity and Renewal.</w:t>
      </w:r>
      <w:bookmarkEnd w:id="2"/>
    </w:p>
    <w:p w14:paraId="204A75C2" w14:textId="77777777" w:rsidR="00B40476" w:rsidRPr="00B40476" w:rsidRDefault="00B40476" w:rsidP="00B4047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bidi="ar-JO"/>
        </w:rPr>
      </w:pPr>
    </w:p>
    <w:p w14:paraId="639446A7" w14:textId="77777777" w:rsidR="00B40476" w:rsidRPr="00B40476" w:rsidRDefault="00B40476" w:rsidP="00B40476">
      <w:pPr>
        <w:bidi w:val="0"/>
        <w:spacing w:after="0" w:line="240" w:lineRule="auto"/>
        <w:rPr>
          <w:rFonts w:ascii="Times New Roman" w:eastAsia="Times New Roman" w:hAnsi="Times New Roman" w:cs="Times New Roman"/>
          <w:lang w:eastAsia="ar-SA" w:bidi="ar-JO"/>
        </w:rPr>
      </w:pPr>
      <w:bookmarkStart w:id="3" w:name="_Hlk175348961"/>
      <w:r w:rsidRPr="00B40476">
        <w:rPr>
          <w:rFonts w:ascii="Times New Roman" w:eastAsia="Times New Roman" w:hAnsi="Times New Roman" w:cs="Times New Roman"/>
          <w:lang w:eastAsia="ar-SA" w:bidi="ar-JO"/>
        </w:rPr>
        <w:t xml:space="preserve">12. Reiteration and ambivalence in Maha Al </w:t>
      </w:r>
      <w:proofErr w:type="spellStart"/>
      <w:r w:rsidRPr="00B40476">
        <w:rPr>
          <w:rFonts w:ascii="Times New Roman" w:eastAsia="Times New Roman" w:hAnsi="Times New Roman" w:cs="Times New Roman"/>
          <w:lang w:eastAsia="ar-SA" w:bidi="ar-JO"/>
        </w:rPr>
        <w:t>Otoum’s</w:t>
      </w:r>
      <w:proofErr w:type="spellEnd"/>
      <w:r w:rsidRPr="00B40476">
        <w:rPr>
          <w:rFonts w:ascii="Times New Roman" w:eastAsia="Times New Roman" w:hAnsi="Times New Roman" w:cs="Times New Roman"/>
          <w:lang w:eastAsia="ar-SA" w:bidi="ar-JO"/>
        </w:rPr>
        <w:t xml:space="preserve"> Upper Rooms (2019): A translation-based stylistic study.</w:t>
      </w:r>
      <w:bookmarkEnd w:id="3"/>
    </w:p>
    <w:p w14:paraId="4A6750D4" w14:textId="77777777" w:rsidR="00B40476" w:rsidRPr="00B40476" w:rsidRDefault="00B40476" w:rsidP="00B40476">
      <w:pPr>
        <w:bidi w:val="0"/>
        <w:spacing w:after="0" w:line="240" w:lineRule="auto"/>
        <w:rPr>
          <w:rFonts w:ascii="Times New Roman" w:eastAsia="Times New Roman" w:hAnsi="Times New Roman" w:cs="Times New Roman"/>
          <w:lang w:eastAsia="ar-SA" w:bidi="ar-JO"/>
        </w:rPr>
      </w:pPr>
    </w:p>
    <w:p w14:paraId="7894BEE3" w14:textId="77777777" w:rsidR="00B40476" w:rsidRPr="00B40476" w:rsidRDefault="00B40476" w:rsidP="00B40476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B40476">
        <w:rPr>
          <w:rFonts w:ascii="Times New Roman" w:eastAsia="Times New Roman" w:hAnsi="Times New Roman" w:cs="Times New Roman"/>
        </w:rPr>
        <w:t xml:space="preserve">13. Science in the English and Arabic Languages and the Future of Education, Scientific </w:t>
      </w:r>
      <w:proofErr w:type="gramStart"/>
      <w:r w:rsidRPr="00B40476">
        <w:rPr>
          <w:rFonts w:ascii="Times New Roman" w:eastAsia="Times New Roman" w:hAnsi="Times New Roman" w:cs="Times New Roman"/>
        </w:rPr>
        <w:t>research</w:t>
      </w:r>
      <w:proofErr w:type="gramEnd"/>
      <w:r w:rsidRPr="00B40476">
        <w:rPr>
          <w:rFonts w:ascii="Times New Roman" w:eastAsia="Times New Roman" w:hAnsi="Times New Roman" w:cs="Times New Roman"/>
        </w:rPr>
        <w:t xml:space="preserve"> and Culture in Them</w:t>
      </w:r>
    </w:p>
    <w:p w14:paraId="7D6BFD8D" w14:textId="77777777" w:rsidR="00B40476" w:rsidRPr="00B40476" w:rsidRDefault="00B40476" w:rsidP="00B404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 w:bidi="ar-JO"/>
        </w:rPr>
      </w:pPr>
    </w:p>
    <w:p w14:paraId="32EB0A6D" w14:textId="77777777" w:rsidR="00B40476" w:rsidRPr="00B40476" w:rsidRDefault="00B40476" w:rsidP="00B40476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40476">
        <w:rPr>
          <w:rFonts w:ascii="Times New Roman" w:eastAsia="Times New Roman" w:hAnsi="Times New Roman" w:cs="Times New Roman"/>
          <w:lang w:eastAsia="ar-SA" w:bidi="ar-JO"/>
        </w:rPr>
        <w:t>14. Balcony of Disgrace: The Intersection of Patriarchy and Honor in Arab Societies</w:t>
      </w:r>
    </w:p>
    <w:p w14:paraId="7DFBC957" w14:textId="77777777" w:rsidR="00B40476" w:rsidRPr="00B40476" w:rsidRDefault="00B40476" w:rsidP="00B404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F681554" w14:textId="77777777" w:rsidR="00B40476" w:rsidRPr="00B40476" w:rsidRDefault="00B40476" w:rsidP="00B404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70701C6" w14:textId="77777777" w:rsidR="00B40476" w:rsidRPr="00B40476" w:rsidRDefault="00B40476" w:rsidP="00B40476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4" w:name="_Hlk175349088"/>
      <w:r w:rsidRPr="00B40476">
        <w:rPr>
          <w:rFonts w:ascii="Times New Roman" w:eastAsia="Times New Roman" w:hAnsi="Times New Roman" w:cs="Times New Roman"/>
          <w:lang w:eastAsia="ar-SA" w:bidi="ar-JO"/>
        </w:rPr>
        <w:t>15. Teaching English for Students of Special Needs in Jordan.</w:t>
      </w:r>
      <w:bookmarkEnd w:id="4"/>
    </w:p>
    <w:p w14:paraId="02DBBCA2" w14:textId="77777777" w:rsidR="00B40476" w:rsidRPr="00B40476" w:rsidRDefault="00B40476" w:rsidP="00B404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2E05311" w14:textId="77777777" w:rsidR="00B40476" w:rsidRPr="00B40476" w:rsidRDefault="00B40476" w:rsidP="00B404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2DF8035" w14:textId="77777777" w:rsidR="00B40476" w:rsidRPr="00B40476" w:rsidRDefault="00B40476" w:rsidP="00B40476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40476">
        <w:rPr>
          <w:rFonts w:ascii="Times New Roman" w:eastAsia="Times New Roman" w:hAnsi="Times New Roman" w:cs="Times New Roman"/>
          <w:lang w:eastAsia="ar-SA" w:bidi="ar-JO"/>
        </w:rPr>
        <w:t>16. The Supernatural vs. the Neuropsychological: Macbeth's Fatal Entanglement in Future Memory</w:t>
      </w:r>
    </w:p>
    <w:p w14:paraId="4346313E" w14:textId="77777777" w:rsidR="00B40476" w:rsidRPr="00B40476" w:rsidRDefault="00B40476" w:rsidP="00B404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6DBF601" w14:textId="77777777" w:rsidR="00B40476" w:rsidRPr="00B40476" w:rsidRDefault="00B40476" w:rsidP="00B40476">
      <w:pPr>
        <w:bidi w:val="0"/>
        <w:spacing w:after="0" w:line="240" w:lineRule="auto"/>
        <w:rPr>
          <w:rFonts w:ascii="Times New Roman" w:eastAsia="Times New Roman" w:hAnsi="Times New Roman" w:cs="Times New Roman"/>
          <w:lang w:eastAsia="ar-SA" w:bidi="ar-JO"/>
        </w:rPr>
      </w:pPr>
      <w:r w:rsidRPr="00B40476">
        <w:rPr>
          <w:rFonts w:ascii="Times New Roman" w:eastAsia="Times New Roman" w:hAnsi="Times New Roman" w:cs="Times New Roman"/>
          <w:lang w:eastAsia="ar-SA" w:bidi="ar-JO"/>
        </w:rPr>
        <w:t>17. The Pragmatics of Refusing Food Invitations by Jordanians</w:t>
      </w:r>
    </w:p>
    <w:p w14:paraId="6F798670" w14:textId="77777777" w:rsidR="00B40476" w:rsidRPr="00B40476" w:rsidRDefault="00B40476" w:rsidP="00B404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4275D1E" w14:textId="77777777" w:rsidR="00B40476" w:rsidRPr="00B40476" w:rsidRDefault="00B40476" w:rsidP="00B40476">
      <w:pPr>
        <w:bidi w:val="0"/>
        <w:spacing w:after="0" w:line="240" w:lineRule="auto"/>
        <w:rPr>
          <w:rFonts w:ascii="Times New Roman" w:eastAsia="Times New Roman" w:hAnsi="Times New Roman" w:cs="Times New Roman"/>
          <w:lang w:eastAsia="ar-SA" w:bidi="ar-JO"/>
        </w:rPr>
      </w:pPr>
      <w:r w:rsidRPr="00B40476">
        <w:rPr>
          <w:rFonts w:ascii="Times New Roman" w:eastAsia="Times New Roman" w:hAnsi="Times New Roman" w:cs="Times New Roman"/>
          <w:lang w:eastAsia="ar-SA" w:bidi="ar-JO"/>
        </w:rPr>
        <w:t xml:space="preserve">18. Positive Behavior Intervention and Support </w:t>
      </w:r>
      <w:proofErr w:type="gramStart"/>
      <w:r w:rsidRPr="00B40476">
        <w:rPr>
          <w:rFonts w:ascii="Times New Roman" w:eastAsia="Times New Roman" w:hAnsi="Times New Roman" w:cs="Times New Roman"/>
          <w:lang w:eastAsia="ar-SA" w:bidi="ar-JO"/>
        </w:rPr>
        <w:t>( PBIS</w:t>
      </w:r>
      <w:proofErr w:type="gramEnd"/>
      <w:r w:rsidRPr="00B40476">
        <w:rPr>
          <w:rFonts w:ascii="Times New Roman" w:eastAsia="Times New Roman" w:hAnsi="Times New Roman" w:cs="Times New Roman"/>
          <w:lang w:eastAsia="ar-SA" w:bidi="ar-JO"/>
        </w:rPr>
        <w:t>) in Teaching English Language in Special Education</w:t>
      </w:r>
    </w:p>
    <w:p w14:paraId="152C0711" w14:textId="77777777" w:rsidR="00B40476" w:rsidRPr="00B40476" w:rsidRDefault="00B40476" w:rsidP="00B404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517CF5F" w14:textId="77777777" w:rsidR="00B40476" w:rsidRPr="00B40476" w:rsidRDefault="00B40476" w:rsidP="00B40476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40476">
        <w:rPr>
          <w:rFonts w:ascii="Times New Roman" w:eastAsia="Times New Roman" w:hAnsi="Times New Roman" w:cs="Times New Roman"/>
          <w:color w:val="000000"/>
        </w:rPr>
        <w:t xml:space="preserve">19.A Pragmatic Analysis of Negative Politeness Strategies Employed by Jordanian Professors </w:t>
      </w:r>
    </w:p>
    <w:p w14:paraId="64FCC1D9" w14:textId="77777777" w:rsidR="00477A88" w:rsidRPr="00B40476" w:rsidRDefault="00477A88">
      <w:pPr>
        <w:rPr>
          <w:lang w:bidi="ar-JO"/>
        </w:rPr>
      </w:pPr>
    </w:p>
    <w:sectPr w:rsidR="00477A88" w:rsidRPr="00B40476" w:rsidSect="00B40476">
      <w:headerReference w:type="default" r:id="rId7"/>
      <w:footerReference w:type="even" r:id="rId8"/>
      <w:footerReference w:type="default" r:id="rId9"/>
      <w:pgSz w:w="12240" w:h="15840"/>
      <w:pgMar w:top="1134" w:right="1797" w:bottom="719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24D4" w14:textId="77777777" w:rsidR="007A6E35" w:rsidRDefault="007A6E35">
      <w:pPr>
        <w:spacing w:after="0" w:line="240" w:lineRule="auto"/>
      </w:pPr>
      <w:r>
        <w:separator/>
      </w:r>
    </w:p>
  </w:endnote>
  <w:endnote w:type="continuationSeparator" w:id="0">
    <w:p w14:paraId="50525DBA" w14:textId="77777777" w:rsidR="007A6E35" w:rsidRDefault="007A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65A3" w14:textId="77777777" w:rsidR="00F42502" w:rsidRDefault="00000000" w:rsidP="00213D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3EF249" w14:textId="77777777" w:rsidR="00F42502" w:rsidRDefault="00F42502" w:rsidP="00213D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CC48" w14:textId="77777777" w:rsidR="00F42502" w:rsidRDefault="00000000" w:rsidP="00213D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37C8E443" w14:textId="77777777" w:rsidR="00F42502" w:rsidRDefault="00F42502" w:rsidP="00213D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114D" w14:textId="77777777" w:rsidR="007A6E35" w:rsidRDefault="007A6E35">
      <w:pPr>
        <w:spacing w:after="0" w:line="240" w:lineRule="auto"/>
      </w:pPr>
      <w:r>
        <w:separator/>
      </w:r>
    </w:p>
  </w:footnote>
  <w:footnote w:type="continuationSeparator" w:id="0">
    <w:p w14:paraId="75F13FC8" w14:textId="77777777" w:rsidR="007A6E35" w:rsidRDefault="007A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5232" w14:textId="77777777" w:rsidR="00F42502" w:rsidRDefault="00000000">
    <w:pPr>
      <w:pStyle w:val="a3"/>
    </w:pPr>
    <w:r>
      <w:rPr>
        <w:rtl/>
        <w:lang w:bidi="ar-JO"/>
      </w:rPr>
      <w:t xml:space="preserve">صفحة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lang w:bidi="ar-JO"/>
      </w:rPr>
      <w:instrText>PAGE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lang w:bidi="ar-JO"/>
      </w:rPr>
      <w:t>3</w:t>
    </w:r>
    <w:r>
      <w:rPr>
        <w:rtl/>
        <w:lang w:bidi="ar-JO"/>
      </w:rPr>
      <w:fldChar w:fldCharType="end"/>
    </w:r>
    <w:r>
      <w:rPr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lang w:bidi="ar-JO"/>
      </w:rPr>
      <w:instrText>NUMPAGES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lang w:bidi="ar-JO"/>
      </w:rPr>
      <w:t>4</w:t>
    </w:r>
    <w:r>
      <w:rPr>
        <w:rtl/>
        <w:lang w:bidi="ar-J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01"/>
    <w:rsid w:val="00477A88"/>
    <w:rsid w:val="00507284"/>
    <w:rsid w:val="006B5C04"/>
    <w:rsid w:val="007A6E35"/>
    <w:rsid w:val="00A41B01"/>
    <w:rsid w:val="00B40476"/>
    <w:rsid w:val="00B91540"/>
    <w:rsid w:val="00F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FA783"/>
  <w15:chartTrackingRefBased/>
  <w15:docId w15:val="{BEF7D171-22DA-4E90-9C45-D92684CF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B40476"/>
  </w:style>
  <w:style w:type="paragraph" w:styleId="a4">
    <w:name w:val="footer"/>
    <w:basedOn w:val="a"/>
    <w:link w:val="Char0"/>
    <w:uiPriority w:val="99"/>
    <w:semiHidden/>
    <w:unhideWhenUsed/>
    <w:rsid w:val="00B40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B40476"/>
  </w:style>
  <w:style w:type="character" w:styleId="a5">
    <w:name w:val="page number"/>
    <w:basedOn w:val="a0"/>
    <w:rsid w:val="00B4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2024-12-13T14:33:00Z</dcterms:created>
  <dcterms:modified xsi:type="dcterms:W3CDTF">2024-12-13T15:47:00Z</dcterms:modified>
</cp:coreProperties>
</file>