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1CC57" w14:textId="77777777" w:rsidR="0097482D" w:rsidRPr="006177BB" w:rsidRDefault="006177BB" w:rsidP="006177BB">
      <w:pPr>
        <w:jc w:val="center"/>
        <w:rPr>
          <w:rFonts w:ascii="Simplified Arabic" w:hAnsi="Simplified Arabic" w:cs="Simplified Arabic"/>
          <w:b/>
          <w:bCs/>
          <w:szCs w:val="24"/>
          <w:rtl/>
        </w:rPr>
      </w:pPr>
      <w:r>
        <w:rPr>
          <w:rFonts w:ascii="Simplified Arabic" w:hAnsi="Simplified Arabic" w:cs="Simplified Arabic" w:hint="cs"/>
          <w:b/>
          <w:bCs/>
          <w:szCs w:val="24"/>
          <w:rtl/>
        </w:rPr>
        <w:t>بسم الله الرحمن الرحيم</w:t>
      </w:r>
    </w:p>
    <w:p w14:paraId="53192595" w14:textId="77777777" w:rsidR="0097482D" w:rsidRPr="006177BB" w:rsidRDefault="0097482D">
      <w:pPr>
        <w:rPr>
          <w:rFonts w:ascii="Simplified Arabic" w:hAnsi="Simplified Arabic" w:cs="Simplified Arabic"/>
          <w:b/>
          <w:bCs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0947F5" w14:paraId="1B1AD1BB" w14:textId="77777777" w:rsidTr="00D62090">
        <w:tc>
          <w:tcPr>
            <w:tcW w:w="8364" w:type="dxa"/>
            <w:shd w:val="clear" w:color="auto" w:fill="D9D9D9"/>
          </w:tcPr>
          <w:p w14:paraId="06C3A843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البيانات الشخصية</w:t>
            </w:r>
          </w:p>
        </w:tc>
      </w:tr>
    </w:tbl>
    <w:p w14:paraId="6EECC008" w14:textId="77777777" w:rsidR="0097482D" w:rsidRPr="000947F5" w:rsidRDefault="002457A1">
      <w:pPr>
        <w:rPr>
          <w:rFonts w:ascii="Simplified Arabic" w:hAnsi="Simplified Arabic" w:cs="Simplified Arabic"/>
          <w:szCs w:val="24"/>
          <w:rtl/>
        </w:rPr>
      </w:pPr>
      <w:r w:rsidRPr="000947F5">
        <w:rPr>
          <w:rFonts w:ascii="Simplified Arabic" w:hAnsi="Simplified Arabic" w:cs="Simplified Arabic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D114F" wp14:editId="60DDAA96">
                <wp:simplePos x="0" y="0"/>
                <wp:positionH relativeFrom="column">
                  <wp:posOffset>387985</wp:posOffset>
                </wp:positionH>
                <wp:positionV relativeFrom="paragraph">
                  <wp:posOffset>337185</wp:posOffset>
                </wp:positionV>
                <wp:extent cx="1080770" cy="1049655"/>
                <wp:effectExtent l="0" t="0" r="508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82B0" w14:textId="475ECE6D" w:rsidR="00BB79F5" w:rsidRDefault="00C107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20AB7" wp14:editId="1452CBBD">
                                  <wp:extent cx="829310" cy="949325"/>
                                  <wp:effectExtent l="0" t="0" r="8890" b="3175"/>
                                  <wp:docPr id="101879690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310" cy="949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D114F" id=" 2" o:spid="_x0000_s1026" style="position:absolute;left:0;text-align:left;margin-left:30.55pt;margin-top:26.55pt;width:85.1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">
                <v:path arrowok="t"/>
                <v:textbox>
                  <w:txbxContent>
                    <w:p w14:paraId="6FF582B0" w14:textId="475ECE6D" w:rsidR="00BB79F5" w:rsidRDefault="00C10712">
                      <w:r>
                        <w:rPr>
                          <w:noProof/>
                        </w:rPr>
                        <w:drawing>
                          <wp:inline distT="0" distB="0" distL="0" distR="0" wp14:anchorId="2B920AB7" wp14:editId="1452CBBD">
                            <wp:extent cx="829310" cy="949325"/>
                            <wp:effectExtent l="0" t="0" r="8890" b="3175"/>
                            <wp:docPr id="101879690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310" cy="949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451"/>
        <w:gridCol w:w="3762"/>
      </w:tblGrid>
      <w:tr w:rsidR="00907D1E" w:rsidRPr="000947F5" w14:paraId="1AFC219F" w14:textId="77777777" w:rsidTr="00FF11DD">
        <w:trPr>
          <w:trHeight w:hRule="exact" w:val="500"/>
        </w:trPr>
        <w:tc>
          <w:tcPr>
            <w:tcW w:w="288" w:type="dxa"/>
          </w:tcPr>
          <w:p w14:paraId="0B8FEF97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BE730EC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الاســـــــم</w:t>
            </w:r>
          </w:p>
        </w:tc>
        <w:tc>
          <w:tcPr>
            <w:tcW w:w="376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4CA8FF" w14:textId="1C25D77C" w:rsidR="00907D1E" w:rsidRPr="00C10712" w:rsidRDefault="00C10712" w:rsidP="00C1071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  <w:lang w:bidi="ar-JO"/>
              </w:rPr>
            </w:pPr>
            <w:r w:rsidRPr="00C10712">
              <w:rPr>
                <w:rFonts w:ascii="Simplified Arabic" w:hAnsi="Simplified Arabic" w:cs="Simplified Arabic" w:hint="cs"/>
                <w:b/>
                <w:bCs/>
                <w:szCs w:val="24"/>
                <w:rtl/>
                <w:lang w:bidi="ar-JO"/>
              </w:rPr>
              <w:t>إسلام مازن كمال النقيب</w:t>
            </w:r>
          </w:p>
        </w:tc>
      </w:tr>
      <w:tr w:rsidR="00907D1E" w:rsidRPr="000947F5" w14:paraId="7AE40350" w14:textId="77777777" w:rsidTr="00FF11DD">
        <w:trPr>
          <w:trHeight w:hRule="exact" w:val="500"/>
        </w:trPr>
        <w:tc>
          <w:tcPr>
            <w:tcW w:w="288" w:type="dxa"/>
          </w:tcPr>
          <w:p w14:paraId="55A28237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6A4D53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تاريخ ومكان الميلاد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253EB8" w14:textId="3AEF1AB3" w:rsidR="000947F5" w:rsidRPr="00C10712" w:rsidRDefault="00C10712" w:rsidP="00C10712">
            <w:pPr>
              <w:bidi w:val="0"/>
              <w:jc w:val="right"/>
              <w:rPr>
                <w:b/>
                <w:bCs/>
                <w:szCs w:val="24"/>
                <w:rtl/>
                <w:lang w:val="en-GB"/>
              </w:rPr>
            </w:pPr>
            <w:r w:rsidRPr="00C10712">
              <w:rPr>
                <w:b/>
                <w:bCs/>
                <w:szCs w:val="24"/>
                <w:lang w:val="en-GB"/>
              </w:rPr>
              <w:t>(Amman/ 24/6/1995)</w:t>
            </w:r>
          </w:p>
        </w:tc>
      </w:tr>
      <w:tr w:rsidR="00907D1E" w:rsidRPr="000947F5" w14:paraId="7FEC9C7B" w14:textId="77777777" w:rsidTr="00FF11DD">
        <w:trPr>
          <w:trHeight w:hRule="exact" w:val="500"/>
        </w:trPr>
        <w:tc>
          <w:tcPr>
            <w:tcW w:w="288" w:type="dxa"/>
          </w:tcPr>
          <w:p w14:paraId="1860188A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99A1F01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الكلية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A43E08" w14:textId="0A897E0B" w:rsidR="00907D1E" w:rsidRPr="000947F5" w:rsidRDefault="00C10712" w:rsidP="00C10712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  <w:r w:rsidRPr="00C10712">
              <w:rPr>
                <w:rFonts w:cs="Times New Roman" w:hint="cs"/>
                <w:b/>
                <w:bCs/>
                <w:szCs w:val="24"/>
                <w:shd w:val="clear" w:color="auto" w:fill="FFFFFF"/>
                <w:rtl/>
              </w:rPr>
              <w:t>كلية</w:t>
            </w:r>
            <w:r w:rsidRPr="00C10712">
              <w:rPr>
                <w:rFonts w:ascii="Aref Ruqaa" w:hAnsi="Aref Ruqaa" w:cs="Aref Ruqaa" w:hint="cs"/>
                <w:b/>
                <w:bCs/>
                <w:szCs w:val="24"/>
                <w:shd w:val="clear" w:color="auto" w:fill="FFFFFF"/>
                <w:rtl/>
              </w:rPr>
              <w:t xml:space="preserve"> </w:t>
            </w:r>
            <w:r w:rsidRPr="00C10712">
              <w:rPr>
                <w:rFonts w:cs="Times New Roman" w:hint="cs"/>
                <w:b/>
                <w:bCs/>
                <w:szCs w:val="24"/>
                <w:shd w:val="clear" w:color="auto" w:fill="FFFFFF"/>
                <w:rtl/>
              </w:rPr>
              <w:t>العلوم</w:t>
            </w:r>
            <w:r w:rsidRPr="00C10712">
              <w:rPr>
                <w:rFonts w:ascii="Aref Ruqaa" w:hAnsi="Aref Ruqaa" w:cs="Aref Ruqaa" w:hint="cs"/>
                <w:b/>
                <w:bCs/>
                <w:szCs w:val="24"/>
                <w:shd w:val="clear" w:color="auto" w:fill="FFFFFF"/>
                <w:rtl/>
              </w:rPr>
              <w:t xml:space="preserve"> </w:t>
            </w:r>
            <w:r w:rsidRPr="00C10712">
              <w:rPr>
                <w:rFonts w:cs="Times New Roman" w:hint="cs"/>
                <w:b/>
                <w:bCs/>
                <w:szCs w:val="24"/>
                <w:shd w:val="clear" w:color="auto" w:fill="FFFFFF"/>
                <w:rtl/>
              </w:rPr>
              <w:t>الطبية</w:t>
            </w:r>
            <w:r w:rsidRPr="00C10712">
              <w:rPr>
                <w:rFonts w:ascii="Aref Ruqaa" w:hAnsi="Aref Ruqaa" w:cs="Aref Ruqaa" w:hint="cs"/>
                <w:b/>
                <w:bCs/>
                <w:szCs w:val="24"/>
                <w:shd w:val="clear" w:color="auto" w:fill="FFFFFF"/>
                <w:rtl/>
              </w:rPr>
              <w:t xml:space="preserve"> </w:t>
            </w:r>
            <w:r w:rsidRPr="00C10712">
              <w:rPr>
                <w:rFonts w:cs="Times New Roman" w:hint="cs"/>
                <w:b/>
                <w:bCs/>
                <w:szCs w:val="24"/>
                <w:shd w:val="clear" w:color="auto" w:fill="FFFFFF"/>
                <w:rtl/>
              </w:rPr>
              <w:t>التطبيقية</w:t>
            </w:r>
          </w:p>
        </w:tc>
      </w:tr>
      <w:tr w:rsidR="00907D1E" w:rsidRPr="000947F5" w14:paraId="3C90539A" w14:textId="77777777" w:rsidTr="00FF11DD">
        <w:trPr>
          <w:trHeight w:hRule="exact" w:val="500"/>
        </w:trPr>
        <w:tc>
          <w:tcPr>
            <w:tcW w:w="288" w:type="dxa"/>
          </w:tcPr>
          <w:p w14:paraId="333C2A3F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62D8DA0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القسم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F0BB1" w14:textId="7976A321" w:rsidR="00907D1E" w:rsidRPr="00C10712" w:rsidRDefault="00C10712" w:rsidP="00C1071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  <w:lang w:bidi="ar-JO"/>
              </w:rPr>
            </w:pPr>
            <w:r w:rsidRPr="00C10712">
              <w:rPr>
                <w:rFonts w:ascii="Simplified Arabic" w:hAnsi="Simplified Arabic" w:cs="Simplified Arabic" w:hint="cs"/>
                <w:b/>
                <w:bCs/>
                <w:szCs w:val="24"/>
                <w:rtl/>
                <w:lang w:bidi="ar-JO"/>
              </w:rPr>
              <w:t>العلاج الطبيعي</w:t>
            </w:r>
          </w:p>
        </w:tc>
      </w:tr>
    </w:tbl>
    <w:p w14:paraId="07E40DAB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57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509"/>
      </w:tblGrid>
      <w:tr w:rsidR="00072677" w:rsidRPr="000947F5" w14:paraId="6E16F813" w14:textId="77777777" w:rsidTr="00D62090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D20FA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المؤهلات الدراسية</w:t>
            </w:r>
          </w:p>
        </w:tc>
      </w:tr>
    </w:tbl>
    <w:p w14:paraId="0237E844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2516"/>
        <w:gridCol w:w="2587"/>
        <w:gridCol w:w="1379"/>
      </w:tblGrid>
      <w:tr w:rsidR="00907D1E" w:rsidRPr="000947F5" w14:paraId="7C201676" w14:textId="77777777" w:rsidTr="006177BB">
        <w:tc>
          <w:tcPr>
            <w:tcW w:w="283" w:type="dxa"/>
          </w:tcPr>
          <w:p w14:paraId="35D639D1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674DAD8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الدرجة العلمية</w:t>
            </w:r>
          </w:p>
        </w:tc>
        <w:tc>
          <w:tcPr>
            <w:tcW w:w="25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BFC9217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2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37D85DA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184BBA9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36124D" w14:paraId="61C1E5C8" w14:textId="77777777" w:rsidTr="00C10712">
        <w:trPr>
          <w:trHeight w:val="775"/>
        </w:trPr>
        <w:tc>
          <w:tcPr>
            <w:tcW w:w="283" w:type="dxa"/>
          </w:tcPr>
          <w:p w14:paraId="760AA56D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792A7B" w14:textId="600191BA" w:rsidR="00907D1E" w:rsidRPr="0036124D" w:rsidRDefault="00C10712" w:rsidP="00C107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الماجستير</w:t>
            </w:r>
          </w:p>
        </w:tc>
        <w:tc>
          <w:tcPr>
            <w:tcW w:w="2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691A" w14:textId="2BC61A06" w:rsidR="00907D1E" w:rsidRPr="0036124D" w:rsidRDefault="00C10712" w:rsidP="00C107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العلاج الطبيعي / عصبي عضلي</w:t>
            </w:r>
          </w:p>
        </w:tc>
        <w:tc>
          <w:tcPr>
            <w:tcW w:w="2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0209" w14:textId="564C359C" w:rsidR="00907D1E" w:rsidRPr="0036124D" w:rsidRDefault="00C10712" w:rsidP="00C107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الجامعة الأردنية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6AC2D9" w14:textId="17D8DE4E" w:rsidR="00907D1E" w:rsidRPr="0036124D" w:rsidRDefault="00C10712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1/8/2024</w:t>
            </w:r>
          </w:p>
        </w:tc>
      </w:tr>
      <w:tr w:rsidR="00907D1E" w:rsidRPr="0036124D" w14:paraId="0D24D1E4" w14:textId="77777777" w:rsidTr="006177BB">
        <w:tc>
          <w:tcPr>
            <w:tcW w:w="283" w:type="dxa"/>
          </w:tcPr>
          <w:p w14:paraId="669919AC" w14:textId="266292AE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7ACA88" w14:textId="01221A52" w:rsidR="00907D1E" w:rsidRPr="0036124D" w:rsidRDefault="00C10712" w:rsidP="00C107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البكالوريس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7E39" w14:textId="5E40D65D" w:rsidR="00907D1E" w:rsidRPr="0036124D" w:rsidRDefault="00C10712" w:rsidP="00C107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العلاج الطبيعي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411A" w14:textId="782E09A7" w:rsidR="00907D1E" w:rsidRPr="0036124D" w:rsidRDefault="00C10712" w:rsidP="00C10712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الجامعة الأردنية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01479B" w14:textId="48FAFFEF" w:rsidR="00907D1E" w:rsidRPr="0036124D" w:rsidRDefault="00C10712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17/7/2017</w:t>
            </w:r>
          </w:p>
        </w:tc>
      </w:tr>
    </w:tbl>
    <w:p w14:paraId="11FCA623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0947F5" w14:paraId="1BC77A16" w14:textId="77777777" w:rsidTr="00D62090">
        <w:tc>
          <w:tcPr>
            <w:tcW w:w="8505" w:type="dxa"/>
            <w:shd w:val="clear" w:color="auto" w:fill="D9D9D9"/>
          </w:tcPr>
          <w:p w14:paraId="247E491C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ومجالات الاهتمام</w:t>
            </w:r>
          </w:p>
        </w:tc>
      </w:tr>
    </w:tbl>
    <w:p w14:paraId="4EA35956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122"/>
        <w:gridCol w:w="6238"/>
      </w:tblGrid>
      <w:tr w:rsidR="00907D1E" w:rsidRPr="000947F5" w14:paraId="6C6F2F27" w14:textId="77777777">
        <w:trPr>
          <w:trHeight w:hRule="exact" w:val="500"/>
        </w:trPr>
        <w:tc>
          <w:tcPr>
            <w:tcW w:w="288" w:type="dxa"/>
          </w:tcPr>
          <w:p w14:paraId="6BA70CAF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29E8A9E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387863" w14:textId="087D72AC" w:rsidR="00907D1E" w:rsidRPr="000947F5" w:rsidRDefault="000F0FB4" w:rsidP="000F0FB4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العلاج الطبيعي</w:t>
            </w:r>
          </w:p>
        </w:tc>
      </w:tr>
      <w:tr w:rsidR="00907D1E" w:rsidRPr="000947F5" w14:paraId="0DA1413A" w14:textId="77777777" w:rsidTr="006177BB">
        <w:trPr>
          <w:trHeight w:hRule="exact" w:val="500"/>
        </w:trPr>
        <w:tc>
          <w:tcPr>
            <w:tcW w:w="288" w:type="dxa"/>
          </w:tcPr>
          <w:p w14:paraId="0070DD10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4DD65E4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A7C59" w14:textId="2F7EEB64" w:rsidR="00907D1E" w:rsidRPr="000947F5" w:rsidRDefault="000F0FB4" w:rsidP="000F0FB4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امراض عصبية عضلية</w:t>
            </w:r>
          </w:p>
        </w:tc>
      </w:tr>
      <w:tr w:rsidR="00907D1E" w:rsidRPr="000947F5" w14:paraId="73B5977F" w14:textId="77777777" w:rsidTr="006177BB">
        <w:tc>
          <w:tcPr>
            <w:tcW w:w="288" w:type="dxa"/>
          </w:tcPr>
          <w:p w14:paraId="7E500EF4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605AB261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27A2A4D" w14:textId="7F5D2A0E" w:rsidR="00907D1E" w:rsidRPr="000947F5" w:rsidRDefault="000F0FB4" w:rsidP="000F0FB4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تأهيل</w:t>
            </w:r>
            <w:r w:rsidR="002A365B">
              <w:rPr>
                <w:rFonts w:ascii="Simplified Arabic" w:hAnsi="Simplified Arabic" w:cs="Simplified Arabic" w:hint="cs"/>
                <w:szCs w:val="24"/>
                <w:rtl/>
              </w:rPr>
              <w:t xml:space="preserve"> حالات</w:t>
            </w: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 امراض القلب والتنفس,تأهيل الحالات العضلية والعصبية</w:t>
            </w:r>
          </w:p>
        </w:tc>
      </w:tr>
    </w:tbl>
    <w:p w14:paraId="1881E6F0" w14:textId="77777777" w:rsidR="006177BB" w:rsidRPr="000947F5" w:rsidRDefault="006177BB">
      <w:pPr>
        <w:rPr>
          <w:rFonts w:ascii="Simplified Arabic" w:hAnsi="Simplified Arabic" w:cs="Simplified Arabic"/>
          <w:szCs w:val="24"/>
          <w:rtl/>
        </w:rPr>
      </w:pPr>
    </w:p>
    <w:p w14:paraId="4A854C25" w14:textId="77777777" w:rsidR="0097482D" w:rsidRPr="006177BB" w:rsidRDefault="006177BB" w:rsidP="00072677">
      <w:pPr>
        <w:rPr>
          <w:rFonts w:ascii="Simplified Arabic" w:hAnsi="Simplified Arabic" w:cs="Simplified Arabic"/>
          <w:szCs w:val="24"/>
          <w:rtl/>
        </w:rPr>
      </w:pPr>
      <w:r w:rsidRPr="000947F5">
        <w:rPr>
          <w:rFonts w:ascii="Simplified Arabic" w:hAnsi="Simplified Arabic" w:cs="Simplified Arabic"/>
          <w:szCs w:val="24"/>
          <w:rtl/>
        </w:rPr>
        <w:br w:type="page"/>
      </w:r>
      <w:r w:rsidR="0097482D" w:rsidRPr="006177BB">
        <w:rPr>
          <w:rFonts w:ascii="Simplified Arabic" w:hAnsi="Simplified Arabic" w:cs="Simplified Arabic"/>
          <w:szCs w:val="24"/>
          <w:rtl/>
        </w:rPr>
        <w:lastRenderedPageBreak/>
        <w:tab/>
      </w:r>
      <w:r w:rsidR="0097482D" w:rsidRPr="006177BB">
        <w:rPr>
          <w:rFonts w:ascii="Simplified Arabic" w:hAnsi="Simplified Arabic" w:cs="Simplified Arabic"/>
          <w:szCs w:val="24"/>
          <w:rtl/>
        </w:rPr>
        <w:tab/>
      </w: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4B9D17EC" w14:textId="77777777" w:rsidTr="00D62090">
        <w:tc>
          <w:tcPr>
            <w:tcW w:w="8364" w:type="dxa"/>
            <w:shd w:val="clear" w:color="auto" w:fill="D9D9D9"/>
          </w:tcPr>
          <w:p w14:paraId="76C701CD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العمل الإداري</w:t>
            </w: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</w:t>
            </w:r>
          </w:p>
        </w:tc>
      </w:tr>
    </w:tbl>
    <w:p w14:paraId="64AB9BB6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974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3"/>
        <w:gridCol w:w="3807"/>
        <w:gridCol w:w="3685"/>
        <w:gridCol w:w="1986"/>
      </w:tblGrid>
      <w:tr w:rsidR="00907D1E" w:rsidRPr="006177BB" w14:paraId="037C7DAF" w14:textId="77777777" w:rsidTr="000F0FB4">
        <w:trPr>
          <w:trHeight w:hRule="exact" w:val="879"/>
        </w:trPr>
        <w:tc>
          <w:tcPr>
            <w:tcW w:w="263" w:type="dxa"/>
          </w:tcPr>
          <w:p w14:paraId="2681934C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3807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3FC9FF4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الوظيفة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D912936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جهة العمل وعنوانها</w:t>
            </w:r>
          </w:p>
        </w:tc>
        <w:tc>
          <w:tcPr>
            <w:tcW w:w="1986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64E6C0B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D91643" w14:paraId="4DE45CE1" w14:textId="77777777" w:rsidTr="000F0FB4">
        <w:trPr>
          <w:trHeight w:hRule="exact" w:val="521"/>
        </w:trPr>
        <w:tc>
          <w:tcPr>
            <w:tcW w:w="263" w:type="dxa"/>
          </w:tcPr>
          <w:p w14:paraId="59EE5B72" w14:textId="77777777" w:rsidR="00907D1E" w:rsidRPr="00D91643" w:rsidRDefault="00907D1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836F916" w14:textId="28B472A4" w:rsidR="00907D1E" w:rsidRPr="00D91643" w:rsidRDefault="000F0FB4" w:rsidP="000F0FB4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محاضر متفرغ في العلاج الطبيعي</w:t>
            </w:r>
          </w:p>
        </w:tc>
        <w:tc>
          <w:tcPr>
            <w:tcW w:w="3685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FE7E35" w14:textId="6C815016" w:rsidR="00907D1E" w:rsidRPr="00D91643" w:rsidRDefault="000F0FB4" w:rsidP="000F0FB4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جامعة جرش</w:t>
            </w:r>
          </w:p>
        </w:tc>
        <w:tc>
          <w:tcPr>
            <w:tcW w:w="198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13CA074" w14:textId="2694CAEC" w:rsidR="00907D1E" w:rsidRPr="00D91643" w:rsidRDefault="000F0FB4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13/10/2024</w:t>
            </w:r>
          </w:p>
        </w:tc>
      </w:tr>
      <w:tr w:rsidR="00907D1E" w:rsidRPr="00D91643" w14:paraId="51B69354" w14:textId="77777777" w:rsidTr="000F0FB4">
        <w:trPr>
          <w:trHeight w:hRule="exact" w:val="603"/>
        </w:trPr>
        <w:tc>
          <w:tcPr>
            <w:tcW w:w="263" w:type="dxa"/>
          </w:tcPr>
          <w:p w14:paraId="4CCBFC4E" w14:textId="77777777" w:rsidR="00907D1E" w:rsidRPr="00D91643" w:rsidRDefault="00907D1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9B0AA3" w14:textId="756B5D87" w:rsidR="00907D1E" w:rsidRPr="00D91643" w:rsidRDefault="000F0FB4" w:rsidP="000F0FB4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مساعد تدريس في العلاج الطبيعي القلبي تنفسي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F3E1EF" w14:textId="46FF09E1" w:rsidR="00907D1E" w:rsidRPr="00D91643" w:rsidRDefault="000F0FB4" w:rsidP="000F0FB4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الجامعة الاردنية</w:t>
            </w:r>
          </w:p>
        </w:tc>
        <w:tc>
          <w:tcPr>
            <w:tcW w:w="19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D2F7C0B" w14:textId="44E7BC3E" w:rsidR="00907D1E" w:rsidRPr="00D91643" w:rsidRDefault="000F0FB4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2021-2022</w:t>
            </w:r>
          </w:p>
        </w:tc>
      </w:tr>
      <w:tr w:rsidR="00800CE8" w:rsidRPr="00D91643" w14:paraId="05C7EFAD" w14:textId="77777777" w:rsidTr="000F0FB4">
        <w:trPr>
          <w:trHeight w:hRule="exact" w:val="574"/>
        </w:trPr>
        <w:tc>
          <w:tcPr>
            <w:tcW w:w="263" w:type="dxa"/>
          </w:tcPr>
          <w:p w14:paraId="25B8E159" w14:textId="77777777" w:rsidR="00800CE8" w:rsidRPr="00D91643" w:rsidRDefault="00800CE8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0A9E814" w14:textId="020F55A5" w:rsidR="00800CE8" w:rsidRPr="00D91643" w:rsidRDefault="000F0FB4" w:rsidP="000F0FB4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اخصائية علاج طبيعي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390B73" w14:textId="2E0F06FE" w:rsidR="00800CE8" w:rsidRPr="00D91643" w:rsidRDefault="000F0FB4" w:rsidP="000F0FB4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مركز توليب في الجبيهه/ عمان</w:t>
            </w:r>
          </w:p>
        </w:tc>
        <w:tc>
          <w:tcPr>
            <w:tcW w:w="19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4791FDC" w14:textId="373E8B1B" w:rsidR="00800CE8" w:rsidRDefault="000F0FB4" w:rsidP="00D91643">
            <w:pPr>
              <w:bidi w:val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2018-2022</w:t>
            </w:r>
          </w:p>
        </w:tc>
      </w:tr>
      <w:tr w:rsidR="000F0FB4" w:rsidRPr="00D91643" w14:paraId="0971D591" w14:textId="77777777" w:rsidTr="000F0FB4">
        <w:trPr>
          <w:trHeight w:hRule="exact" w:val="574"/>
        </w:trPr>
        <w:tc>
          <w:tcPr>
            <w:tcW w:w="263" w:type="dxa"/>
          </w:tcPr>
          <w:p w14:paraId="23DF86C7" w14:textId="77777777" w:rsidR="000F0FB4" w:rsidRPr="00D91643" w:rsidRDefault="000F0FB4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1424527" w14:textId="720D8D59" w:rsidR="000F0FB4" w:rsidRDefault="000F0FB4" w:rsidP="000F0FB4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مدرسة لهجة أمريكية 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63C03B" w14:textId="15B7D6DA" w:rsidR="000F0FB4" w:rsidRDefault="000F0FB4" w:rsidP="000F0FB4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Entoneyo’s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way </w:t>
            </w:r>
            <w:r>
              <w:rPr>
                <w:rFonts w:asciiTheme="majorBidi" w:hAnsiTheme="majorBidi" w:cstheme="majorBidi"/>
                <w:szCs w:val="24"/>
                <w:lang w:bidi="ar-JO"/>
              </w:rPr>
              <w:t xml:space="preserve">at </w:t>
            </w:r>
            <w:proofErr w:type="spellStart"/>
            <w:r>
              <w:rPr>
                <w:rFonts w:asciiTheme="majorBidi" w:hAnsiTheme="majorBidi" w:cstheme="majorBidi"/>
                <w:szCs w:val="24"/>
                <w:lang w:bidi="ar-JO"/>
              </w:rPr>
              <w:t>AlJubeiha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BD29A2E" w14:textId="6FF31DD0" w:rsidR="000F0FB4" w:rsidRDefault="000F0FB4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2020-2021</w:t>
            </w:r>
          </w:p>
        </w:tc>
      </w:tr>
    </w:tbl>
    <w:p w14:paraId="643ED58E" w14:textId="77777777" w:rsidR="0097482D" w:rsidRPr="00D91643" w:rsidRDefault="0097482D">
      <w:pPr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0D74E4F3" w14:textId="77777777" w:rsidTr="00D62090">
        <w:tc>
          <w:tcPr>
            <w:tcW w:w="8505" w:type="dxa"/>
            <w:shd w:val="clear" w:color="auto" w:fill="D9D9D9"/>
          </w:tcPr>
          <w:p w14:paraId="599392D5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الأعمال الإدارية واللجان </w:t>
            </w:r>
          </w:p>
        </w:tc>
      </w:tr>
    </w:tbl>
    <w:p w14:paraId="58800383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907D1E" w:rsidRPr="006177BB" w14:paraId="2E94B6B8" w14:textId="77777777">
        <w:trPr>
          <w:trHeight w:hRule="exact" w:val="500"/>
        </w:trPr>
        <w:tc>
          <w:tcPr>
            <w:tcW w:w="288" w:type="dxa"/>
          </w:tcPr>
          <w:p w14:paraId="42138C23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2F3E280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6144FC6C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781A9323" w14:textId="77777777" w:rsidTr="00CA6E0A">
        <w:trPr>
          <w:trHeight w:hRule="exact" w:val="923"/>
        </w:trPr>
        <w:tc>
          <w:tcPr>
            <w:tcW w:w="288" w:type="dxa"/>
          </w:tcPr>
          <w:p w14:paraId="1A32888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4CC370" w14:textId="77777777" w:rsidR="00CA6E0A" w:rsidRPr="006C2605" w:rsidRDefault="00CA6E0A" w:rsidP="006C2605">
            <w:pPr>
              <w:bidi w:val="0"/>
              <w:rPr>
                <w:rFonts w:ascii="Simplified Arabic" w:hAnsi="Simplified Arabic" w:cs="Simplified Arabic"/>
                <w:szCs w:val="24"/>
              </w:rPr>
            </w:pPr>
          </w:p>
          <w:p w14:paraId="7933DB82" w14:textId="77777777" w:rsidR="00CA6E0A" w:rsidRDefault="00CA6E0A" w:rsidP="00CA6E0A">
            <w:pPr>
              <w:bidi w:val="0"/>
              <w:rPr>
                <w:rFonts w:ascii="Simplified Arabic" w:hAnsi="Simplified Arabic" w:cs="Simplified Arabic"/>
                <w:szCs w:val="24"/>
              </w:rPr>
            </w:pPr>
          </w:p>
          <w:p w14:paraId="1FABD100" w14:textId="113792DE" w:rsidR="00CA6E0A" w:rsidRPr="006177BB" w:rsidRDefault="00CA6E0A" w:rsidP="00CA6E0A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D7DA473" w14:textId="6CD8E47D" w:rsidR="00907D1E" w:rsidRPr="006177BB" w:rsidRDefault="00907D1E" w:rsidP="00CA6E0A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07D1E" w:rsidRPr="006177BB" w14:paraId="5327CBC6" w14:textId="77777777" w:rsidTr="00315CD1">
        <w:trPr>
          <w:trHeight w:hRule="exact" w:val="807"/>
        </w:trPr>
        <w:tc>
          <w:tcPr>
            <w:tcW w:w="288" w:type="dxa"/>
          </w:tcPr>
          <w:p w14:paraId="2E8B8ADF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A5B48E1" w14:textId="137F905F" w:rsidR="00CA6E0A" w:rsidRPr="006C2605" w:rsidRDefault="00CA6E0A" w:rsidP="006C2605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B07BE99" w14:textId="307E71D1" w:rsidR="00907D1E" w:rsidRPr="006177BB" w:rsidRDefault="00907D1E" w:rsidP="00CA6E0A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07D1E" w:rsidRPr="006177BB" w14:paraId="7926F5C0" w14:textId="77777777">
        <w:trPr>
          <w:trHeight w:hRule="exact" w:val="500"/>
        </w:trPr>
        <w:tc>
          <w:tcPr>
            <w:tcW w:w="288" w:type="dxa"/>
          </w:tcPr>
          <w:p w14:paraId="38C13CC1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6844791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25E5BA40" w14:textId="2377E70B" w:rsidR="00907D1E" w:rsidRPr="006177BB" w:rsidRDefault="00907D1E" w:rsidP="007C0F3D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66AEB20C" w14:textId="77777777" w:rsidR="00270EFD" w:rsidRDefault="00270EFD">
      <w:pPr>
        <w:rPr>
          <w:rFonts w:ascii="Simplified Arabic" w:hAnsi="Simplified Arabic" w:cs="Simplified Arabic"/>
          <w:szCs w:val="24"/>
          <w:rtl/>
        </w:rPr>
      </w:pPr>
    </w:p>
    <w:p w14:paraId="56F15465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836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35F655CB" w14:textId="77777777" w:rsidTr="00D62090">
        <w:tc>
          <w:tcPr>
            <w:tcW w:w="8364" w:type="dxa"/>
            <w:shd w:val="clear" w:color="auto" w:fill="D9D9D9"/>
          </w:tcPr>
          <w:p w14:paraId="033F7EF6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الأبحاث العلمية المنشورة </w:t>
            </w: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والمقبولة للنشر</w:t>
            </w:r>
          </w:p>
        </w:tc>
      </w:tr>
    </w:tbl>
    <w:p w14:paraId="46462FF4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4503" w:type="pct"/>
        <w:tblInd w:w="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552"/>
        <w:gridCol w:w="2412"/>
        <w:gridCol w:w="1133"/>
      </w:tblGrid>
      <w:tr w:rsidR="004F2F79" w:rsidRPr="00D62090" w14:paraId="0D68C776" w14:textId="77777777" w:rsidTr="00C91E7E">
        <w:tc>
          <w:tcPr>
            <w:tcW w:w="1256" w:type="pct"/>
            <w:shd w:val="clear" w:color="auto" w:fill="D9D9D9"/>
          </w:tcPr>
          <w:p w14:paraId="0DAA8101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اسم الباحث (الباحثين)</w:t>
            </w:r>
          </w:p>
        </w:tc>
        <w:tc>
          <w:tcPr>
            <w:tcW w:w="1567" w:type="pct"/>
            <w:shd w:val="clear" w:color="auto" w:fill="D9D9D9"/>
          </w:tcPr>
          <w:p w14:paraId="6123C347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عنوان البحث </w:t>
            </w:r>
          </w:p>
        </w:tc>
        <w:tc>
          <w:tcPr>
            <w:tcW w:w="1481" w:type="pct"/>
            <w:shd w:val="clear" w:color="auto" w:fill="D9D9D9"/>
          </w:tcPr>
          <w:p w14:paraId="3407524F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المجلة والتاريخ</w:t>
            </w:r>
          </w:p>
        </w:tc>
        <w:tc>
          <w:tcPr>
            <w:tcW w:w="696" w:type="pct"/>
            <w:shd w:val="clear" w:color="auto" w:fill="D9D9D9"/>
          </w:tcPr>
          <w:p w14:paraId="17ED8089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التصنيف</w:t>
            </w:r>
          </w:p>
        </w:tc>
      </w:tr>
      <w:tr w:rsidR="00072677" w:rsidRPr="00D62090" w14:paraId="0DC22C15" w14:textId="77777777" w:rsidTr="00FD3D05">
        <w:trPr>
          <w:trHeight w:hRule="exact" w:val="1942"/>
        </w:trPr>
        <w:tc>
          <w:tcPr>
            <w:tcW w:w="1256" w:type="pct"/>
            <w:shd w:val="clear" w:color="auto" w:fill="auto"/>
          </w:tcPr>
          <w:p w14:paraId="07B8BC7B" w14:textId="5533B986" w:rsidR="00072677" w:rsidRPr="009C2E12" w:rsidRDefault="00F000E6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Islam Mazin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alnaqeeb</w:t>
            </w:r>
            <w:proofErr w:type="spellEnd"/>
          </w:p>
        </w:tc>
        <w:tc>
          <w:tcPr>
            <w:tcW w:w="1567" w:type="pct"/>
            <w:shd w:val="clear" w:color="auto" w:fill="auto"/>
          </w:tcPr>
          <w:p w14:paraId="55238084" w14:textId="625CEC34" w:rsidR="00072677" w:rsidRPr="009C2E12" w:rsidRDefault="008E4040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  <w:lang w:bidi="ar-JO"/>
              </w:rPr>
              <w:t>Effect of diaphragmatic breathing exercise on pain and sleep quality in individuals with non-specific chronic neck pain: A Randomized control trial.</w:t>
            </w:r>
          </w:p>
        </w:tc>
        <w:tc>
          <w:tcPr>
            <w:tcW w:w="1481" w:type="pct"/>
            <w:shd w:val="clear" w:color="auto" w:fill="auto"/>
          </w:tcPr>
          <w:p w14:paraId="4E062CE2" w14:textId="35CD9A29" w:rsidR="00C91E7E" w:rsidRPr="009C2E12" w:rsidRDefault="008E4040" w:rsidP="009B4E2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Reviewing via Musculoskeletal Science and Practice journal </w:t>
            </w:r>
          </w:p>
        </w:tc>
        <w:tc>
          <w:tcPr>
            <w:tcW w:w="696" w:type="pct"/>
            <w:shd w:val="clear" w:color="auto" w:fill="auto"/>
          </w:tcPr>
          <w:p w14:paraId="5DF4A747" w14:textId="32AF44CA" w:rsidR="00072677" w:rsidRPr="004F2F79" w:rsidRDefault="008E4040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Q1</w:t>
            </w:r>
          </w:p>
        </w:tc>
      </w:tr>
      <w:tr w:rsidR="00072677" w:rsidRPr="00D62090" w14:paraId="60B4FAB7" w14:textId="77777777" w:rsidTr="00B714FE">
        <w:trPr>
          <w:trHeight w:hRule="exact" w:val="1436"/>
        </w:trPr>
        <w:tc>
          <w:tcPr>
            <w:tcW w:w="1256" w:type="pct"/>
            <w:shd w:val="clear" w:color="auto" w:fill="auto"/>
          </w:tcPr>
          <w:p w14:paraId="6D21DA92" w14:textId="6D9ACB6A" w:rsidR="00072677" w:rsidRPr="009C2E12" w:rsidRDefault="00072677" w:rsidP="006C2605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46CB150A" w14:textId="41357093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77F3002A" w14:textId="38F22D65" w:rsidR="00072677" w:rsidRPr="009C2E12" w:rsidRDefault="00072677" w:rsidP="009B4E2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405A3BCD" w14:textId="1884310F" w:rsidR="00072677" w:rsidRPr="004F2F79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  <w:tr w:rsidR="00072677" w:rsidRPr="00D62090" w14:paraId="231DEC4D" w14:textId="77777777" w:rsidTr="00B714FE">
        <w:trPr>
          <w:trHeight w:hRule="exact" w:val="1401"/>
        </w:trPr>
        <w:tc>
          <w:tcPr>
            <w:tcW w:w="1256" w:type="pct"/>
            <w:shd w:val="clear" w:color="auto" w:fill="auto"/>
          </w:tcPr>
          <w:p w14:paraId="1A03371E" w14:textId="24811A5E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08663E50" w14:textId="2E660B15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55713051" w14:textId="68DC25C2" w:rsidR="00BB6C50" w:rsidRPr="009C2E12" w:rsidRDefault="00BB6C50" w:rsidP="006C2605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72578889" w14:textId="48605A3F" w:rsidR="00072677" w:rsidRPr="004F2F79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  <w:tr w:rsidR="00072677" w:rsidRPr="00D62090" w14:paraId="623ADAD8" w14:textId="77777777" w:rsidTr="003C736B">
        <w:trPr>
          <w:trHeight w:hRule="exact" w:val="1866"/>
        </w:trPr>
        <w:tc>
          <w:tcPr>
            <w:tcW w:w="1256" w:type="pct"/>
            <w:shd w:val="clear" w:color="auto" w:fill="auto"/>
          </w:tcPr>
          <w:p w14:paraId="4DFF1B9D" w14:textId="7DE7DD73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4ED3477A" w14:textId="576316AB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1A69ED50" w14:textId="15D5E2E9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6CC1CF4E" w14:textId="5DA71EC5" w:rsidR="00072677" w:rsidRPr="004F2F79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  <w:tr w:rsidR="00072677" w:rsidRPr="00D62090" w14:paraId="771359DA" w14:textId="77777777" w:rsidTr="003C736B">
        <w:trPr>
          <w:trHeight w:hRule="exact" w:val="2132"/>
        </w:trPr>
        <w:tc>
          <w:tcPr>
            <w:tcW w:w="1256" w:type="pct"/>
            <w:shd w:val="clear" w:color="auto" w:fill="auto"/>
          </w:tcPr>
          <w:p w14:paraId="06EA85E3" w14:textId="1948A8D9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6E1EFAC7" w14:textId="3DBCBC33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35878FAB" w14:textId="751BB612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2C9F51D6" w14:textId="6D6ABAD7" w:rsidR="00072677" w:rsidRPr="004F2F79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:rsidR="00072677" w:rsidRPr="00D62090" w14:paraId="2BB4E460" w14:textId="77777777" w:rsidTr="00644313">
        <w:trPr>
          <w:trHeight w:hRule="exact" w:val="1417"/>
        </w:trPr>
        <w:tc>
          <w:tcPr>
            <w:tcW w:w="1256" w:type="pct"/>
            <w:shd w:val="clear" w:color="auto" w:fill="auto"/>
          </w:tcPr>
          <w:p w14:paraId="3C6AFB9A" w14:textId="3867F385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6F432313" w14:textId="60EAF693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7DA591D3" w14:textId="30622B26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53D84AA8" w14:textId="098ADF83" w:rsidR="00072677" w:rsidRPr="004F2F79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:rsidR="00072677" w:rsidRPr="00D62090" w14:paraId="1D75A112" w14:textId="77777777" w:rsidTr="004F2F79">
        <w:trPr>
          <w:trHeight w:hRule="exact" w:val="1423"/>
        </w:trPr>
        <w:tc>
          <w:tcPr>
            <w:tcW w:w="1256" w:type="pct"/>
            <w:shd w:val="clear" w:color="auto" w:fill="auto"/>
          </w:tcPr>
          <w:p w14:paraId="55AA0C71" w14:textId="11492194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77AC3585" w14:textId="4680C14D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248E33CB" w14:textId="6240F025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7E65AB9D" w14:textId="6C4BC3B4" w:rsidR="00072677" w:rsidRPr="004F2F79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:rsidR="00B352DC" w:rsidRPr="00D62090" w14:paraId="44F5A948" w14:textId="77777777" w:rsidTr="003C736B">
        <w:trPr>
          <w:trHeight w:hRule="exact" w:val="1980"/>
        </w:trPr>
        <w:tc>
          <w:tcPr>
            <w:tcW w:w="1256" w:type="pct"/>
            <w:shd w:val="clear" w:color="auto" w:fill="auto"/>
          </w:tcPr>
          <w:p w14:paraId="562013D1" w14:textId="265AC09B" w:rsidR="00B352DC" w:rsidRPr="009C2E12" w:rsidRDefault="00B352DC" w:rsidP="004F2F79">
            <w:pPr>
              <w:bidi w:val="0"/>
              <w:jc w:val="both"/>
            </w:pPr>
          </w:p>
        </w:tc>
        <w:tc>
          <w:tcPr>
            <w:tcW w:w="1567" w:type="pct"/>
            <w:shd w:val="clear" w:color="auto" w:fill="auto"/>
          </w:tcPr>
          <w:p w14:paraId="27A52473" w14:textId="6C9D7039" w:rsidR="00B352DC" w:rsidRPr="009C2E12" w:rsidRDefault="00B352DC" w:rsidP="004F2F79">
            <w:pPr>
              <w:bidi w:val="0"/>
              <w:jc w:val="both"/>
            </w:pPr>
          </w:p>
        </w:tc>
        <w:tc>
          <w:tcPr>
            <w:tcW w:w="1481" w:type="pct"/>
            <w:shd w:val="clear" w:color="auto" w:fill="auto"/>
          </w:tcPr>
          <w:p w14:paraId="05741C5C" w14:textId="55C05797" w:rsidR="00B352DC" w:rsidRPr="009C2E12" w:rsidRDefault="00B352DC" w:rsidP="004F2F79">
            <w:pPr>
              <w:bidi w:val="0"/>
              <w:jc w:val="both"/>
            </w:pPr>
          </w:p>
        </w:tc>
        <w:tc>
          <w:tcPr>
            <w:tcW w:w="696" w:type="pct"/>
            <w:shd w:val="clear" w:color="auto" w:fill="auto"/>
          </w:tcPr>
          <w:p w14:paraId="52709AF6" w14:textId="440F2E79" w:rsidR="00B352DC" w:rsidRPr="004F2F79" w:rsidRDefault="00B352DC" w:rsidP="004F2F79">
            <w:pPr>
              <w:bidi w:val="0"/>
              <w:jc w:val="both"/>
            </w:pPr>
          </w:p>
        </w:tc>
      </w:tr>
      <w:tr w:rsidR="00B352DC" w:rsidRPr="00D62090" w14:paraId="546C3807" w14:textId="77777777" w:rsidTr="003C736B">
        <w:trPr>
          <w:trHeight w:hRule="exact" w:val="1852"/>
        </w:trPr>
        <w:tc>
          <w:tcPr>
            <w:tcW w:w="1256" w:type="pct"/>
            <w:shd w:val="clear" w:color="auto" w:fill="auto"/>
          </w:tcPr>
          <w:p w14:paraId="5C78C9FA" w14:textId="050701B6" w:rsidR="00B352DC" w:rsidRPr="009C2E12" w:rsidRDefault="00B352DC" w:rsidP="00FC5FE9">
            <w:pPr>
              <w:bidi w:val="0"/>
              <w:jc w:val="both"/>
            </w:pPr>
          </w:p>
        </w:tc>
        <w:tc>
          <w:tcPr>
            <w:tcW w:w="1567" w:type="pct"/>
            <w:shd w:val="clear" w:color="auto" w:fill="auto"/>
          </w:tcPr>
          <w:p w14:paraId="20E95E94" w14:textId="0F175D23" w:rsidR="00B352DC" w:rsidRPr="009C2E12" w:rsidRDefault="00B352DC" w:rsidP="004F2F79">
            <w:pPr>
              <w:bidi w:val="0"/>
              <w:jc w:val="both"/>
            </w:pPr>
          </w:p>
        </w:tc>
        <w:tc>
          <w:tcPr>
            <w:tcW w:w="1481" w:type="pct"/>
            <w:shd w:val="clear" w:color="auto" w:fill="auto"/>
          </w:tcPr>
          <w:p w14:paraId="33DE16AD" w14:textId="7F5BF89E" w:rsidR="00B352DC" w:rsidRPr="009C2E12" w:rsidRDefault="00B352DC" w:rsidP="004F2F79">
            <w:pPr>
              <w:bidi w:val="0"/>
              <w:jc w:val="both"/>
            </w:pPr>
          </w:p>
        </w:tc>
        <w:tc>
          <w:tcPr>
            <w:tcW w:w="696" w:type="pct"/>
            <w:shd w:val="clear" w:color="auto" w:fill="auto"/>
          </w:tcPr>
          <w:p w14:paraId="6A18CC8D" w14:textId="6CC9DBF6" w:rsidR="00B352DC" w:rsidRPr="004F2F79" w:rsidRDefault="00B352DC" w:rsidP="004F2F79">
            <w:pPr>
              <w:bidi w:val="0"/>
              <w:jc w:val="both"/>
            </w:pPr>
          </w:p>
        </w:tc>
      </w:tr>
    </w:tbl>
    <w:p w14:paraId="18C2DF82" w14:textId="37D831D1" w:rsidR="00B714FE" w:rsidRDefault="00B714FE">
      <w:pPr>
        <w:rPr>
          <w:rFonts w:ascii="Simplified Arabic" w:hAnsi="Simplified Arabic" w:cs="Simplified Arabic"/>
          <w:szCs w:val="24"/>
        </w:rPr>
      </w:pPr>
    </w:p>
    <w:p w14:paraId="7BFBE175" w14:textId="77777777" w:rsidR="00963B2F" w:rsidRPr="006177BB" w:rsidRDefault="00963B2F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0"/>
      </w:tblGrid>
      <w:tr w:rsidR="00072677" w:rsidRPr="006177BB" w14:paraId="6C963295" w14:textId="77777777" w:rsidTr="00D62090">
        <w:tc>
          <w:tcPr>
            <w:tcW w:w="8630" w:type="dxa"/>
            <w:shd w:val="clear" w:color="auto" w:fill="D9D9D9"/>
          </w:tcPr>
          <w:p w14:paraId="31538807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المشاركة في المؤتمرات والندوات العلمية</w:t>
            </w:r>
          </w:p>
        </w:tc>
      </w:tr>
    </w:tbl>
    <w:p w14:paraId="5045CB42" w14:textId="77777777" w:rsidR="00B714FE" w:rsidRPr="006177BB" w:rsidRDefault="00B714FE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4253"/>
        <w:gridCol w:w="2263"/>
        <w:gridCol w:w="1843"/>
      </w:tblGrid>
      <w:tr w:rsidR="00907D1E" w:rsidRPr="006177BB" w14:paraId="4B4D1793" w14:textId="77777777" w:rsidTr="00E529F4">
        <w:trPr>
          <w:trHeight w:hRule="exact" w:val="500"/>
        </w:trPr>
        <w:tc>
          <w:tcPr>
            <w:tcW w:w="288" w:type="dxa"/>
          </w:tcPr>
          <w:p w14:paraId="268238A5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6CC3E64F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اسم المؤتمر والجهة المنظمة </w:t>
            </w:r>
          </w:p>
        </w:tc>
        <w:tc>
          <w:tcPr>
            <w:tcW w:w="22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26752C5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مكان وتاريخ انعقاده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40DF22F6" w14:textId="77777777" w:rsidR="00907D1E" w:rsidRPr="006177BB" w:rsidRDefault="006177BB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نوع</w:t>
            </w:r>
            <w:r w:rsidR="00907D1E"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المشاركة</w:t>
            </w:r>
          </w:p>
        </w:tc>
      </w:tr>
      <w:tr w:rsidR="00E529F4" w:rsidRPr="004C3811" w14:paraId="5D52061E" w14:textId="77777777" w:rsidTr="00E529F4">
        <w:trPr>
          <w:trHeight w:hRule="exact" w:val="4830"/>
        </w:trPr>
        <w:tc>
          <w:tcPr>
            <w:tcW w:w="288" w:type="dxa"/>
          </w:tcPr>
          <w:p w14:paraId="678E44EE" w14:textId="77777777" w:rsidR="00E529F4" w:rsidRPr="006177BB" w:rsidRDefault="00E529F4" w:rsidP="00E529F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2112FB7" w14:textId="77777777" w:rsidR="00E529F4" w:rsidRPr="00F557C2" w:rsidRDefault="00E529F4" w:rsidP="00E529F4">
            <w:pPr>
              <w:bidi w:val="0"/>
              <w:rPr>
                <w:rFonts w:asciiTheme="majorBidi" w:hAnsiTheme="majorBidi" w:cstheme="majorBidi"/>
                <w:b/>
                <w:bCs/>
                <w:color w:val="212121"/>
                <w:szCs w:val="24"/>
                <w:shd w:val="clear" w:color="auto" w:fill="FFFFFF"/>
              </w:rPr>
            </w:pPr>
          </w:p>
          <w:p w14:paraId="028079C7" w14:textId="110838D5" w:rsidR="00E529F4" w:rsidRPr="00F557C2" w:rsidRDefault="00E529F4" w:rsidP="00E529F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212121"/>
                <w:szCs w:val="24"/>
                <w:shd w:val="clear" w:color="auto" w:fill="FFFFFF"/>
              </w:rPr>
            </w:pPr>
            <w:r w:rsidRPr="00F557C2">
              <w:rPr>
                <w:rFonts w:asciiTheme="majorBidi" w:hAnsiTheme="majorBidi" w:cstheme="majorBidi"/>
                <w:b/>
                <w:bCs/>
                <w:color w:val="212121"/>
                <w:szCs w:val="24"/>
                <w:shd w:val="clear" w:color="auto" w:fill="FFFFFF"/>
              </w:rPr>
              <w:t>THE INTERNATIONAL SOCIETY FOR MEDICAL SHOCKWAVE TREATMENT THE WORLD CONGRESS</w:t>
            </w:r>
            <w:r w:rsidRPr="00F557C2">
              <w:rPr>
                <w:rFonts w:asciiTheme="majorBidi" w:hAnsiTheme="majorBidi" w:cstheme="majorBidi"/>
                <w:b/>
                <w:bCs/>
                <w:color w:val="212121"/>
                <w:szCs w:val="24"/>
                <w:shd w:val="clear" w:color="auto" w:fill="FFFFFF"/>
                <w:rtl/>
              </w:rPr>
              <w:t>/</w:t>
            </w:r>
            <w:r w:rsidRPr="00F557C2">
              <w:rPr>
                <w:rFonts w:asciiTheme="majorBidi" w:hAnsiTheme="majorBidi" w:cstheme="majorBidi"/>
                <w:b/>
                <w:bCs/>
                <w:color w:val="212121"/>
                <w:szCs w:val="24"/>
                <w:shd w:val="clear" w:color="auto" w:fill="FFFFFF"/>
              </w:rPr>
              <w:t>GERMANY</w:t>
            </w:r>
          </w:p>
          <w:p w14:paraId="57F75931" w14:textId="396CDF37" w:rsidR="00E529F4" w:rsidRPr="00F557C2" w:rsidRDefault="00E529F4" w:rsidP="00E529F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2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20A327" w14:textId="551FDCF1" w:rsidR="004C3811" w:rsidRPr="00F557C2" w:rsidRDefault="00E529F4" w:rsidP="004C3811">
            <w:pPr>
              <w:pStyle w:val="Heading3"/>
              <w:shd w:val="clear" w:color="auto" w:fill="FFFFFF"/>
              <w:bidi w:val="0"/>
              <w:spacing w:before="0" w:line="510" w:lineRule="atLeast"/>
              <w:jc w:val="center"/>
              <w:rPr>
                <w:rFonts w:asciiTheme="majorBidi" w:hAnsiTheme="majorBidi"/>
                <w:b/>
                <w:bCs/>
                <w:color w:val="auto"/>
                <w:lang w:bidi="ar-JO"/>
              </w:rPr>
            </w:pPr>
            <w:r w:rsidRPr="00F557C2">
              <w:rPr>
                <w:rFonts w:asciiTheme="majorBidi" w:hAnsiTheme="majorBidi"/>
                <w:b/>
                <w:bCs/>
                <w:color w:val="auto"/>
                <w:rtl/>
                <w:lang w:bidi="ar-JO"/>
              </w:rPr>
              <w:t>فندق الرويال /الدوار</w:t>
            </w:r>
          </w:p>
          <w:p w14:paraId="7AA05C6B" w14:textId="4AFEE6EC" w:rsidR="004C3811" w:rsidRPr="00F557C2" w:rsidRDefault="00E529F4" w:rsidP="004C3811">
            <w:pPr>
              <w:pStyle w:val="Heading3"/>
              <w:shd w:val="clear" w:color="auto" w:fill="FFFFFF"/>
              <w:bidi w:val="0"/>
              <w:spacing w:before="0" w:line="510" w:lineRule="atLeast"/>
              <w:jc w:val="center"/>
              <w:rPr>
                <w:rFonts w:asciiTheme="majorBidi" w:hAnsiTheme="majorBidi"/>
                <w:b/>
                <w:bCs/>
                <w:color w:val="auto"/>
                <w:lang w:bidi="ar-JO"/>
              </w:rPr>
            </w:pPr>
            <w:r w:rsidRPr="00F557C2">
              <w:rPr>
                <w:rFonts w:asciiTheme="majorBidi" w:hAnsiTheme="majorBidi"/>
                <w:b/>
                <w:bCs/>
                <w:color w:val="auto"/>
                <w:rtl/>
                <w:lang w:bidi="ar-JO"/>
              </w:rPr>
              <w:t>الرابع</w:t>
            </w:r>
          </w:p>
          <w:p w14:paraId="263778F9" w14:textId="2926FBE2" w:rsidR="00E529F4" w:rsidRPr="00F557C2" w:rsidRDefault="00E529F4" w:rsidP="004C3811">
            <w:pPr>
              <w:pStyle w:val="Heading3"/>
              <w:shd w:val="clear" w:color="auto" w:fill="FFFFFF"/>
              <w:bidi w:val="0"/>
              <w:spacing w:before="0" w:line="510" w:lineRule="atLeast"/>
              <w:jc w:val="center"/>
              <w:rPr>
                <w:rFonts w:asciiTheme="majorBidi" w:eastAsia="Times New Roman" w:hAnsiTheme="majorBidi"/>
                <w:b/>
                <w:bCs/>
                <w:color w:val="auto"/>
                <w:lang w:eastAsia="en-US"/>
              </w:rPr>
            </w:pPr>
            <w:r w:rsidRPr="00F557C2">
              <w:rPr>
                <w:rFonts w:asciiTheme="majorBidi" w:eastAsia="Times New Roman" w:hAnsiTheme="majorBidi"/>
                <w:b/>
                <w:bCs/>
                <w:color w:val="auto"/>
                <w:lang w:eastAsia="en-US"/>
              </w:rPr>
              <w:t>6– 29 June</w:t>
            </w:r>
            <w:r w:rsidR="004C3811" w:rsidRPr="00F557C2">
              <w:rPr>
                <w:rFonts w:asciiTheme="majorBidi" w:eastAsia="Times New Roman" w:hAnsiTheme="majorBidi"/>
                <w:b/>
                <w:bCs/>
                <w:color w:val="auto"/>
                <w:lang w:eastAsia="en-US"/>
              </w:rPr>
              <w:t xml:space="preserve"> 2021 </w:t>
            </w:r>
            <w:r w:rsidR="004C3811" w:rsidRPr="00F557C2">
              <w:rPr>
                <w:rFonts w:asciiTheme="majorBidi" w:hAnsiTheme="majorBidi"/>
                <w:b/>
                <w:bCs/>
                <w:color w:val="auto"/>
              </w:rPr>
              <w:t>Amman</w:t>
            </w:r>
            <w:r w:rsidRPr="00F557C2">
              <w:rPr>
                <w:rFonts w:asciiTheme="majorBidi" w:eastAsia="Times New Roman" w:hAnsiTheme="majorBidi"/>
                <w:b/>
                <w:bCs/>
                <w:color w:val="auto"/>
                <w:lang w:eastAsia="en-US"/>
              </w:rPr>
              <w:t>, Jordan</w:t>
            </w:r>
          </w:p>
          <w:p w14:paraId="47259ADF" w14:textId="3928B855" w:rsidR="00E529F4" w:rsidRPr="00F557C2" w:rsidRDefault="00E529F4" w:rsidP="004C381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9380B6B" w14:textId="77777777" w:rsidR="004C3811" w:rsidRPr="00F557C2" w:rsidRDefault="004C3811" w:rsidP="004C381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14:paraId="3341066B" w14:textId="287C077D" w:rsidR="004C3811" w:rsidRPr="00F557C2" w:rsidRDefault="00E529F4" w:rsidP="004C381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557C2">
              <w:rPr>
                <w:rFonts w:asciiTheme="majorBidi" w:hAnsiTheme="majorBidi" w:cstheme="majorBidi"/>
                <w:b/>
                <w:bCs/>
                <w:szCs w:val="24"/>
                <w:rtl/>
              </w:rPr>
              <w:t>مدعو</w:t>
            </w:r>
            <w:r w:rsidRPr="00F557C2">
              <w:rPr>
                <w:rFonts w:asciiTheme="majorBidi" w:hAnsiTheme="majorBidi" w:cstheme="majorBidi"/>
                <w:b/>
                <w:bCs/>
                <w:szCs w:val="24"/>
                <w:rtl/>
                <w:lang w:bidi="ar-JO"/>
              </w:rPr>
              <w:t>ة</w:t>
            </w:r>
            <w:r w:rsidRPr="00F557C2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من قبل </w:t>
            </w:r>
          </w:p>
          <w:p w14:paraId="08B33056" w14:textId="7E4F04F2" w:rsidR="00E529F4" w:rsidRPr="00F557C2" w:rsidRDefault="00E529F4" w:rsidP="004C381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F557C2">
              <w:rPr>
                <w:rFonts w:asciiTheme="majorBidi" w:hAnsiTheme="majorBidi" w:cstheme="majorBidi"/>
                <w:b/>
                <w:bCs/>
                <w:szCs w:val="24"/>
                <w:rtl/>
              </w:rPr>
              <w:t>مركز العلاج الطبيعي</w:t>
            </w:r>
          </w:p>
        </w:tc>
      </w:tr>
      <w:tr w:rsidR="00E529F4" w:rsidRPr="006177BB" w14:paraId="0519361A" w14:textId="77777777" w:rsidTr="00E529F4">
        <w:trPr>
          <w:trHeight w:hRule="exact" w:val="671"/>
        </w:trPr>
        <w:tc>
          <w:tcPr>
            <w:tcW w:w="288" w:type="dxa"/>
          </w:tcPr>
          <w:p w14:paraId="2EC1938D" w14:textId="77777777" w:rsidR="00E529F4" w:rsidRPr="006177BB" w:rsidRDefault="00E529F4" w:rsidP="00E529F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425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3465C37" w14:textId="0D2E5C52" w:rsidR="00E529F4" w:rsidRPr="00E529F4" w:rsidRDefault="00E529F4" w:rsidP="00E529F4">
            <w:pPr>
              <w:bidi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4C9B92" w14:textId="201EECF5" w:rsidR="00E529F4" w:rsidRPr="006177BB" w:rsidRDefault="00E529F4" w:rsidP="00E529F4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EF917F8" w14:textId="3CDEC89A" w:rsidR="00E529F4" w:rsidRPr="006177BB" w:rsidRDefault="00E529F4" w:rsidP="00E529F4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E529F4" w:rsidRPr="006177BB" w14:paraId="4B4DEC41" w14:textId="77777777" w:rsidTr="00E529F4">
        <w:trPr>
          <w:trHeight w:hRule="exact" w:val="583"/>
        </w:trPr>
        <w:tc>
          <w:tcPr>
            <w:tcW w:w="288" w:type="dxa"/>
          </w:tcPr>
          <w:p w14:paraId="333D2EFB" w14:textId="77777777" w:rsidR="00E529F4" w:rsidRPr="006177BB" w:rsidRDefault="00E529F4" w:rsidP="00E529F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425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D401B1D" w14:textId="690C8971" w:rsidR="00E529F4" w:rsidRPr="006177BB" w:rsidRDefault="00E529F4" w:rsidP="00E529F4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2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5D0FC3" w14:textId="04D8CBEE" w:rsidR="00E529F4" w:rsidRPr="006177BB" w:rsidRDefault="00E529F4" w:rsidP="00E529F4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03278B8" w14:textId="493AA5DF" w:rsidR="00E529F4" w:rsidRPr="006177BB" w:rsidRDefault="00E529F4" w:rsidP="00E529F4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E529F4" w:rsidRPr="006177BB" w14:paraId="4BBF9B84" w14:textId="77777777" w:rsidTr="00E529F4">
        <w:trPr>
          <w:trHeight w:hRule="exact" w:val="1150"/>
        </w:trPr>
        <w:tc>
          <w:tcPr>
            <w:tcW w:w="288" w:type="dxa"/>
          </w:tcPr>
          <w:p w14:paraId="076D6969" w14:textId="77777777" w:rsidR="00E529F4" w:rsidRPr="006177BB" w:rsidRDefault="00E529F4" w:rsidP="00E529F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425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B7194EC" w14:textId="5B717991" w:rsidR="00E529F4" w:rsidRPr="006177BB" w:rsidRDefault="00E529F4" w:rsidP="00E529F4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2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6AE8EB" w14:textId="29F56216" w:rsidR="00E529F4" w:rsidRPr="006177BB" w:rsidRDefault="00E529F4" w:rsidP="00E529F4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3764846" w14:textId="08258D0B" w:rsidR="00E529F4" w:rsidRPr="006177BB" w:rsidRDefault="00E529F4" w:rsidP="00E529F4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E529F4" w:rsidRPr="006177BB" w14:paraId="6413D41C" w14:textId="77777777" w:rsidTr="00E529F4">
        <w:trPr>
          <w:trHeight w:hRule="exact" w:val="1446"/>
        </w:trPr>
        <w:tc>
          <w:tcPr>
            <w:tcW w:w="288" w:type="dxa"/>
          </w:tcPr>
          <w:p w14:paraId="1AAB9FC5" w14:textId="77777777" w:rsidR="00E529F4" w:rsidRPr="006177BB" w:rsidRDefault="00E529F4" w:rsidP="00E529F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425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451D0974" w14:textId="1F86D345" w:rsidR="00E529F4" w:rsidRDefault="00E529F4" w:rsidP="00E529F4">
            <w:pPr>
              <w:bidi w:val="0"/>
              <w:jc w:val="both"/>
            </w:pPr>
          </w:p>
        </w:tc>
        <w:tc>
          <w:tcPr>
            <w:tcW w:w="226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06008C86" w14:textId="56634E45" w:rsidR="00E529F4" w:rsidRDefault="00E529F4" w:rsidP="00E529F4">
            <w:pPr>
              <w:bidi w:val="0"/>
              <w:jc w:val="both"/>
            </w:pP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5E1B9AF0" w14:textId="3AE08770" w:rsidR="00E529F4" w:rsidRDefault="00E529F4" w:rsidP="00E529F4">
            <w:pPr>
              <w:bidi w:val="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</w:tbl>
    <w:p w14:paraId="10BDFAFC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6999BC63" w14:textId="77777777" w:rsidTr="00D62090">
        <w:tc>
          <w:tcPr>
            <w:tcW w:w="8505" w:type="dxa"/>
            <w:shd w:val="clear" w:color="auto" w:fill="D9D9D9"/>
          </w:tcPr>
          <w:p w14:paraId="63525BD4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الدورات التدريبية</w:t>
            </w:r>
          </w:p>
        </w:tc>
      </w:tr>
    </w:tbl>
    <w:p w14:paraId="49DD2324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907D1E" w:rsidRPr="006177BB" w14:paraId="75979098" w14:textId="77777777">
        <w:trPr>
          <w:trHeight w:hRule="exact" w:val="500"/>
        </w:trPr>
        <w:tc>
          <w:tcPr>
            <w:tcW w:w="288" w:type="dxa"/>
          </w:tcPr>
          <w:p w14:paraId="4399FB9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5568038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الدورة والجهة المنظمة</w:t>
            </w:r>
          </w:p>
          <w:p w14:paraId="62819113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1FA7709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2A365B" w:rsidRPr="006177BB" w14:paraId="1760FF41" w14:textId="77777777">
        <w:tc>
          <w:tcPr>
            <w:tcW w:w="288" w:type="dxa"/>
          </w:tcPr>
          <w:p w14:paraId="2C149F41" w14:textId="77777777" w:rsidR="002A365B" w:rsidRPr="006177BB" w:rsidRDefault="002A365B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E2E5DAD" w14:textId="083D1A08" w:rsidR="002A365B" w:rsidRDefault="002A365B" w:rsidP="00F9546E">
            <w:pPr>
              <w:widowControl w:val="0"/>
              <w:overflowPunct/>
              <w:bidi w:val="0"/>
              <w:jc w:val="both"/>
              <w:textAlignment w:val="auto"/>
            </w:pPr>
            <w:r w:rsidRPr="002A365B">
              <w:rPr>
                <w:rFonts w:asciiTheme="majorBidi" w:hAnsiTheme="majorBidi" w:cstheme="majorBidi"/>
                <w:szCs w:val="24"/>
                <w:rtl/>
                <w:lang w:bidi="ar-JO"/>
              </w:rPr>
              <w:t>كأداة استشهاد: كيفية تحسين دقة وسرعة كتابة البحث</w:t>
            </w:r>
            <w:r w:rsidRPr="002A365B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A365B">
              <w:rPr>
                <w:rFonts w:asciiTheme="majorBidi" w:hAnsiTheme="majorBidi" w:cstheme="majorBidi"/>
                <w:b/>
                <w:bCs/>
                <w:szCs w:val="24"/>
              </w:rPr>
              <w:t>Zotero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at university of Jordan 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3CC8040" w14:textId="357DB210" w:rsidR="002A365B" w:rsidRDefault="002A365B" w:rsidP="00800CE8">
            <w:pPr>
              <w:bidi w:val="0"/>
            </w:pPr>
            <w:r>
              <w:rPr>
                <w:rFonts w:asciiTheme="majorBidi" w:hAnsiTheme="majorBidi" w:cstheme="majorBidi"/>
                <w:szCs w:val="24"/>
              </w:rPr>
              <w:t>At university of Jordan ,11 November 2023</w:t>
            </w:r>
          </w:p>
        </w:tc>
      </w:tr>
      <w:tr w:rsidR="002A365B" w:rsidRPr="006177BB" w14:paraId="190179C6" w14:textId="77777777">
        <w:tc>
          <w:tcPr>
            <w:tcW w:w="288" w:type="dxa"/>
          </w:tcPr>
          <w:p w14:paraId="311A2739" w14:textId="77777777" w:rsidR="002A365B" w:rsidRPr="006177BB" w:rsidRDefault="002A365B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35F807C" w14:textId="6886EF0D" w:rsidR="002A365B" w:rsidRPr="002A365B" w:rsidRDefault="002A365B" w:rsidP="00F9546E">
            <w:pPr>
              <w:widowControl w:val="0"/>
              <w:overflowPunct/>
              <w:bidi w:val="0"/>
              <w:jc w:val="both"/>
              <w:textAlignment w:val="auto"/>
              <w:rPr>
                <w:rFonts w:asciiTheme="majorBidi" w:hAnsiTheme="majorBidi" w:cstheme="majorBidi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Cs w:val="24"/>
                <w:lang w:bidi="ar-JO"/>
              </w:rPr>
              <w:t xml:space="preserve">How to write the literature review at university of Jordan 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1D0F987" w14:textId="5CF19D43" w:rsidR="002A365B" w:rsidRDefault="002A365B" w:rsidP="00800CE8">
            <w:pPr>
              <w:bidi w:val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 November 2023</w:t>
            </w:r>
          </w:p>
        </w:tc>
      </w:tr>
      <w:tr w:rsidR="00907D1E" w:rsidRPr="006177BB" w14:paraId="6530C1C8" w14:textId="77777777">
        <w:tc>
          <w:tcPr>
            <w:tcW w:w="288" w:type="dxa"/>
          </w:tcPr>
          <w:p w14:paraId="5293107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90B3814" w14:textId="1CEB2EFD" w:rsidR="00907D1E" w:rsidRDefault="007B552C" w:rsidP="00F9546E">
            <w:pPr>
              <w:widowControl w:val="0"/>
              <w:overflowPunct/>
              <w:bidi w:val="0"/>
              <w:jc w:val="both"/>
              <w:textAlignment w:val="auto"/>
            </w:pPr>
            <w:r>
              <w:t>Elsevier Training Session (introduction to evidence-based decisions in research) from Elsevier</w:t>
            </w:r>
          </w:p>
          <w:p w14:paraId="6EEB0815" w14:textId="411DF258" w:rsidR="007B552C" w:rsidRPr="00F9546E" w:rsidRDefault="007B552C" w:rsidP="007B552C">
            <w:pPr>
              <w:widowControl w:val="0"/>
              <w:overflowPunct/>
              <w:bidi w:val="0"/>
              <w:jc w:val="both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9A1F495" w14:textId="4EE089C4" w:rsidR="00907D1E" w:rsidRPr="006177BB" w:rsidRDefault="007B552C" w:rsidP="00800CE8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t>at university of Jordan, on Tuesday 03 September, 2024</w:t>
            </w:r>
          </w:p>
        </w:tc>
      </w:tr>
      <w:tr w:rsidR="007B552C" w:rsidRPr="006177BB" w14:paraId="34D09320" w14:textId="77777777">
        <w:tc>
          <w:tcPr>
            <w:tcW w:w="288" w:type="dxa"/>
          </w:tcPr>
          <w:p w14:paraId="75FD7854" w14:textId="77777777" w:rsidR="007B552C" w:rsidRPr="006177BB" w:rsidRDefault="007B552C" w:rsidP="007B552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7FE225C" w14:textId="43907F05" w:rsidR="007B552C" w:rsidRDefault="007B552C" w:rsidP="007B552C">
            <w:pPr>
              <w:widowControl w:val="0"/>
              <w:overflowPunct/>
              <w:bidi w:val="0"/>
              <w:jc w:val="both"/>
              <w:textAlignment w:val="auto"/>
            </w:pPr>
            <w:proofErr w:type="spellStart"/>
            <w:r>
              <w:t>Scival</w:t>
            </w:r>
            <w:proofErr w:type="spellEnd"/>
            <w:r>
              <w:t xml:space="preserve"> Training for University of Jordan (Analyzing the global research landscape) from Elsevier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B78D002" w14:textId="2D4C7D54" w:rsidR="007B552C" w:rsidRDefault="007B552C" w:rsidP="007B552C">
            <w:pPr>
              <w:bidi w:val="0"/>
            </w:pPr>
            <w:r>
              <w:t>at Jordan, on Monday 23 September, 2024</w:t>
            </w:r>
          </w:p>
        </w:tc>
      </w:tr>
      <w:tr w:rsidR="007B552C" w:rsidRPr="006177BB" w14:paraId="44F4CA77" w14:textId="77777777">
        <w:tc>
          <w:tcPr>
            <w:tcW w:w="288" w:type="dxa"/>
          </w:tcPr>
          <w:p w14:paraId="1A8704B4" w14:textId="77777777" w:rsidR="007B552C" w:rsidRPr="006177BB" w:rsidRDefault="007B552C" w:rsidP="007B552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CC2836" w14:textId="6BECB9F2" w:rsidR="007B552C" w:rsidRPr="00F70231" w:rsidRDefault="007B552C" w:rsidP="007B552C">
            <w:pPr>
              <w:widowControl w:val="0"/>
              <w:overflowPunct/>
              <w:bidi w:val="0"/>
              <w:jc w:val="both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  <w:r>
              <w:t>Safeguard Your Research: Avoiding Predatory Journals from Elsevier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B2F69A5" w14:textId="60D765BF" w:rsidR="007B552C" w:rsidRPr="006177BB" w:rsidRDefault="007B552C" w:rsidP="007B552C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t>at MEA Region, on Monday 11 November, 2024</w:t>
            </w:r>
          </w:p>
        </w:tc>
      </w:tr>
      <w:tr w:rsidR="007B552C" w:rsidRPr="006177BB" w14:paraId="3BC10CEF" w14:textId="77777777" w:rsidTr="00F70231">
        <w:trPr>
          <w:trHeight w:val="709"/>
        </w:trPr>
        <w:tc>
          <w:tcPr>
            <w:tcW w:w="288" w:type="dxa"/>
          </w:tcPr>
          <w:p w14:paraId="7E0803CE" w14:textId="77777777" w:rsidR="007B552C" w:rsidRPr="006177BB" w:rsidRDefault="007B552C" w:rsidP="007B552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486E81B" w14:textId="7153615A" w:rsidR="007B552C" w:rsidRPr="00F70231" w:rsidRDefault="007B552C" w:rsidP="007B552C">
            <w:pPr>
              <w:widowControl w:val="0"/>
              <w:overflowPunct/>
              <w:bidi w:val="0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  <w:r>
              <w:t>Strategies for better Research visibility - Elsevier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6830770" w14:textId="61D9EAD9" w:rsidR="007B552C" w:rsidRPr="006177BB" w:rsidRDefault="007B552C" w:rsidP="007B552C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t>at University of Jordan, on Tuesday 01 October, 2024</w:t>
            </w:r>
          </w:p>
        </w:tc>
      </w:tr>
      <w:tr w:rsidR="007B552C" w:rsidRPr="006177BB" w14:paraId="0E933905" w14:textId="77777777" w:rsidTr="00F70231">
        <w:trPr>
          <w:trHeight w:val="709"/>
        </w:trPr>
        <w:tc>
          <w:tcPr>
            <w:tcW w:w="288" w:type="dxa"/>
          </w:tcPr>
          <w:p w14:paraId="4C79C731" w14:textId="77777777" w:rsidR="007B552C" w:rsidRPr="006177BB" w:rsidRDefault="007B552C" w:rsidP="007B552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6DB8973" w14:textId="54A230A1" w:rsidR="007B552C" w:rsidRPr="002A365B" w:rsidRDefault="007B552C" w:rsidP="007B552C">
            <w:pPr>
              <w:widowControl w:val="0"/>
              <w:overflowPunct/>
              <w:bidi w:val="0"/>
              <w:textAlignment w:val="auto"/>
              <w:rPr>
                <w:rFonts w:asciiTheme="majorBidi" w:hAnsiTheme="majorBidi" w:cstheme="majorBidi"/>
                <w:szCs w:val="24"/>
                <w:rtl/>
                <w:lang w:bidi="ar-JO"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F34FB22" w14:textId="40B81F86" w:rsidR="007B552C" w:rsidRPr="002A365B" w:rsidRDefault="007B552C" w:rsidP="007B552C">
            <w:pPr>
              <w:bidi w:val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68DD1B7D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BB79F5" w:rsidRPr="006177BB" w14:paraId="5DD1F5F0" w14:textId="77777777" w:rsidTr="00D62090">
        <w:tc>
          <w:tcPr>
            <w:tcW w:w="8364" w:type="dxa"/>
            <w:shd w:val="clear" w:color="auto" w:fill="D9D9D9"/>
          </w:tcPr>
          <w:p w14:paraId="0574684D" w14:textId="77777777" w:rsidR="00BB79F5" w:rsidRPr="006177BB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المنح والجوائز التي حصل عليها </w:t>
            </w:r>
          </w:p>
        </w:tc>
      </w:tr>
    </w:tbl>
    <w:p w14:paraId="5AD4D938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114"/>
        <w:gridCol w:w="3582"/>
        <w:gridCol w:w="1663"/>
      </w:tblGrid>
      <w:tr w:rsidR="003B1EBA" w:rsidRPr="006177BB" w14:paraId="6CBAA080" w14:textId="77777777">
        <w:trPr>
          <w:trHeight w:hRule="exact" w:val="500"/>
        </w:trPr>
        <w:tc>
          <w:tcPr>
            <w:tcW w:w="288" w:type="dxa"/>
          </w:tcPr>
          <w:p w14:paraId="329E1BC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769D54DF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الجائزة</w:t>
            </w:r>
          </w:p>
        </w:tc>
        <w:tc>
          <w:tcPr>
            <w:tcW w:w="358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CCDE135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للجائزة ومكانها</w:t>
            </w:r>
          </w:p>
        </w:tc>
        <w:tc>
          <w:tcPr>
            <w:tcW w:w="166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51455AD6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3B1EBA" w:rsidRPr="006177BB" w14:paraId="0CFFC581" w14:textId="77777777">
        <w:tc>
          <w:tcPr>
            <w:tcW w:w="288" w:type="dxa"/>
          </w:tcPr>
          <w:p w14:paraId="4EAC49C2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29669AC" w14:textId="623F6F35" w:rsidR="003B1EBA" w:rsidRPr="003D743E" w:rsidRDefault="003B1EBA" w:rsidP="003C4358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358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60CF4B" w14:textId="63983C1A" w:rsidR="003B1EBA" w:rsidRPr="003D743E" w:rsidRDefault="003B1EBA" w:rsidP="003C4358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6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FFD219F" w14:textId="36BB489F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  <w:tr w:rsidR="003B1EBA" w:rsidRPr="006177BB" w14:paraId="3D69D0FD" w14:textId="77777777" w:rsidTr="003D743E">
        <w:trPr>
          <w:trHeight w:val="503"/>
        </w:trPr>
        <w:tc>
          <w:tcPr>
            <w:tcW w:w="288" w:type="dxa"/>
          </w:tcPr>
          <w:p w14:paraId="4B489930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B29B089" w14:textId="0A405F85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665967" w14:textId="2C3BAA6C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68091E4" w14:textId="7B9B6479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</w:tbl>
    <w:p w14:paraId="1F8348D0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sectPr w:rsidR="0097482D" w:rsidRPr="006177BB" w:rsidSect="007555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lowerLetter"/>
      </w:endnotePr>
      <w:pgSz w:w="11907" w:h="16840" w:code="9"/>
      <w:pgMar w:top="1418" w:right="1418" w:bottom="1418" w:left="1418" w:header="720" w:footer="1134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7E2F4" w14:textId="77777777" w:rsidR="00E76D35" w:rsidRDefault="00E76D35">
      <w:r>
        <w:separator/>
      </w:r>
    </w:p>
  </w:endnote>
  <w:endnote w:type="continuationSeparator" w:id="0">
    <w:p w14:paraId="5D7B19A4" w14:textId="77777777" w:rsidR="00E76D35" w:rsidRDefault="00E7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ef Ruqaa">
    <w:charset w:val="B2"/>
    <w:family w:val="auto"/>
    <w:pitch w:val="variable"/>
    <w:sig w:usb0="8000206F" w:usb1="8000004B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6AC1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5550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59131E97" w14:textId="77777777" w:rsidR="0097482D" w:rsidRDefault="009748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EDBCF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C260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45535370" w14:textId="77777777" w:rsidR="0097482D" w:rsidRPr="00942EDE" w:rsidRDefault="002457A1">
    <w:pPr>
      <w:pStyle w:val="Footer"/>
      <w:jc w:val="right"/>
      <w:rPr>
        <w:sz w:val="18"/>
        <w:szCs w:val="10"/>
        <w:rtl/>
        <w:lang w:bidi="ar-JO"/>
      </w:rPr>
    </w:pPr>
    <w:r w:rsidRPr="00942EDE">
      <w:rPr>
        <w:rFonts w:cs="Traditional Arabic"/>
        <w:noProof/>
        <w:sz w:val="14"/>
        <w:szCs w:val="18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7552B" wp14:editId="00DB165C">
              <wp:simplePos x="0" y="0"/>
              <wp:positionH relativeFrom="column">
                <wp:posOffset>2526030</wp:posOffset>
              </wp:positionH>
              <wp:positionV relativeFrom="paragraph">
                <wp:posOffset>-19050</wp:posOffset>
              </wp:positionV>
              <wp:extent cx="541655" cy="27114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499344" w14:textId="77777777" w:rsidR="0097482D" w:rsidRDefault="0097482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7552B" id=" 1" o:spid="_x0000_s1027" style="position:absolute;margin-left:198.9pt;margin-top:-1.5pt;width:42.6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" o:allowincell="f" filled="f" stroked="f" strokeweight="1pt">
              <v:path arrowok="t"/>
              <v:textbox inset="1pt,1pt,1pt,1pt">
                <w:txbxContent>
                  <w:p w14:paraId="3A499344" w14:textId="77777777" w:rsidR="0097482D" w:rsidRDefault="0097482D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942EDE" w:rsidRPr="00942EDE">
      <w:rPr>
        <w:sz w:val="22"/>
        <w:szCs w:val="14"/>
        <w:lang w:bidi="ar-JO"/>
      </w:rPr>
      <w:t>QA-CV-</w:t>
    </w:r>
    <w:r w:rsidR="00942EDE">
      <w:rPr>
        <w:sz w:val="22"/>
        <w:szCs w:val="14"/>
        <w:lang w:bidi="ar-JO"/>
      </w:rPr>
      <w:t>S1-</w:t>
    </w:r>
    <w:r w:rsidR="00942EDE" w:rsidRPr="00942EDE">
      <w:rPr>
        <w:sz w:val="22"/>
        <w:szCs w:val="14"/>
        <w:lang w:bidi="ar-JO"/>
      </w:rPr>
      <w:t>2023</w:t>
    </w:r>
    <w:r w:rsidR="00942EDE" w:rsidRPr="00942EDE">
      <w:rPr>
        <w:sz w:val="22"/>
        <w:szCs w:val="14"/>
        <w:lang w:bidi="ar-JO"/>
      </w:rPr>
      <w:tab/>
      <w:t>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5647A" w14:textId="77777777" w:rsidR="00CC24D7" w:rsidRDefault="00CC24D7" w:rsidP="00CC24D7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</w:p>
  <w:p w14:paraId="2FCC7064" w14:textId="77777777" w:rsidR="00CC24D7" w:rsidRDefault="00CC24D7" w:rsidP="00CC24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C3099" w14:textId="77777777" w:rsidR="00E76D35" w:rsidRDefault="00E76D35">
      <w:r>
        <w:separator/>
      </w:r>
    </w:p>
  </w:footnote>
  <w:footnote w:type="continuationSeparator" w:id="0">
    <w:p w14:paraId="16AAB045" w14:textId="77777777" w:rsidR="00E76D35" w:rsidRDefault="00E7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4DC7" w14:textId="77777777" w:rsidR="00801A73" w:rsidRDefault="00801A73" w:rsidP="00801A7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801A73">
      <w:rPr>
        <w:rFonts w:ascii="Simplified Arabic" w:hAnsi="Simplified Arabic" w:cs="Simplified Arabic"/>
        <w:b/>
        <w:bCs/>
        <w:szCs w:val="24"/>
        <w:rtl/>
      </w:rPr>
      <w:t xml:space="preserve">الجامعة الأردنية            </w:t>
    </w:r>
    <w:r w:rsidRPr="00801A73">
      <w:rPr>
        <w:rFonts w:ascii="Simplified Arabic" w:hAnsi="Simplified Arabic" w:cs="Simplified Arabic" w:hint="cs"/>
        <w:b/>
        <w:bCs/>
        <w:szCs w:val="24"/>
        <w:rtl/>
      </w:rPr>
      <w:t>ن</w:t>
    </w:r>
    <w:r w:rsidRPr="00801A73">
      <w:rPr>
        <w:rFonts w:ascii="Simplified Arabic" w:hAnsi="Simplified Arabic" w:cs="Simplified Arabic"/>
        <w:b/>
        <w:bCs/>
        <w:szCs w:val="24"/>
        <w:rtl/>
      </w:rPr>
      <w:t xml:space="preserve">موذج السيرة الذاتية                 مركز الاعتماد وضمان الجودة </w:t>
    </w:r>
  </w:p>
  <w:p w14:paraId="4078BA43" w14:textId="77777777" w:rsidR="00801A73" w:rsidRDefault="00801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F3BC" w14:textId="77777777" w:rsidR="00072677" w:rsidRDefault="002457A1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35272C9" wp14:editId="1D0A7DC3">
          <wp:simplePos x="0" y="0"/>
          <wp:positionH relativeFrom="margin">
            <wp:posOffset>2644775</wp:posOffset>
          </wp:positionH>
          <wp:positionV relativeFrom="margin">
            <wp:posOffset>-1223010</wp:posOffset>
          </wp:positionV>
          <wp:extent cx="438785" cy="59372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15E85" w14:textId="77777777" w:rsidR="00072677" w:rsidRDefault="00072677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  <w:rtl/>
        <w:lang w:bidi="ar-JO"/>
      </w:rPr>
    </w:pPr>
  </w:p>
  <w:p w14:paraId="7FB3EB61" w14:textId="77777777" w:rsidR="00801A73" w:rsidRDefault="00072677" w:rsidP="0007267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>
      <w:rPr>
        <w:rFonts w:ascii="Simplified Arabic" w:hAnsi="Simplified Arabic" w:cs="Simplified Arabic" w:hint="cs"/>
        <w:b/>
        <w:bCs/>
        <w:szCs w:val="24"/>
        <w:rtl/>
      </w:rPr>
      <w:t>جامعة جرش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           </w:t>
    </w:r>
    <w:r>
      <w:rPr>
        <w:rFonts w:ascii="Simplified Arabic" w:hAnsi="Simplified Arabic" w:cs="Simplified Arabic"/>
        <w:b/>
        <w:bCs/>
        <w:szCs w:val="24"/>
        <w:rtl/>
      </w:rPr>
      <w:tab/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              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السيرة الذاتية                 </w:t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عمادة الجودة والاعتماد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</w:t>
    </w:r>
  </w:p>
  <w:p w14:paraId="3459EAFD" w14:textId="77777777" w:rsidR="00801A73" w:rsidRDefault="00801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7D8A" w14:textId="77777777" w:rsidR="00CC24D7" w:rsidRDefault="00CC24D7" w:rsidP="00CC24D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CC24D7">
      <w:rPr>
        <w:rFonts w:ascii="Simplified Arabic" w:hAnsi="Simplified Arabic" w:cs="Simplified Arabic"/>
        <w:b/>
        <w:bCs/>
        <w:szCs w:val="24"/>
        <w:rtl/>
      </w:rPr>
      <w:t xml:space="preserve">الجامعة الأردنية </w:t>
    </w:r>
    <w:r>
      <w:rPr>
        <w:rFonts w:ascii="Simplified Arabic" w:hAnsi="Simplified Arabic" w:cs="Simplified Arabic"/>
        <w:b/>
        <w:bCs/>
        <w:szCs w:val="24"/>
      </w:rPr>
      <w:t xml:space="preserve">                             </w:t>
    </w:r>
    <w:r>
      <w:rPr>
        <w:rFonts w:ascii="Simplified Arabic" w:hAnsi="Simplified Arabic" w:cs="Simplified Arabic" w:hint="cs"/>
        <w:b/>
        <w:bCs/>
        <w:szCs w:val="24"/>
        <w:rtl/>
        <w:lang w:bidi="ar-JO"/>
      </w:rPr>
      <w:t>نموذج السيرة الذاتية</w:t>
    </w:r>
    <w:r>
      <w:rPr>
        <w:rFonts w:ascii="Simplified Arabic" w:hAnsi="Simplified Arabic" w:cs="Simplified Arabic"/>
        <w:b/>
        <w:bCs/>
        <w:szCs w:val="24"/>
      </w:rPr>
      <w:t xml:space="preserve">                    </w:t>
    </w:r>
    <w:r w:rsidRPr="00CC24D7">
      <w:rPr>
        <w:rFonts w:ascii="Simplified Arabic" w:hAnsi="Simplified Arabic" w:cs="Simplified Arabic"/>
        <w:b/>
        <w:bCs/>
        <w:szCs w:val="24"/>
        <w:rtl/>
      </w:rPr>
      <w:t>مركز الاعتماد وضمان الجودة</w:t>
    </w:r>
    <w:r w:rsidRPr="00CC24D7">
      <w:rPr>
        <w:rFonts w:ascii="Simplified Arabic" w:hAnsi="Simplified Arabic" w:cs="Simplified Arabic"/>
        <w:b/>
        <w:bCs/>
        <w:szCs w:val="24"/>
      </w:rPr>
      <w:t xml:space="preserve"> </w:t>
    </w:r>
  </w:p>
  <w:p w14:paraId="7630F9CF" w14:textId="77777777" w:rsidR="00CC24D7" w:rsidRDefault="00CC2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16D51"/>
    <w:multiLevelType w:val="hybridMultilevel"/>
    <w:tmpl w:val="36C46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3AB"/>
    <w:multiLevelType w:val="hybridMultilevel"/>
    <w:tmpl w:val="CF54448E"/>
    <w:lvl w:ilvl="0" w:tplc="E4F6769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4FDF"/>
    <w:multiLevelType w:val="hybridMultilevel"/>
    <w:tmpl w:val="A380DF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num w:numId="1" w16cid:durableId="1684235727">
    <w:abstractNumId w:val="3"/>
  </w:num>
  <w:num w:numId="2" w16cid:durableId="59180435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 w16cid:durableId="637684931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 w16cid:durableId="61830176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 w16cid:durableId="1264610430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 w16cid:durableId="113791692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 w16cid:durableId="1565532536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 w16cid:durableId="1341393578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 w16cid:durableId="1788307230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10" w16cid:durableId="865099452">
    <w:abstractNumId w:val="1"/>
  </w:num>
  <w:num w:numId="11" w16cid:durableId="413355835">
    <w:abstractNumId w:val="0"/>
  </w:num>
  <w:num w:numId="12" w16cid:durableId="123164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6C"/>
    <w:rsid w:val="00014DA0"/>
    <w:rsid w:val="00072677"/>
    <w:rsid w:val="000947F5"/>
    <w:rsid w:val="000A6419"/>
    <w:rsid w:val="000E1FBE"/>
    <w:rsid w:val="000F0C4E"/>
    <w:rsid w:val="000F0FB4"/>
    <w:rsid w:val="00155ED3"/>
    <w:rsid w:val="001876E3"/>
    <w:rsid w:val="002457A1"/>
    <w:rsid w:val="00261E0E"/>
    <w:rsid w:val="00270EFD"/>
    <w:rsid w:val="002A365B"/>
    <w:rsid w:val="00315CD1"/>
    <w:rsid w:val="0036124D"/>
    <w:rsid w:val="00381712"/>
    <w:rsid w:val="00385345"/>
    <w:rsid w:val="00393C85"/>
    <w:rsid w:val="003949DD"/>
    <w:rsid w:val="003B1EBA"/>
    <w:rsid w:val="003C3140"/>
    <w:rsid w:val="003C4358"/>
    <w:rsid w:val="003C736B"/>
    <w:rsid w:val="003D743E"/>
    <w:rsid w:val="003F47D2"/>
    <w:rsid w:val="00430BE8"/>
    <w:rsid w:val="0046509F"/>
    <w:rsid w:val="004753A9"/>
    <w:rsid w:val="004C3811"/>
    <w:rsid w:val="004F2F79"/>
    <w:rsid w:val="005A7F9F"/>
    <w:rsid w:val="005B4B98"/>
    <w:rsid w:val="005E68DB"/>
    <w:rsid w:val="006177BB"/>
    <w:rsid w:val="00644313"/>
    <w:rsid w:val="006C2605"/>
    <w:rsid w:val="006E0773"/>
    <w:rsid w:val="006E32AE"/>
    <w:rsid w:val="007241BB"/>
    <w:rsid w:val="007350C6"/>
    <w:rsid w:val="0075550D"/>
    <w:rsid w:val="007831CE"/>
    <w:rsid w:val="007A29CB"/>
    <w:rsid w:val="007B552C"/>
    <w:rsid w:val="007C0F3D"/>
    <w:rsid w:val="00800CE8"/>
    <w:rsid w:val="00801A73"/>
    <w:rsid w:val="00827705"/>
    <w:rsid w:val="008E4040"/>
    <w:rsid w:val="008F0DDB"/>
    <w:rsid w:val="0090389B"/>
    <w:rsid w:val="00907D1E"/>
    <w:rsid w:val="00924FB3"/>
    <w:rsid w:val="00942EDE"/>
    <w:rsid w:val="00963B2F"/>
    <w:rsid w:val="0097482D"/>
    <w:rsid w:val="009B4E2A"/>
    <w:rsid w:val="009C2E12"/>
    <w:rsid w:val="00A30802"/>
    <w:rsid w:val="00A4165D"/>
    <w:rsid w:val="00AD2BBB"/>
    <w:rsid w:val="00B007DE"/>
    <w:rsid w:val="00B352DC"/>
    <w:rsid w:val="00B356EA"/>
    <w:rsid w:val="00B714FE"/>
    <w:rsid w:val="00BB6C50"/>
    <w:rsid w:val="00BB79F5"/>
    <w:rsid w:val="00BF265B"/>
    <w:rsid w:val="00C10712"/>
    <w:rsid w:val="00C4717B"/>
    <w:rsid w:val="00C523E0"/>
    <w:rsid w:val="00C726BB"/>
    <w:rsid w:val="00C72F56"/>
    <w:rsid w:val="00C91E7E"/>
    <w:rsid w:val="00CA6E0A"/>
    <w:rsid w:val="00CC24D7"/>
    <w:rsid w:val="00CC5304"/>
    <w:rsid w:val="00D07CB6"/>
    <w:rsid w:val="00D62090"/>
    <w:rsid w:val="00D91643"/>
    <w:rsid w:val="00D965D6"/>
    <w:rsid w:val="00E239AF"/>
    <w:rsid w:val="00E529F4"/>
    <w:rsid w:val="00E76D35"/>
    <w:rsid w:val="00E8316C"/>
    <w:rsid w:val="00EF1572"/>
    <w:rsid w:val="00F000E6"/>
    <w:rsid w:val="00F00F8C"/>
    <w:rsid w:val="00F557C2"/>
    <w:rsid w:val="00F70231"/>
    <w:rsid w:val="00F9546E"/>
    <w:rsid w:val="00FB176E"/>
    <w:rsid w:val="00FB4982"/>
    <w:rsid w:val="00FC30AA"/>
    <w:rsid w:val="00FC5FE9"/>
    <w:rsid w:val="00FD3D05"/>
    <w:rsid w:val="00FE7733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B5C46"/>
  <w15:chartTrackingRefBased/>
  <w15:docId w15:val="{95F8D14D-0CAC-3D48-BD0C-7A9ACF44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E4040"/>
    <w:pPr>
      <w:overflowPunct/>
      <w:autoSpaceDE/>
      <w:autoSpaceDN/>
      <w:bidi w:val="0"/>
      <w:adjustRightInd/>
      <w:spacing w:before="100" w:beforeAutospacing="1" w:after="100" w:afterAutospacing="1"/>
      <w:textAlignment w:val="auto"/>
      <w:outlineLvl w:val="0"/>
    </w:pPr>
    <w:rPr>
      <w:rFonts w:cs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FooterChar">
    <w:name w:val="Footer Char"/>
    <w:link w:val="Footer"/>
    <w:uiPriority w:val="99"/>
    <w:rsid w:val="00CC24D7"/>
    <w:rPr>
      <w:rFonts w:cs="Arabic Transparent"/>
      <w:sz w:val="24"/>
      <w:szCs w:val="32"/>
      <w:lang w:eastAsia="zh-CN"/>
    </w:rPr>
  </w:style>
  <w:style w:type="table" w:styleId="TableGridLight">
    <w:name w:val="Grid Table Light"/>
    <w:basedOn w:val="TableNormal"/>
    <w:uiPriority w:val="40"/>
    <w:rsid w:val="0007267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">
    <w:name w:val="Grid Table 1 Light"/>
    <w:basedOn w:val="TableNormal"/>
    <w:uiPriority w:val="46"/>
    <w:rsid w:val="0007267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A6E0A"/>
    <w:pPr>
      <w:ind w:left="720"/>
      <w:contextualSpacing/>
    </w:pPr>
  </w:style>
  <w:style w:type="character" w:customStyle="1" w:styleId="il">
    <w:name w:val="il"/>
    <w:basedOn w:val="DefaultParagraphFont"/>
    <w:rsid w:val="001876E3"/>
  </w:style>
  <w:style w:type="character" w:customStyle="1" w:styleId="Heading1Char">
    <w:name w:val="Heading 1 Char"/>
    <w:basedOn w:val="DefaultParagraphFont"/>
    <w:link w:val="Heading1"/>
    <w:uiPriority w:val="9"/>
    <w:rsid w:val="008E4040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529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341A1CD-80F9-4BBF-B9C9-33C9BAB26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CEEF1-A3E5-41F7-8207-54948E331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A01324-14FB-4879-AA0F-39803B3B4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DBE5A-EF0F-4D0C-B906-B7A6B6D1CD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9EEE5D-2FCB-450C-A103-D092D21AF9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السيرة  الذاتية</vt:lpstr>
      <vt:lpstr>وزارة التـعـليـم العالي							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 الذاتية</dc:title>
  <dc:subject/>
  <dc:creator>كلية العمارة والتخطيط</dc:creator>
  <cp:keywords/>
  <cp:lastModifiedBy>Islam Mazin Kamal AlNaqeeb</cp:lastModifiedBy>
  <cp:revision>2</cp:revision>
  <cp:lastPrinted>2015-06-02T08:34:00Z</cp:lastPrinted>
  <dcterms:created xsi:type="dcterms:W3CDTF">2024-12-13T18:02:00Z</dcterms:created>
  <dcterms:modified xsi:type="dcterms:W3CDTF">2024-12-13T18:02:00Z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CJCARFC42DW7-3-662</vt:lpwstr>
  </property>
  <property fmtid="{D5CDD505-2E9C-101B-9397-08002B2CF9AE}" pid="5" name="_dlc_DocIdItemGuid">
    <vt:lpwstr>fab4b485-adcc-4f6d-bebc-fca62bb037dd</vt:lpwstr>
  </property>
  <property fmtid="{D5CDD505-2E9C-101B-9397-08002B2CF9AE}" pid="6" name="_dlc_DocIdUrl">
    <vt:lpwstr>http://sites.ju.edu.jo/ar/pqmc/_layouts/DocIdRedir.aspx?ID=CJCARFC42DW7-3-662, CJCARFC42DW7-3-662</vt:lpwstr>
  </property>
  <property fmtid="{D5CDD505-2E9C-101B-9397-08002B2CF9AE}" pid="7" name="FormType">
    <vt:lpwstr>السيرة الذاتية</vt:lpwstr>
  </property>
</Properties>
</file>