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4133" w14:textId="05DFCF34" w:rsidR="00FC67C5" w:rsidRPr="00487ECB" w:rsidRDefault="00D262DB" w:rsidP="005359FA">
      <w:pPr>
        <w:jc w:val="center"/>
        <w:rPr>
          <w:b/>
          <w:bCs/>
          <w:sz w:val="44"/>
          <w:szCs w:val="44"/>
          <w:u w:val="single"/>
          <w:rtl/>
          <w:lang w:bidi="ar-JO"/>
        </w:rPr>
      </w:pPr>
      <w:r w:rsidRPr="00487ECB">
        <w:rPr>
          <w:b/>
          <w:bCs/>
          <w:sz w:val="44"/>
          <w:szCs w:val="44"/>
          <w:u w:val="single"/>
          <w:lang w:bidi="ar-JO"/>
        </w:rPr>
        <w:t>Biography</w:t>
      </w:r>
    </w:p>
    <w:p w14:paraId="761CC059" w14:textId="77777777" w:rsidR="00D81588" w:rsidRPr="0038799E" w:rsidRDefault="00D81588" w:rsidP="005359FA">
      <w:pPr>
        <w:jc w:val="center"/>
        <w:rPr>
          <w:b/>
          <w:bCs/>
          <w:sz w:val="44"/>
          <w:szCs w:val="44"/>
          <w:u w:val="single"/>
          <w:rtl/>
          <w:lang w:bidi="ar-JO"/>
        </w:rPr>
      </w:pPr>
    </w:p>
    <w:p w14:paraId="1DDCEDD0" w14:textId="295A8E41" w:rsidR="005359FA" w:rsidRPr="00F65B3A" w:rsidRDefault="005359FA" w:rsidP="00F65B3A">
      <w:pPr>
        <w:rPr>
          <w:b/>
          <w:bCs/>
          <w:sz w:val="44"/>
          <w:szCs w:val="44"/>
          <w:u w:val="single"/>
          <w:rtl/>
          <w:lang w:bidi="ar-JO"/>
        </w:rPr>
      </w:pPr>
      <w:r w:rsidRPr="008718BF">
        <w:rPr>
          <w:rFonts w:asciiTheme="majorBidi" w:hAnsiTheme="majorBidi" w:cstheme="majorBidi"/>
          <w:b/>
          <w:bCs/>
          <w:sz w:val="36"/>
          <w:szCs w:val="36"/>
          <w:u w:val="single"/>
          <w:lang w:bidi="ar-JO"/>
        </w:rPr>
        <w:t>First: Personal information</w:t>
      </w:r>
      <w:r w:rsidRPr="00F65B3A">
        <w:rPr>
          <w:b/>
          <w:bCs/>
          <w:sz w:val="44"/>
          <w:szCs w:val="44"/>
          <w:u w:val="single"/>
          <w:lang w:bidi="ar-JO"/>
        </w:rPr>
        <w:t>:</w:t>
      </w:r>
    </w:p>
    <w:p w14:paraId="1210121B" w14:textId="3FEC8702" w:rsidR="00540CCB" w:rsidRPr="003A7A0E" w:rsidRDefault="002677BF" w:rsidP="00F65B3A">
      <w:pPr>
        <w:rPr>
          <w:rFonts w:asciiTheme="majorBidi" w:hAnsiTheme="majorBidi" w:cstheme="majorBidi"/>
          <w:b/>
          <w:bCs/>
          <w:sz w:val="32"/>
          <w:szCs w:val="32"/>
          <w:rtl/>
          <w:lang w:bidi="ar-JO"/>
        </w:rPr>
      </w:pPr>
      <w:r>
        <w:rPr>
          <w:rFonts w:hint="cs"/>
          <w:sz w:val="44"/>
          <w:szCs w:val="44"/>
          <w:rtl/>
          <w:lang w:bidi="ar-JO"/>
        </w:rPr>
        <w:t>-</w:t>
      </w:r>
      <w:r w:rsidR="00540CCB" w:rsidRPr="003A7A0E">
        <w:rPr>
          <w:rFonts w:asciiTheme="majorBidi" w:hAnsiTheme="majorBidi" w:cstheme="majorBidi"/>
          <w:b/>
          <w:bCs/>
          <w:sz w:val="32"/>
          <w:szCs w:val="32"/>
          <w:lang w:bidi="ar-JO"/>
        </w:rPr>
        <w:t>Name: Odeh Mustafa Ali Bani Ahmed</w:t>
      </w:r>
      <w:r w:rsidR="00F65B3A" w:rsidRPr="003A7A0E">
        <w:rPr>
          <w:rFonts w:asciiTheme="majorBidi" w:hAnsiTheme="majorBidi" w:cstheme="majorBidi"/>
          <w:b/>
          <w:bCs/>
          <w:sz w:val="32"/>
          <w:szCs w:val="32"/>
          <w:rtl/>
          <w:lang w:bidi="ar-JO"/>
        </w:rPr>
        <w:t>.</w:t>
      </w:r>
    </w:p>
    <w:p w14:paraId="60D9E7E7" w14:textId="1BE200D2" w:rsidR="002677BF" w:rsidRPr="003A7A0E" w:rsidRDefault="002677BF" w:rsidP="00F65B3A">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National number:</w:t>
      </w:r>
      <w:r w:rsidR="00CA303F" w:rsidRPr="003A7A0E">
        <w:rPr>
          <w:rFonts w:asciiTheme="majorBidi" w:hAnsiTheme="majorBidi" w:cstheme="majorBidi"/>
          <w:b/>
          <w:bCs/>
          <w:sz w:val="32"/>
          <w:szCs w:val="32"/>
          <w:rtl/>
          <w:lang w:bidi="ar-JO"/>
        </w:rPr>
        <w:t>)</w:t>
      </w:r>
      <w:r w:rsidRPr="003A7A0E">
        <w:rPr>
          <w:rFonts w:asciiTheme="majorBidi" w:hAnsiTheme="majorBidi" w:cstheme="majorBidi"/>
          <w:b/>
          <w:bCs/>
          <w:sz w:val="32"/>
          <w:szCs w:val="32"/>
          <w:lang w:bidi="ar-JO"/>
        </w:rPr>
        <w:t xml:space="preserve"> 9761006573</w:t>
      </w:r>
      <w:r w:rsidR="00CA303F" w:rsidRPr="003A7A0E">
        <w:rPr>
          <w:rFonts w:asciiTheme="majorBidi" w:hAnsiTheme="majorBidi" w:cstheme="majorBidi"/>
          <w:sz w:val="32"/>
          <w:szCs w:val="32"/>
          <w:rtl/>
          <w:lang w:bidi="ar-JO"/>
        </w:rPr>
        <w:t>(</w:t>
      </w:r>
    </w:p>
    <w:p w14:paraId="31328D52" w14:textId="1C19398F" w:rsidR="002677BF" w:rsidRPr="003A7A0E" w:rsidRDefault="002677BF" w:rsidP="00F65B3A">
      <w:pPr>
        <w:rPr>
          <w:rFonts w:asciiTheme="majorBidi" w:hAnsiTheme="majorBidi" w:cstheme="majorBidi"/>
          <w:b/>
          <w:bCs/>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Place and date of birth: Jordan - 11/2/1976</w:t>
      </w:r>
      <w:r w:rsidR="00F65B3A" w:rsidRPr="003A7A0E">
        <w:rPr>
          <w:rFonts w:asciiTheme="majorBidi" w:hAnsiTheme="majorBidi" w:cstheme="majorBidi"/>
          <w:b/>
          <w:bCs/>
          <w:sz w:val="32"/>
          <w:szCs w:val="32"/>
          <w:rtl/>
          <w:lang w:bidi="ar-JO"/>
        </w:rPr>
        <w:t>.</w:t>
      </w:r>
    </w:p>
    <w:p w14:paraId="62A07841" w14:textId="6097FAE7" w:rsidR="00D73354" w:rsidRPr="003A7A0E" w:rsidRDefault="00D73354" w:rsidP="00F65B3A">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Jordanian nationality</w:t>
      </w:r>
      <w:r w:rsidR="00F65B3A" w:rsidRPr="003A7A0E">
        <w:rPr>
          <w:rFonts w:asciiTheme="majorBidi" w:hAnsiTheme="majorBidi" w:cstheme="majorBidi"/>
          <w:sz w:val="32"/>
          <w:szCs w:val="32"/>
          <w:rtl/>
          <w:lang w:bidi="ar-JO"/>
        </w:rPr>
        <w:t>.</w:t>
      </w:r>
    </w:p>
    <w:p w14:paraId="59E4891C" w14:textId="41816555" w:rsidR="00F0767A" w:rsidRPr="003A7A0E" w:rsidRDefault="00F0767A" w:rsidP="00F65B3A">
      <w:pPr>
        <w:rPr>
          <w:rFonts w:asciiTheme="majorBidi" w:hAnsiTheme="majorBidi" w:cstheme="majorBidi"/>
          <w:sz w:val="32"/>
          <w:szCs w:val="32"/>
          <w:rtl/>
          <w:lang w:bidi="ar-JO"/>
        </w:rPr>
      </w:pPr>
      <w:r w:rsidRPr="003A7A0E">
        <w:rPr>
          <w:rFonts w:asciiTheme="majorBidi" w:hAnsiTheme="majorBidi" w:cstheme="majorBidi"/>
          <w:sz w:val="32"/>
          <w:szCs w:val="32"/>
          <w:rtl/>
          <w:lang w:bidi="ar-JO"/>
        </w:rPr>
        <w:t xml:space="preserve"> -</w:t>
      </w:r>
      <w:r w:rsidRPr="003A7A0E">
        <w:rPr>
          <w:rFonts w:asciiTheme="majorBidi" w:hAnsiTheme="majorBidi" w:cstheme="majorBidi"/>
          <w:b/>
          <w:bCs/>
          <w:sz w:val="32"/>
          <w:szCs w:val="32"/>
          <w:lang w:bidi="ar-JO"/>
        </w:rPr>
        <w:t>Phone: 0776319310</w:t>
      </w:r>
      <w:r w:rsidR="00F65B3A" w:rsidRPr="003A7A0E">
        <w:rPr>
          <w:rFonts w:asciiTheme="majorBidi" w:hAnsiTheme="majorBidi" w:cstheme="majorBidi"/>
          <w:sz w:val="32"/>
          <w:szCs w:val="32"/>
          <w:rtl/>
          <w:lang w:bidi="ar-JO"/>
        </w:rPr>
        <w:t>.</w:t>
      </w:r>
    </w:p>
    <w:p w14:paraId="630D3ADE" w14:textId="421F170D" w:rsidR="000F79CD" w:rsidRPr="003A7A0E" w:rsidRDefault="00925B48" w:rsidP="000F79CD">
      <w:pPr>
        <w:rPr>
          <w:rFonts w:asciiTheme="majorBidi" w:hAnsiTheme="majorBidi" w:cstheme="majorBidi"/>
          <w:b/>
          <w:bCs/>
          <w:sz w:val="32"/>
          <w:szCs w:val="32"/>
          <w:rtl/>
          <w:lang w:bidi="ar-JO"/>
        </w:rPr>
      </w:pPr>
      <w:r w:rsidRPr="003A7A0E">
        <w:rPr>
          <w:rFonts w:asciiTheme="majorBidi" w:hAnsiTheme="majorBidi" w:cstheme="majorBidi"/>
          <w:sz w:val="32"/>
          <w:szCs w:val="32"/>
          <w:rtl/>
          <w:lang w:bidi="ar-JO"/>
        </w:rPr>
        <w:t xml:space="preserve"> -</w:t>
      </w:r>
      <w:r w:rsidRPr="003A7A0E">
        <w:rPr>
          <w:rFonts w:asciiTheme="majorBidi" w:hAnsiTheme="majorBidi" w:cstheme="majorBidi"/>
          <w:b/>
          <w:bCs/>
          <w:sz w:val="32"/>
          <w:szCs w:val="32"/>
          <w:lang w:bidi="ar-JO"/>
        </w:rPr>
        <w:t xml:space="preserve">Email: </w:t>
      </w:r>
      <w:hyperlink r:id="rId7" w:history="1">
        <w:r w:rsidR="00AA4E10" w:rsidRPr="003A7A0E">
          <w:rPr>
            <w:rFonts w:asciiTheme="majorBidi" w:hAnsiTheme="majorBidi" w:cstheme="majorBidi"/>
            <w:b/>
            <w:bCs/>
            <w:sz w:val="32"/>
            <w:szCs w:val="32"/>
            <w:lang w:bidi="ar-JO"/>
          </w:rPr>
          <w:t>obaniahmad@yahoo.com</w:t>
        </w:r>
      </w:hyperlink>
      <w:r w:rsidR="00F65B3A" w:rsidRPr="003A7A0E">
        <w:rPr>
          <w:rFonts w:asciiTheme="majorBidi" w:hAnsiTheme="majorBidi" w:cstheme="majorBidi"/>
          <w:b/>
          <w:bCs/>
          <w:sz w:val="32"/>
          <w:szCs w:val="32"/>
          <w:rtl/>
          <w:lang w:bidi="ar-JO"/>
        </w:rPr>
        <w:t>.</w:t>
      </w:r>
    </w:p>
    <w:p w14:paraId="3DC42CA8" w14:textId="77777777" w:rsidR="00D81588" w:rsidRPr="003A7A0E" w:rsidRDefault="00D81588" w:rsidP="000F79CD">
      <w:pPr>
        <w:rPr>
          <w:sz w:val="32"/>
          <w:szCs w:val="32"/>
          <w:rtl/>
          <w:lang w:bidi="ar-JO"/>
        </w:rPr>
      </w:pPr>
    </w:p>
    <w:p w14:paraId="55008919" w14:textId="047FF4B9" w:rsidR="00AA4E10" w:rsidRPr="008718BF" w:rsidRDefault="00AA4E10" w:rsidP="00F65B3A">
      <w:pPr>
        <w:rPr>
          <w:rFonts w:asciiTheme="majorBidi" w:hAnsiTheme="majorBidi" w:cstheme="majorBidi"/>
          <w:b/>
          <w:bCs/>
          <w:sz w:val="36"/>
          <w:szCs w:val="36"/>
          <w:u w:val="single"/>
          <w:rtl/>
          <w:lang w:bidi="ar-JO"/>
        </w:rPr>
      </w:pPr>
      <w:r w:rsidRPr="008718BF">
        <w:rPr>
          <w:rFonts w:asciiTheme="majorBidi" w:hAnsiTheme="majorBidi" w:cstheme="majorBidi"/>
          <w:b/>
          <w:bCs/>
          <w:sz w:val="36"/>
          <w:szCs w:val="36"/>
          <w:u w:val="single"/>
          <w:lang w:bidi="ar-JO"/>
        </w:rPr>
        <w:t>Second: Academic Qualifications:</w:t>
      </w:r>
    </w:p>
    <w:p w14:paraId="3BDC134E" w14:textId="44A7AE93" w:rsidR="00A17D67" w:rsidRPr="003A7A0E" w:rsidRDefault="00A17D67" w:rsidP="00F65B3A">
      <w:pPr>
        <w:rPr>
          <w:rFonts w:asciiTheme="majorBidi" w:hAnsiTheme="majorBidi" w:cstheme="majorBidi"/>
          <w:sz w:val="32"/>
          <w:szCs w:val="32"/>
          <w:rtl/>
          <w:lang w:bidi="ar-JO"/>
        </w:rPr>
      </w:pPr>
      <w:r>
        <w:rPr>
          <w:rFonts w:hint="cs"/>
          <w:sz w:val="44"/>
          <w:szCs w:val="44"/>
          <w:rtl/>
          <w:lang w:bidi="ar-JO"/>
        </w:rPr>
        <w:t xml:space="preserve"> </w:t>
      </w:r>
      <w:r w:rsidR="003A7A0E">
        <w:rPr>
          <w:sz w:val="44"/>
          <w:szCs w:val="44"/>
          <w:lang w:bidi="ar-JO"/>
        </w:rPr>
        <w:t>-</w:t>
      </w:r>
      <w:r w:rsidRPr="003A7A0E">
        <w:rPr>
          <w:rFonts w:asciiTheme="majorBidi" w:hAnsiTheme="majorBidi" w:cstheme="majorBidi"/>
          <w:b/>
          <w:bCs/>
          <w:sz w:val="32"/>
          <w:szCs w:val="32"/>
          <w:lang w:bidi="ar-JO"/>
        </w:rPr>
        <w:t>PhD: Curricula and Methods of Teaching Islamic</w:t>
      </w:r>
      <w:r w:rsidR="00584BD3"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Education -</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Amman Arab University - 2007 - Very good</w:t>
      </w:r>
      <w:r w:rsidRPr="003A7A0E">
        <w:rPr>
          <w:rFonts w:asciiTheme="majorBidi" w:hAnsiTheme="majorBidi" w:cstheme="majorBidi"/>
          <w:b/>
          <w:bCs/>
          <w:sz w:val="32"/>
          <w:szCs w:val="32"/>
          <w:rtl/>
          <w:lang w:bidi="ar-JO"/>
        </w:rPr>
        <w:t>.</w:t>
      </w:r>
    </w:p>
    <w:p w14:paraId="0536591A" w14:textId="13620608" w:rsidR="00BB0A24" w:rsidRPr="003A7A0E" w:rsidRDefault="00BB0A24" w:rsidP="00F65B3A">
      <w:pPr>
        <w:rPr>
          <w:rFonts w:asciiTheme="majorBidi" w:hAnsiTheme="majorBidi" w:cstheme="majorBidi"/>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MA: Islamic Education - Yarmouk University -</w:t>
      </w:r>
      <w:r w:rsidRPr="003A7A0E">
        <w:rPr>
          <w:rFonts w:asciiTheme="majorBidi" w:hAnsiTheme="majorBidi" w:cstheme="majorBidi"/>
          <w:sz w:val="32"/>
          <w:szCs w:val="32"/>
          <w:lang w:bidi="ar-JO"/>
        </w:rPr>
        <w:t xml:space="preserve"> </w:t>
      </w:r>
      <w:r w:rsidR="00EB633A" w:rsidRPr="003A7A0E">
        <w:rPr>
          <w:rFonts w:asciiTheme="majorBidi" w:hAnsiTheme="majorBidi" w:cstheme="majorBidi"/>
          <w:b/>
          <w:bCs/>
          <w:sz w:val="32"/>
          <w:szCs w:val="32"/>
          <w:lang w:bidi="ar-JO"/>
        </w:rPr>
        <w:t>2</w:t>
      </w:r>
      <w:r w:rsidRPr="003A7A0E">
        <w:rPr>
          <w:rFonts w:asciiTheme="majorBidi" w:hAnsiTheme="majorBidi" w:cstheme="majorBidi"/>
          <w:b/>
          <w:bCs/>
          <w:sz w:val="32"/>
          <w:szCs w:val="32"/>
          <w:lang w:bidi="ar-JO"/>
        </w:rPr>
        <w:t>003- very</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good</w:t>
      </w:r>
      <w:r w:rsidR="00B35220" w:rsidRPr="003A7A0E">
        <w:rPr>
          <w:rFonts w:asciiTheme="majorBidi" w:hAnsiTheme="majorBidi" w:cstheme="majorBidi"/>
          <w:sz w:val="32"/>
          <w:szCs w:val="32"/>
          <w:rtl/>
          <w:lang w:bidi="ar-JO"/>
        </w:rPr>
        <w:t>.</w:t>
      </w:r>
    </w:p>
    <w:p w14:paraId="41C1C7E9" w14:textId="34D0F128" w:rsidR="00D81588" w:rsidRPr="003A7A0E" w:rsidRDefault="00B35220" w:rsidP="003A7A0E">
      <w:pPr>
        <w:jc w:val="both"/>
        <w:rPr>
          <w:rFonts w:asciiTheme="majorBidi" w:hAnsiTheme="majorBidi" w:cstheme="majorBidi"/>
          <w:b/>
          <w:bCs/>
          <w:sz w:val="32"/>
          <w:szCs w:val="32"/>
          <w:rtl/>
          <w:lang w:bidi="ar-JO"/>
        </w:rPr>
      </w:pPr>
      <w:r w:rsidRPr="003A7A0E">
        <w:rPr>
          <w:rFonts w:asciiTheme="majorBidi" w:hAnsiTheme="majorBidi" w:cstheme="majorBidi"/>
          <w:sz w:val="32"/>
          <w:szCs w:val="32"/>
          <w:rtl/>
          <w:lang w:bidi="ar-JO"/>
        </w:rPr>
        <w:t xml:space="preserve"> </w:t>
      </w:r>
      <w:r w:rsidRPr="003A7A0E">
        <w:rPr>
          <w:rFonts w:asciiTheme="majorBidi" w:hAnsiTheme="majorBidi" w:cstheme="majorBidi"/>
          <w:b/>
          <w:bCs/>
          <w:sz w:val="32"/>
          <w:szCs w:val="32"/>
          <w:rtl/>
          <w:lang w:bidi="ar-JO"/>
        </w:rPr>
        <w:t>-</w:t>
      </w:r>
      <w:r w:rsidRPr="003A7A0E">
        <w:rPr>
          <w:rFonts w:asciiTheme="majorBidi" w:hAnsiTheme="majorBidi" w:cstheme="majorBidi"/>
          <w:b/>
          <w:bCs/>
          <w:sz w:val="32"/>
          <w:szCs w:val="32"/>
          <w:lang w:bidi="ar-JO"/>
        </w:rPr>
        <w:t>BA: Fundamentals of Religion - Al-Balqa Applied University</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2000</w:t>
      </w:r>
      <w:r w:rsidR="003A7A0E">
        <w:rPr>
          <w:rFonts w:asciiTheme="majorBidi" w:hAnsiTheme="majorBidi" w:cstheme="majorBidi"/>
          <w:b/>
          <w:bCs/>
          <w:sz w:val="32"/>
          <w:szCs w:val="32"/>
          <w:lang w:bidi="ar-JO"/>
        </w:rPr>
        <w:t>-</w:t>
      </w:r>
      <w:r w:rsidRPr="003A7A0E">
        <w:rPr>
          <w:rFonts w:asciiTheme="majorBidi" w:hAnsiTheme="majorBidi" w:cstheme="majorBidi"/>
          <w:b/>
          <w:bCs/>
          <w:sz w:val="32"/>
          <w:szCs w:val="32"/>
          <w:lang w:bidi="ar-JO"/>
        </w:rPr>
        <w:t xml:space="preserve">  Good</w:t>
      </w:r>
      <w:r w:rsidRPr="003A7A0E">
        <w:rPr>
          <w:rFonts w:asciiTheme="majorBidi" w:hAnsiTheme="majorBidi" w:cstheme="majorBidi"/>
          <w:b/>
          <w:bCs/>
          <w:sz w:val="32"/>
          <w:szCs w:val="32"/>
          <w:rtl/>
          <w:lang w:bidi="ar-JO"/>
        </w:rPr>
        <w:t>.</w:t>
      </w:r>
    </w:p>
    <w:p w14:paraId="48A0DC96" w14:textId="23CD140A" w:rsidR="00D60594" w:rsidRPr="008718BF" w:rsidRDefault="00D60594" w:rsidP="00F65B3A">
      <w:pPr>
        <w:rPr>
          <w:b/>
          <w:bCs/>
          <w:sz w:val="32"/>
          <w:szCs w:val="32"/>
          <w:u w:val="single"/>
          <w:rtl/>
          <w:lang w:bidi="ar-JO"/>
        </w:rPr>
      </w:pPr>
      <w:r w:rsidRPr="008718BF">
        <w:rPr>
          <w:b/>
          <w:bCs/>
          <w:sz w:val="32"/>
          <w:szCs w:val="32"/>
          <w:u w:val="single"/>
          <w:lang w:bidi="ar-JO"/>
        </w:rPr>
        <w:t>Third: Experiences:</w:t>
      </w:r>
    </w:p>
    <w:p w14:paraId="4AC7C459" w14:textId="31580B6C" w:rsidR="00AA4E10" w:rsidRPr="003A7A0E" w:rsidRDefault="005039D3" w:rsidP="003A7A0E">
      <w:pPr>
        <w:jc w:val="both"/>
        <w:rPr>
          <w:rFonts w:asciiTheme="majorBidi" w:hAnsiTheme="majorBidi" w:cstheme="majorBidi"/>
          <w:b/>
          <w:bCs/>
          <w:sz w:val="32"/>
          <w:szCs w:val="32"/>
          <w:rtl/>
          <w:lang w:bidi="ar-JO"/>
        </w:rPr>
      </w:pPr>
      <w:r w:rsidRPr="003A7A0E">
        <w:rPr>
          <w:rFonts w:asciiTheme="majorBidi" w:hAnsiTheme="majorBidi" w:cstheme="majorBidi"/>
          <w:b/>
          <w:bCs/>
          <w:sz w:val="32"/>
          <w:szCs w:val="32"/>
          <w:rtl/>
          <w:lang w:bidi="ar-JO"/>
        </w:rPr>
        <w:t>-</w:t>
      </w:r>
      <w:r w:rsidR="00D60594" w:rsidRPr="003A7A0E">
        <w:rPr>
          <w:rFonts w:asciiTheme="majorBidi" w:hAnsiTheme="majorBidi" w:cstheme="majorBidi"/>
          <w:b/>
          <w:bCs/>
          <w:sz w:val="32"/>
          <w:szCs w:val="32"/>
          <w:lang w:bidi="ar-JO"/>
        </w:rPr>
        <w:t xml:space="preserve"> Teacher in the Ministry of Education - Islamic education and culture - secondary and basic school</w:t>
      </w:r>
      <w:r w:rsidRPr="003A7A0E">
        <w:rPr>
          <w:rFonts w:asciiTheme="majorBidi" w:hAnsiTheme="majorBidi" w:cstheme="majorBidi"/>
          <w:b/>
          <w:bCs/>
          <w:sz w:val="32"/>
          <w:szCs w:val="32"/>
          <w:lang w:bidi="ar-JO"/>
        </w:rPr>
        <w:t>-</w:t>
      </w:r>
      <w:r w:rsidR="00D60594" w:rsidRPr="003A7A0E">
        <w:rPr>
          <w:rFonts w:asciiTheme="majorBidi" w:hAnsiTheme="majorBidi" w:cstheme="majorBidi"/>
          <w:b/>
          <w:bCs/>
          <w:sz w:val="32"/>
          <w:szCs w:val="32"/>
          <w:lang w:bidi="ar-JO"/>
        </w:rPr>
        <w:t xml:space="preserve">  from 2005-2020 - 15 years of experience</w:t>
      </w:r>
      <w:r w:rsidR="00377C1B" w:rsidRPr="003A7A0E">
        <w:rPr>
          <w:rFonts w:asciiTheme="majorBidi" w:hAnsiTheme="majorBidi" w:cstheme="majorBidi"/>
          <w:b/>
          <w:bCs/>
          <w:sz w:val="32"/>
          <w:szCs w:val="32"/>
          <w:rtl/>
          <w:lang w:bidi="ar-JO"/>
        </w:rPr>
        <w:t>.</w:t>
      </w:r>
    </w:p>
    <w:p w14:paraId="7A7976C2" w14:textId="0D489A15" w:rsidR="00377C1B" w:rsidRPr="003A7A0E" w:rsidRDefault="005039D3" w:rsidP="003A7A0E">
      <w:pPr>
        <w:jc w:val="both"/>
        <w:rPr>
          <w:rFonts w:asciiTheme="majorBidi" w:hAnsiTheme="majorBidi" w:cstheme="majorBidi"/>
          <w:b/>
          <w:bCs/>
          <w:sz w:val="32"/>
          <w:szCs w:val="32"/>
          <w:rtl/>
          <w:lang w:bidi="ar-JO"/>
        </w:rPr>
      </w:pPr>
      <w:r w:rsidRPr="003A7A0E">
        <w:rPr>
          <w:rFonts w:asciiTheme="majorBidi" w:hAnsiTheme="majorBidi" w:cstheme="majorBidi"/>
          <w:b/>
          <w:bCs/>
          <w:sz w:val="32"/>
          <w:szCs w:val="32"/>
          <w:rtl/>
          <w:lang w:bidi="ar-JO"/>
        </w:rPr>
        <w:t>-</w:t>
      </w:r>
      <w:r w:rsidR="00377C1B" w:rsidRPr="003A7A0E">
        <w:rPr>
          <w:rFonts w:asciiTheme="majorBidi" w:hAnsiTheme="majorBidi" w:cstheme="majorBidi"/>
          <w:b/>
          <w:bCs/>
          <w:sz w:val="32"/>
          <w:szCs w:val="32"/>
          <w:lang w:bidi="ar-JO"/>
        </w:rPr>
        <w:t xml:space="preserve"> Preacher</w:t>
      </w:r>
      <w:r w:rsidR="00D90211" w:rsidRPr="003A7A0E">
        <w:rPr>
          <w:rFonts w:asciiTheme="majorBidi" w:hAnsiTheme="majorBidi" w:cstheme="majorBidi"/>
          <w:b/>
          <w:bCs/>
          <w:sz w:val="32"/>
          <w:szCs w:val="32"/>
          <w:lang w:bidi="ar-JO"/>
        </w:rPr>
        <w:t xml:space="preserve"> and</w:t>
      </w:r>
      <w:r w:rsidR="00377C1B" w:rsidRPr="003A7A0E">
        <w:rPr>
          <w:rFonts w:asciiTheme="majorBidi" w:hAnsiTheme="majorBidi" w:cstheme="majorBidi"/>
          <w:b/>
          <w:bCs/>
          <w:sz w:val="32"/>
          <w:szCs w:val="32"/>
          <w:lang w:bidi="ar-JO"/>
        </w:rPr>
        <w:t xml:space="preserve"> </w:t>
      </w:r>
      <w:r w:rsidR="00D90211" w:rsidRPr="003A7A0E">
        <w:rPr>
          <w:rFonts w:asciiTheme="majorBidi" w:hAnsiTheme="majorBidi" w:cstheme="majorBidi"/>
          <w:b/>
          <w:bCs/>
          <w:sz w:val="32"/>
          <w:szCs w:val="32"/>
          <w:lang w:bidi="ar-JO"/>
        </w:rPr>
        <w:t xml:space="preserve">Preacher </w:t>
      </w:r>
      <w:r w:rsidR="00377C1B" w:rsidRPr="003A7A0E">
        <w:rPr>
          <w:rFonts w:asciiTheme="majorBidi" w:hAnsiTheme="majorBidi" w:cstheme="majorBidi"/>
          <w:b/>
          <w:bCs/>
          <w:sz w:val="32"/>
          <w:szCs w:val="32"/>
          <w:lang w:bidi="ar-JO"/>
        </w:rPr>
        <w:t>at the Ministry of Awqaf - from 2006</w:t>
      </w:r>
      <w:r w:rsidR="000F79CD" w:rsidRPr="003A7A0E">
        <w:rPr>
          <w:rFonts w:asciiTheme="majorBidi" w:hAnsiTheme="majorBidi" w:cstheme="majorBidi"/>
          <w:b/>
          <w:bCs/>
          <w:sz w:val="32"/>
          <w:szCs w:val="32"/>
          <w:rtl/>
          <w:lang w:bidi="ar-JO"/>
        </w:rPr>
        <w:t>-</w:t>
      </w:r>
      <w:r w:rsidR="00377C1B" w:rsidRPr="003A7A0E">
        <w:rPr>
          <w:rFonts w:asciiTheme="majorBidi" w:hAnsiTheme="majorBidi" w:cstheme="majorBidi"/>
          <w:b/>
          <w:bCs/>
          <w:sz w:val="32"/>
          <w:szCs w:val="32"/>
          <w:lang w:bidi="ar-JO"/>
        </w:rPr>
        <w:t xml:space="preserve">  until now - 14 years of experience</w:t>
      </w:r>
      <w:r w:rsidR="00377C1B" w:rsidRPr="003A7A0E">
        <w:rPr>
          <w:rFonts w:asciiTheme="majorBidi" w:hAnsiTheme="majorBidi" w:cstheme="majorBidi"/>
          <w:b/>
          <w:bCs/>
          <w:sz w:val="32"/>
          <w:szCs w:val="32"/>
          <w:rtl/>
          <w:lang w:bidi="ar-JO"/>
        </w:rPr>
        <w:t>.</w:t>
      </w:r>
    </w:p>
    <w:p w14:paraId="605359AE" w14:textId="64611176" w:rsidR="005039D3" w:rsidRPr="003A7A0E" w:rsidRDefault="005039D3" w:rsidP="003A7A0E">
      <w:pPr>
        <w:jc w:val="both"/>
        <w:rPr>
          <w:rFonts w:asciiTheme="majorBidi" w:hAnsiTheme="majorBidi" w:cstheme="majorBidi"/>
          <w:sz w:val="32"/>
          <w:szCs w:val="32"/>
          <w:rtl/>
          <w:lang w:bidi="ar-JO"/>
        </w:rPr>
      </w:pPr>
      <w:r w:rsidRPr="003A7A0E">
        <w:rPr>
          <w:rFonts w:asciiTheme="majorBidi" w:hAnsiTheme="majorBidi" w:cstheme="majorBidi"/>
          <w:sz w:val="32"/>
          <w:szCs w:val="32"/>
          <w:rtl/>
          <w:lang w:bidi="ar-JO"/>
        </w:rPr>
        <w:lastRenderedPageBreak/>
        <w:t>-</w:t>
      </w:r>
      <w:r w:rsidRPr="003A7A0E">
        <w:rPr>
          <w:rFonts w:asciiTheme="majorBidi" w:hAnsiTheme="majorBidi" w:cstheme="majorBidi"/>
          <w:sz w:val="32"/>
          <w:szCs w:val="32"/>
          <w:lang w:bidi="ar-JO"/>
        </w:rPr>
        <w:t xml:space="preserve"> </w:t>
      </w:r>
      <w:r w:rsidR="002D1829" w:rsidRPr="003A7A0E">
        <w:rPr>
          <w:rFonts w:asciiTheme="majorBidi" w:hAnsiTheme="majorBidi" w:cstheme="majorBidi"/>
          <w:b/>
          <w:bCs/>
          <w:sz w:val="32"/>
          <w:szCs w:val="32"/>
          <w:lang w:bidi="ar-JO"/>
        </w:rPr>
        <w:t>Member in Family Reform and Consensus - Jerash</w:t>
      </w:r>
      <w:r w:rsidR="002D1829" w:rsidRPr="003A7A0E">
        <w:rPr>
          <w:rFonts w:asciiTheme="majorBidi" w:hAnsiTheme="majorBidi" w:cstheme="majorBidi"/>
          <w:sz w:val="32"/>
          <w:szCs w:val="32"/>
          <w:lang w:bidi="ar-JO"/>
        </w:rPr>
        <w:t xml:space="preserve"> </w:t>
      </w:r>
      <w:r w:rsidR="002D1829" w:rsidRPr="003A7A0E">
        <w:rPr>
          <w:rFonts w:asciiTheme="majorBidi" w:hAnsiTheme="majorBidi" w:cstheme="majorBidi"/>
          <w:b/>
          <w:bCs/>
          <w:sz w:val="32"/>
          <w:szCs w:val="32"/>
          <w:lang w:bidi="ar-JO"/>
        </w:rPr>
        <w:t>Sharia</w:t>
      </w:r>
      <w:r w:rsidR="002D1829" w:rsidRPr="003A7A0E">
        <w:rPr>
          <w:rFonts w:asciiTheme="majorBidi" w:hAnsiTheme="majorBidi" w:cstheme="majorBidi"/>
          <w:sz w:val="32"/>
          <w:szCs w:val="32"/>
          <w:lang w:bidi="ar-JO"/>
        </w:rPr>
        <w:t xml:space="preserve"> </w:t>
      </w:r>
      <w:r w:rsidR="002D1829" w:rsidRPr="003A7A0E">
        <w:rPr>
          <w:rFonts w:asciiTheme="majorBidi" w:hAnsiTheme="majorBidi" w:cstheme="majorBidi"/>
          <w:b/>
          <w:bCs/>
          <w:sz w:val="32"/>
          <w:szCs w:val="32"/>
          <w:lang w:bidi="ar-JO"/>
        </w:rPr>
        <w:t xml:space="preserve">Court - from 2016-2020 - 4 </w:t>
      </w:r>
      <w:r w:rsidR="00DA06DE" w:rsidRPr="003A7A0E">
        <w:rPr>
          <w:rFonts w:asciiTheme="majorBidi" w:hAnsiTheme="majorBidi" w:cstheme="majorBidi"/>
          <w:b/>
          <w:bCs/>
          <w:sz w:val="32"/>
          <w:szCs w:val="32"/>
          <w:lang w:bidi="ar-JO"/>
        </w:rPr>
        <w:t>years’ experience</w:t>
      </w:r>
      <w:r w:rsidR="002D1829" w:rsidRPr="003A7A0E">
        <w:rPr>
          <w:rFonts w:asciiTheme="majorBidi" w:hAnsiTheme="majorBidi" w:cstheme="majorBidi"/>
          <w:sz w:val="32"/>
          <w:szCs w:val="32"/>
          <w:rtl/>
          <w:lang w:bidi="ar-JO"/>
        </w:rPr>
        <w:t>.</w:t>
      </w:r>
    </w:p>
    <w:p w14:paraId="2851B145" w14:textId="6EBEC6C0" w:rsidR="006C7BDB" w:rsidRPr="003A7A0E" w:rsidRDefault="006C7BDB" w:rsidP="003A7A0E">
      <w:pPr>
        <w:jc w:val="both"/>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Lecturer in the prisoner reform course - Zarqa Private</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University - four months.</w:t>
      </w:r>
    </w:p>
    <w:p w14:paraId="27DBB8C0" w14:textId="48933C1D" w:rsidR="00A07BFA" w:rsidRPr="003A7A0E" w:rsidRDefault="00A07BFA" w:rsidP="003A7A0E">
      <w:pPr>
        <w:jc w:val="both"/>
        <w:rPr>
          <w:rFonts w:asciiTheme="majorBidi" w:hAnsiTheme="majorBidi" w:cstheme="majorBidi"/>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An arbitrator and expert in discord, conflict and expenses</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of</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all kinds in the Sharia courts of the Supreme Judge</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Department - from 2007-2019 - Experience of 13</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years</w:t>
      </w:r>
      <w:r w:rsidRPr="003A7A0E">
        <w:rPr>
          <w:rFonts w:asciiTheme="majorBidi" w:hAnsiTheme="majorBidi" w:cstheme="majorBidi"/>
          <w:b/>
          <w:bCs/>
          <w:sz w:val="32"/>
          <w:szCs w:val="32"/>
          <w:rtl/>
          <w:lang w:bidi="ar-JO"/>
        </w:rPr>
        <w:t>.</w:t>
      </w:r>
    </w:p>
    <w:p w14:paraId="7628A86A" w14:textId="65DC1D65" w:rsidR="00D81588" w:rsidRPr="003A7A0E" w:rsidRDefault="00A16B80" w:rsidP="003A7A0E">
      <w:pPr>
        <w:jc w:val="both"/>
        <w:rPr>
          <w:rFonts w:asciiTheme="majorBidi" w:hAnsiTheme="majorBidi" w:cstheme="majorBidi"/>
          <w:b/>
          <w:bCs/>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An arbitrator in recitation and intonation rulings</w:t>
      </w:r>
      <w:r w:rsidRPr="003A7A0E">
        <w:rPr>
          <w:rFonts w:asciiTheme="majorBidi" w:hAnsiTheme="majorBidi" w:cstheme="majorBidi"/>
          <w:sz w:val="32"/>
          <w:szCs w:val="32"/>
          <w:lang w:bidi="ar-JO"/>
        </w:rPr>
        <w:t xml:space="preserve"> - </w:t>
      </w:r>
      <w:r w:rsidRPr="003A7A0E">
        <w:rPr>
          <w:rFonts w:asciiTheme="majorBidi" w:hAnsiTheme="majorBidi" w:cstheme="majorBidi"/>
          <w:b/>
          <w:bCs/>
          <w:sz w:val="32"/>
          <w:szCs w:val="32"/>
          <w:lang w:bidi="ar-JO"/>
        </w:rPr>
        <w:t>at the</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level of the Jerash Education Directorate and the</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North</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Region</w:t>
      </w:r>
      <w:r w:rsidR="0041057E" w:rsidRPr="003A7A0E">
        <w:rPr>
          <w:rFonts w:asciiTheme="majorBidi" w:hAnsiTheme="majorBidi" w:cstheme="majorBidi"/>
          <w:b/>
          <w:bCs/>
          <w:sz w:val="32"/>
          <w:szCs w:val="32"/>
          <w:rtl/>
          <w:lang w:bidi="ar-JO"/>
        </w:rPr>
        <w:t>.</w:t>
      </w:r>
    </w:p>
    <w:p w14:paraId="696E6D33" w14:textId="55D19F9B" w:rsidR="00E943DE" w:rsidRPr="008718BF" w:rsidRDefault="00E943DE" w:rsidP="005039D3">
      <w:pPr>
        <w:rPr>
          <w:b/>
          <w:bCs/>
          <w:sz w:val="36"/>
          <w:szCs w:val="36"/>
          <w:u w:val="single"/>
          <w:rtl/>
          <w:lang w:bidi="ar-JO"/>
        </w:rPr>
      </w:pPr>
      <w:r w:rsidRPr="008718BF">
        <w:rPr>
          <w:b/>
          <w:bCs/>
          <w:sz w:val="36"/>
          <w:szCs w:val="36"/>
          <w:u w:val="single"/>
          <w:lang w:bidi="ar-JO"/>
        </w:rPr>
        <w:t>Fourth: Courses:</w:t>
      </w:r>
    </w:p>
    <w:p w14:paraId="65E4F27F" w14:textId="247EAA42" w:rsidR="007676EC" w:rsidRPr="003A7A0E" w:rsidRDefault="007676EC" w:rsidP="003A7A0E">
      <w:pPr>
        <w:rPr>
          <w:rFonts w:asciiTheme="majorBidi" w:hAnsiTheme="majorBidi" w:cstheme="majorBidi"/>
          <w:sz w:val="32"/>
          <w:szCs w:val="32"/>
          <w:rtl/>
          <w:lang w:bidi="ar-JO"/>
        </w:rPr>
      </w:pPr>
      <w:r>
        <w:rPr>
          <w:rFonts w:hint="cs"/>
          <w:sz w:val="44"/>
          <w:szCs w:val="44"/>
          <w:rtl/>
          <w:lang w:bidi="ar-JO"/>
        </w:rPr>
        <w:t>-</w:t>
      </w:r>
      <w:r w:rsidRPr="003A7A0E">
        <w:rPr>
          <w:rFonts w:asciiTheme="majorBidi" w:hAnsiTheme="majorBidi" w:cstheme="majorBidi"/>
          <w:b/>
          <w:bCs/>
          <w:sz w:val="32"/>
          <w:szCs w:val="32"/>
          <w:lang w:bidi="ar-JO"/>
        </w:rPr>
        <w:t>International Computer Driving License (ICDL) - 120</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credits</w:t>
      </w:r>
      <w:r w:rsidRPr="003A7A0E">
        <w:rPr>
          <w:rFonts w:asciiTheme="majorBidi" w:hAnsiTheme="majorBidi" w:cstheme="majorBidi"/>
          <w:sz w:val="32"/>
          <w:szCs w:val="32"/>
          <w:lang w:bidi="ar-JO"/>
        </w:rPr>
        <w:t xml:space="preserve"> – </w:t>
      </w:r>
      <w:r w:rsidRPr="003A7A0E">
        <w:rPr>
          <w:rFonts w:asciiTheme="majorBidi" w:hAnsiTheme="majorBidi" w:cstheme="majorBidi"/>
          <w:b/>
          <w:bCs/>
          <w:sz w:val="32"/>
          <w:szCs w:val="32"/>
          <w:lang w:bidi="ar-JO"/>
        </w:rPr>
        <w:t>UNESCO</w:t>
      </w:r>
      <w:r w:rsidRPr="003A7A0E">
        <w:rPr>
          <w:rFonts w:asciiTheme="majorBidi" w:hAnsiTheme="majorBidi" w:cstheme="majorBidi"/>
          <w:sz w:val="32"/>
          <w:szCs w:val="32"/>
          <w:rtl/>
          <w:lang w:bidi="ar-JO"/>
        </w:rPr>
        <w:t>.</w:t>
      </w:r>
    </w:p>
    <w:p w14:paraId="2A5677F3" w14:textId="1B5BFBDF" w:rsidR="00CA6EE2" w:rsidRPr="003A7A0E" w:rsidRDefault="00CA6EE2" w:rsidP="003A7A0E">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sz w:val="32"/>
          <w:szCs w:val="32"/>
        </w:rPr>
        <w:t xml:space="preserve"> </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Cambridge International Diploma in Information</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Technology Skills - International Technical Skills</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Center - Abu</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Ghazaleh</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Center – Amman</w:t>
      </w:r>
      <w:r w:rsidRPr="003A7A0E">
        <w:rPr>
          <w:rFonts w:asciiTheme="majorBidi" w:hAnsiTheme="majorBidi" w:cstheme="majorBidi"/>
          <w:b/>
          <w:bCs/>
          <w:sz w:val="32"/>
          <w:szCs w:val="32"/>
          <w:rtl/>
          <w:lang w:bidi="ar-JO"/>
        </w:rPr>
        <w:t>.</w:t>
      </w:r>
    </w:p>
    <w:p w14:paraId="32DA6CE2" w14:textId="39C6F297" w:rsidR="00237B2D" w:rsidRPr="003A7A0E" w:rsidRDefault="00237B2D" w:rsidP="003A7A0E">
      <w:pPr>
        <w:rPr>
          <w:rFonts w:asciiTheme="majorBidi" w:hAnsiTheme="majorBidi" w:cstheme="majorBidi"/>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Talent, creativity, students and talented people</w:t>
      </w:r>
      <w:r w:rsidRPr="003A7A0E">
        <w:rPr>
          <w:rFonts w:asciiTheme="majorBidi" w:hAnsiTheme="majorBidi" w:cstheme="majorBidi"/>
          <w:sz w:val="32"/>
          <w:szCs w:val="32"/>
          <w:lang w:bidi="ar-JO"/>
        </w:rPr>
        <w:t xml:space="preserve"> - </w:t>
      </w:r>
      <w:r w:rsidRPr="003A7A0E">
        <w:rPr>
          <w:rFonts w:asciiTheme="majorBidi" w:hAnsiTheme="majorBidi" w:cstheme="majorBidi"/>
          <w:b/>
          <w:bCs/>
          <w:sz w:val="32"/>
          <w:szCs w:val="32"/>
          <w:lang w:bidi="ar-JO"/>
        </w:rPr>
        <w:t>Dar Al</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Uloom Cultural Center – Irbid</w:t>
      </w:r>
      <w:r w:rsidRPr="003A7A0E">
        <w:rPr>
          <w:rFonts w:asciiTheme="majorBidi" w:hAnsiTheme="majorBidi" w:cstheme="majorBidi"/>
          <w:sz w:val="32"/>
          <w:szCs w:val="32"/>
          <w:rtl/>
          <w:lang w:bidi="ar-JO"/>
        </w:rPr>
        <w:t>.</w:t>
      </w:r>
    </w:p>
    <w:p w14:paraId="20555DCE" w14:textId="62F45387" w:rsidR="0096007F" w:rsidRPr="003A7A0E" w:rsidRDefault="0096007F" w:rsidP="003A7A0E">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Knowledge Economy - 16 hours - Ministry of</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Education</w:t>
      </w:r>
      <w:r w:rsidRPr="003A7A0E">
        <w:rPr>
          <w:rFonts w:asciiTheme="majorBidi" w:hAnsiTheme="majorBidi" w:cstheme="majorBidi"/>
          <w:sz w:val="32"/>
          <w:szCs w:val="32"/>
          <w:rtl/>
          <w:lang w:bidi="ar-JO"/>
        </w:rPr>
        <w:t>.</w:t>
      </w:r>
    </w:p>
    <w:p w14:paraId="52355847" w14:textId="24EDC5A6" w:rsidR="00565CC5" w:rsidRPr="003A7A0E" w:rsidRDefault="00565CC5" w:rsidP="003A7A0E">
      <w:pPr>
        <w:rPr>
          <w:rFonts w:asciiTheme="majorBidi" w:hAnsiTheme="majorBidi" w:cstheme="majorBidi"/>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Curriculum development - 20 hours - Ministry of Education</w:t>
      </w:r>
      <w:r w:rsidR="00904513" w:rsidRPr="003A7A0E">
        <w:rPr>
          <w:rFonts w:asciiTheme="majorBidi" w:hAnsiTheme="majorBidi" w:cstheme="majorBidi"/>
          <w:sz w:val="32"/>
          <w:szCs w:val="32"/>
          <w:rtl/>
          <w:lang w:bidi="ar-JO"/>
        </w:rPr>
        <w:t>.</w:t>
      </w:r>
    </w:p>
    <w:p w14:paraId="50C4351D" w14:textId="4F7F29F9" w:rsidR="00904513" w:rsidRPr="003A7A0E" w:rsidRDefault="00904513" w:rsidP="003A7A0E">
      <w:pPr>
        <w:rPr>
          <w:rFonts w:asciiTheme="majorBidi" w:hAnsiTheme="majorBidi" w:cstheme="majorBidi"/>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Methods of Teaching Islamic Education - Ministry</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of</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Education</w:t>
      </w:r>
      <w:r w:rsidRPr="003A7A0E">
        <w:rPr>
          <w:rFonts w:asciiTheme="majorBidi" w:hAnsiTheme="majorBidi" w:cstheme="majorBidi"/>
          <w:sz w:val="32"/>
          <w:szCs w:val="32"/>
          <w:rtl/>
          <w:lang w:bidi="ar-JO"/>
        </w:rPr>
        <w:t>.</w:t>
      </w:r>
    </w:p>
    <w:p w14:paraId="66006F9E" w14:textId="1F72067C" w:rsidR="0096007F" w:rsidRPr="003A7A0E" w:rsidRDefault="00904513" w:rsidP="003A7A0E">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Thinking Races - Ministry of Education</w:t>
      </w:r>
      <w:r w:rsidRPr="003A7A0E">
        <w:rPr>
          <w:rFonts w:asciiTheme="majorBidi" w:hAnsiTheme="majorBidi" w:cstheme="majorBidi"/>
          <w:b/>
          <w:bCs/>
          <w:sz w:val="32"/>
          <w:szCs w:val="32"/>
          <w:rtl/>
          <w:lang w:bidi="ar-JO"/>
        </w:rPr>
        <w:t>.</w:t>
      </w:r>
    </w:p>
    <w:p w14:paraId="746F855B" w14:textId="7B754CDA" w:rsidR="00AA5729" w:rsidRPr="003A7A0E" w:rsidRDefault="00AA5729" w:rsidP="003A7A0E">
      <w:pPr>
        <w:rPr>
          <w:rFonts w:asciiTheme="majorBidi" w:hAnsiTheme="majorBidi" w:cstheme="majorBidi"/>
          <w:sz w:val="32"/>
          <w:szCs w:val="32"/>
          <w:rtl/>
          <w:lang w:bidi="ar-JO"/>
        </w:rPr>
      </w:pPr>
      <w:r w:rsidRPr="003A7A0E">
        <w:rPr>
          <w:rFonts w:asciiTheme="majorBidi" w:hAnsiTheme="majorBidi" w:cstheme="majorBidi"/>
          <w:sz w:val="32"/>
          <w:szCs w:val="32"/>
          <w:rtl/>
          <w:lang w:bidi="ar-JO"/>
        </w:rPr>
        <w:t>-</w:t>
      </w:r>
      <w:r w:rsidRPr="003A7A0E">
        <w:rPr>
          <w:rFonts w:asciiTheme="majorBidi" w:hAnsiTheme="majorBidi" w:cstheme="majorBidi"/>
          <w:b/>
          <w:bCs/>
          <w:sz w:val="32"/>
          <w:szCs w:val="32"/>
          <w:lang w:bidi="ar-JO"/>
        </w:rPr>
        <w:t>Professional Diploma in Hanafi Jurisprudence - 100</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hours -</w:t>
      </w:r>
      <w:r w:rsidRPr="003A7A0E">
        <w:rPr>
          <w:rFonts w:asciiTheme="majorBidi" w:hAnsiTheme="majorBidi" w:cstheme="majorBidi"/>
          <w:sz w:val="32"/>
          <w:szCs w:val="32"/>
          <w:lang w:bidi="ar-JO"/>
        </w:rPr>
        <w:t xml:space="preserve"> </w:t>
      </w:r>
      <w:r w:rsidRPr="003A7A0E">
        <w:rPr>
          <w:rFonts w:asciiTheme="majorBidi" w:hAnsiTheme="majorBidi" w:cstheme="majorBidi"/>
          <w:b/>
          <w:bCs/>
          <w:color w:val="000000" w:themeColor="text1"/>
          <w:sz w:val="32"/>
          <w:szCs w:val="32"/>
          <w:lang w:bidi="ar-JO"/>
        </w:rPr>
        <w:t>University</w:t>
      </w:r>
      <w:r w:rsidRPr="003A7A0E">
        <w:rPr>
          <w:rFonts w:asciiTheme="majorBidi" w:hAnsiTheme="majorBidi" w:cstheme="majorBidi"/>
          <w:b/>
          <w:bCs/>
          <w:sz w:val="32"/>
          <w:szCs w:val="32"/>
          <w:lang w:bidi="ar-JO"/>
        </w:rPr>
        <w:t xml:space="preserve"> of Islamic Sciences</w:t>
      </w:r>
      <w:r w:rsidRPr="003A7A0E">
        <w:rPr>
          <w:rFonts w:asciiTheme="majorBidi" w:hAnsiTheme="majorBidi" w:cstheme="majorBidi"/>
          <w:b/>
          <w:bCs/>
          <w:sz w:val="32"/>
          <w:szCs w:val="32"/>
          <w:rtl/>
          <w:lang w:bidi="ar-JO"/>
        </w:rPr>
        <w:t>.</w:t>
      </w:r>
    </w:p>
    <w:p w14:paraId="52D06815" w14:textId="60F0AE19" w:rsidR="008D797B" w:rsidRPr="003A7A0E" w:rsidRDefault="00253A73" w:rsidP="003A7A0E">
      <w:pPr>
        <w:rPr>
          <w:rFonts w:asciiTheme="majorBidi" w:hAnsiTheme="majorBidi" w:cstheme="majorBidi"/>
          <w:b/>
          <w:bCs/>
          <w:sz w:val="32"/>
          <w:szCs w:val="32"/>
          <w:rtl/>
          <w:lang w:bidi="ar-JO"/>
        </w:rPr>
      </w:pPr>
      <w:r w:rsidRPr="003A7A0E">
        <w:rPr>
          <w:rFonts w:asciiTheme="majorBidi" w:hAnsiTheme="majorBidi" w:cstheme="majorBidi"/>
          <w:b/>
          <w:bCs/>
          <w:sz w:val="32"/>
          <w:szCs w:val="32"/>
          <w:lang w:bidi="ar-JO"/>
        </w:rPr>
        <w: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An academic degree in teaching the book "Zubdat</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Al</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Kalam" on the system of adequacy of the boy by</w:t>
      </w:r>
      <w:r w:rsidRPr="003A7A0E">
        <w:rPr>
          <w:rFonts w:asciiTheme="majorBidi" w:hAnsiTheme="majorBidi" w:cstheme="majorBidi"/>
          <w:sz w:val="32"/>
          <w:szCs w:val="32"/>
          <w:lang w:bidi="ar-JO"/>
        </w:rPr>
        <w:t xml:space="preserve"> </w:t>
      </w:r>
      <w:r w:rsidRPr="003A7A0E">
        <w:rPr>
          <w:rFonts w:asciiTheme="majorBidi" w:hAnsiTheme="majorBidi" w:cstheme="majorBidi"/>
          <w:b/>
          <w:bCs/>
          <w:sz w:val="32"/>
          <w:szCs w:val="32"/>
          <w:lang w:bidi="ar-JO"/>
        </w:rPr>
        <w:t>Nabulsi</w:t>
      </w:r>
      <w:r w:rsidRPr="003A7A0E">
        <w:rPr>
          <w:rFonts w:asciiTheme="majorBidi" w:hAnsiTheme="majorBidi" w:cstheme="majorBidi"/>
          <w:b/>
          <w:bCs/>
          <w:sz w:val="32"/>
          <w:szCs w:val="32"/>
          <w:rtl/>
          <w:lang w:bidi="ar-JO"/>
        </w:rPr>
        <w:t>.</w:t>
      </w:r>
    </w:p>
    <w:p w14:paraId="22A8FF06" w14:textId="4C8F7BD9" w:rsidR="00D81588" w:rsidRPr="003A7A0E" w:rsidRDefault="003A7A0E" w:rsidP="003A7A0E">
      <w:pPr>
        <w:rPr>
          <w:rFonts w:asciiTheme="majorBidi" w:hAnsiTheme="majorBidi" w:cstheme="majorBidi"/>
          <w:b/>
          <w:bCs/>
          <w:sz w:val="32"/>
          <w:szCs w:val="32"/>
          <w:rtl/>
          <w:lang w:bidi="ar-JO"/>
        </w:rPr>
      </w:pPr>
      <w:r w:rsidRPr="003A7A0E">
        <w:rPr>
          <w:rFonts w:asciiTheme="majorBidi" w:hAnsiTheme="majorBidi" w:cstheme="majorBidi"/>
          <w:b/>
          <w:bCs/>
          <w:sz w:val="32"/>
          <w:szCs w:val="32"/>
          <w:lang w:bidi="ar-JO"/>
        </w:rPr>
        <w:t>- Ijazah with recitation and provisions of intonation - 2018</w:t>
      </w:r>
    </w:p>
    <w:p w14:paraId="23208110" w14:textId="0A3D59F2" w:rsidR="0052301B" w:rsidRPr="008718BF" w:rsidRDefault="00253A73" w:rsidP="0052301B">
      <w:pPr>
        <w:rPr>
          <w:rFonts w:asciiTheme="majorBidi" w:hAnsiTheme="majorBidi" w:cstheme="majorBidi"/>
          <w:b/>
          <w:bCs/>
          <w:sz w:val="36"/>
          <w:szCs w:val="36"/>
          <w:u w:val="single"/>
          <w:lang w:bidi="ar-JO"/>
        </w:rPr>
      </w:pPr>
      <w:r w:rsidRPr="008718BF">
        <w:rPr>
          <w:rFonts w:asciiTheme="majorBidi" w:hAnsiTheme="majorBidi" w:cstheme="majorBidi"/>
          <w:b/>
          <w:bCs/>
          <w:sz w:val="36"/>
          <w:szCs w:val="36"/>
          <w:u w:val="single"/>
          <w:lang w:bidi="ar-JO"/>
        </w:rPr>
        <w:lastRenderedPageBreak/>
        <w:t>Fifth: Research and literature:</w:t>
      </w:r>
    </w:p>
    <w:p w14:paraId="6EB05B73" w14:textId="7F524E62" w:rsidR="00D00F84" w:rsidRDefault="00D00F84" w:rsidP="00D00F84">
      <w:pPr>
        <w:jc w:val="both"/>
        <w:rPr>
          <w:b/>
          <w:bCs/>
          <w:sz w:val="32"/>
          <w:szCs w:val="32"/>
          <w:lang w:bidi="ar-JO"/>
        </w:rPr>
      </w:pPr>
      <w:r w:rsidRPr="00D00F84">
        <w:rPr>
          <w:b/>
          <w:bCs/>
          <w:sz w:val="32"/>
          <w:szCs w:val="32"/>
          <w:lang w:bidi="ar-JO"/>
        </w:rPr>
        <w:t>- Published research entitled: "The causes of traffic accidents and their treatment from an Islamic educational perspective" - Irbid Journal for Research and Studies - Irbid National University - Volume (15) - Issue (2) - 2017.</w:t>
      </w:r>
    </w:p>
    <w:p w14:paraId="1395F300" w14:textId="65BB14C1" w:rsidR="00D00F84" w:rsidRDefault="00D00F84" w:rsidP="00D00F84">
      <w:pPr>
        <w:jc w:val="both"/>
        <w:rPr>
          <w:rFonts w:asciiTheme="majorBidi" w:hAnsiTheme="majorBidi" w:cstheme="majorBidi"/>
          <w:b/>
          <w:bCs/>
          <w:sz w:val="32"/>
          <w:szCs w:val="32"/>
          <w:lang w:bidi="ar-JO"/>
        </w:rPr>
      </w:pPr>
      <w:r w:rsidRPr="00D00F84">
        <w:rPr>
          <w:rFonts w:asciiTheme="majorBidi" w:hAnsiTheme="majorBidi" w:cstheme="majorBidi"/>
          <w:b/>
          <w:bCs/>
          <w:sz w:val="32"/>
          <w:szCs w:val="32"/>
          <w:lang w:bidi="ar-JO"/>
        </w:rPr>
        <w:t xml:space="preserve">- </w:t>
      </w:r>
      <w:bookmarkStart w:id="0" w:name="_Hlk115359712"/>
      <w:r w:rsidRPr="00D00F84">
        <w:rPr>
          <w:rFonts w:asciiTheme="majorBidi" w:hAnsiTheme="majorBidi" w:cstheme="majorBidi"/>
          <w:b/>
          <w:bCs/>
          <w:sz w:val="32"/>
          <w:szCs w:val="32"/>
          <w:lang w:bidi="ar-JO"/>
        </w:rPr>
        <w:t>Published research entitled</w:t>
      </w:r>
      <w:bookmarkEnd w:id="0"/>
      <w:r w:rsidRPr="00D00F84">
        <w:rPr>
          <w:rFonts w:asciiTheme="majorBidi" w:hAnsiTheme="majorBidi" w:cstheme="majorBidi"/>
          <w:b/>
          <w:bCs/>
          <w:sz w:val="32"/>
          <w:szCs w:val="32"/>
          <w:lang w:bidi="ar-JO"/>
        </w:rPr>
        <w:t>: "Challenges facing Islamic education teachers in Jordan in light of the Corona pandemic" - the comprehensive</w:t>
      </w:r>
      <w:r>
        <w:rPr>
          <w:rFonts w:asciiTheme="majorBidi" w:hAnsiTheme="majorBidi" w:cstheme="majorBidi"/>
          <w:b/>
          <w:bCs/>
          <w:sz w:val="32"/>
          <w:szCs w:val="32"/>
          <w:lang w:bidi="ar-JO"/>
        </w:rPr>
        <w:t xml:space="preserve"> </w:t>
      </w:r>
      <w:r w:rsidRPr="00D00F84">
        <w:rPr>
          <w:rFonts w:asciiTheme="majorBidi" w:hAnsiTheme="majorBidi" w:cstheme="majorBidi"/>
          <w:b/>
          <w:bCs/>
          <w:sz w:val="32"/>
          <w:szCs w:val="32"/>
          <w:lang w:bidi="ar-JO"/>
        </w:rPr>
        <w:t>multi-knowledge electronic journal for the dissemination of scientific and educational research (MECSJ) - Issue (37) May - 2021 AD.</w:t>
      </w:r>
    </w:p>
    <w:p w14:paraId="551824DA" w14:textId="62D3CD1E" w:rsidR="00CB7F37" w:rsidRDefault="00CB7F37" w:rsidP="00D00F84">
      <w:pPr>
        <w:jc w:val="both"/>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CB7F37">
        <w:rPr>
          <w:rFonts w:asciiTheme="majorBidi" w:hAnsiTheme="majorBidi" w:cstheme="majorBidi"/>
          <w:b/>
          <w:bCs/>
          <w:sz w:val="32"/>
          <w:szCs w:val="32"/>
          <w:lang w:bidi="ar-JO"/>
        </w:rPr>
        <w:t>Published research entitled: "Assessment of the quality of academic programs in the Faculty of Educational Sciences at Jerash University from the students' point of view" - Issue (3) - Volume (1) - Month 1-2 2022 AD.</w:t>
      </w:r>
    </w:p>
    <w:p w14:paraId="1020114F" w14:textId="7FD9D3E1" w:rsidR="00FA2FE9" w:rsidRDefault="00D00F84" w:rsidP="00D15CB6">
      <w:pPr>
        <w:jc w:val="both"/>
        <w:rPr>
          <w:rFonts w:asciiTheme="majorBidi" w:hAnsiTheme="majorBidi" w:cstheme="majorBidi"/>
          <w:b/>
          <w:bCs/>
          <w:sz w:val="32"/>
          <w:szCs w:val="32"/>
          <w:lang w:bidi="ar-JO"/>
        </w:rPr>
      </w:pPr>
      <w:r w:rsidRPr="00D00F84">
        <w:rPr>
          <w:rFonts w:asciiTheme="majorBidi" w:hAnsiTheme="majorBidi" w:cstheme="majorBidi"/>
          <w:b/>
          <w:bCs/>
          <w:sz w:val="32"/>
          <w:szCs w:val="32"/>
          <w:lang w:bidi="ar-JO"/>
        </w:rPr>
        <w:t>- published research entitled: “The causes of family problems and disputes between spouses from the point of view of members of the family reform offices in the Sharia courts in Jordan” - Journal of Educational and Human Sciences - Emirates College of Educational Sciences - Issue (9) - month 12-2021AD.</w:t>
      </w:r>
    </w:p>
    <w:p w14:paraId="024C2959" w14:textId="77777777" w:rsidR="00DF7F2B" w:rsidRPr="00DF7F2B" w:rsidRDefault="00DF7F2B" w:rsidP="00DF7F2B">
      <w:pPr>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t>- published research entitled: "The degree of kindergarten teachers' practice of prophetic methods in treating children from the point of view of kindergarten principals in Jerash Governorate" Al-Aqsa University Journal of Educational and Psychological Sciences - Volume (5) - Issue (2) - 2022 AD.</w:t>
      </w:r>
    </w:p>
    <w:p w14:paraId="3EDAF195" w14:textId="77777777" w:rsidR="00DF7F2B" w:rsidRPr="00DF7F2B" w:rsidRDefault="00DF7F2B" w:rsidP="00DF7F2B">
      <w:pPr>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t>- published research entitled: "The Attributes and Attributes that Must Be Available in Members of Family Reform Offices in Sharia Courts in Jordan from an Islamic Educational Perspective" - Al-Athena Journal - Human Sciences - (ISI) - Issue (2) - Month 4 - 2022 AD.</w:t>
      </w:r>
    </w:p>
    <w:p w14:paraId="7072A816" w14:textId="77777777" w:rsidR="00DF7F2B" w:rsidRPr="00DF7F2B" w:rsidRDefault="00DF7F2B" w:rsidP="00DF7F2B">
      <w:pPr>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lastRenderedPageBreak/>
        <w:t>- published research entitled: “The degree of commitment of graduate students at the University of Jerash to the principles of Islamic and social education from the point of view of the faculty members” - Journal of Islamic and Religious Sciences - University of Haripur, Pakistan - Volume (7) - Issue (1) - Month (5) - 2022 AD.</w:t>
      </w:r>
    </w:p>
    <w:p w14:paraId="79A7455B" w14:textId="77777777" w:rsidR="00DF7F2B" w:rsidRPr="00DF7F2B" w:rsidRDefault="00DF7F2B" w:rsidP="00DF7F2B">
      <w:pPr>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t>- published research entitled: "The degree of availability of critical thinking skills in the Arabic language and Islamic education books for the third grade from the point of view of their teachers in Jerash Governorate" - Journal of Islamic and Religious Sciences- University of Haripur, Pakistan - Volume (7) - Number (2) - Month 12- 2022 AD.</w:t>
      </w:r>
    </w:p>
    <w:p w14:paraId="31120103" w14:textId="0EB23232" w:rsidR="00DF7F2B" w:rsidRDefault="00DF7F2B" w:rsidP="00DF7F2B">
      <w:pPr>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t>- Published research entitled: "The Islamic Education Approach in Raising and Caring for the Gifted in the Light of the Corona Pandemic" - Jerash Journal for Research and Studies - Jerash University - Volume (23) - Issue (2a) - Month 7- 2022 AD.</w:t>
      </w:r>
    </w:p>
    <w:p w14:paraId="369C6764" w14:textId="0F5E1FD6" w:rsidR="00DF7F2B" w:rsidRPr="00DF7F2B" w:rsidRDefault="00DF7F2B" w:rsidP="00DF7F2B">
      <w:pPr>
        <w:jc w:val="both"/>
        <w:rPr>
          <w:rFonts w:asciiTheme="majorBidi" w:hAnsiTheme="majorBidi" w:cstheme="majorBidi"/>
          <w:b/>
          <w:bCs/>
          <w:sz w:val="36"/>
          <w:szCs w:val="36"/>
          <w:u w:val="single"/>
          <w:lang w:bidi="ar-JO"/>
        </w:rPr>
      </w:pPr>
      <w:r w:rsidRPr="00DF7F2B">
        <w:rPr>
          <w:rFonts w:asciiTheme="majorBidi" w:hAnsiTheme="majorBidi" w:cstheme="majorBidi"/>
          <w:b/>
          <w:bCs/>
          <w:sz w:val="36"/>
          <w:szCs w:val="36"/>
          <w:u w:val="single"/>
          <w:lang w:bidi="ar-JO"/>
        </w:rPr>
        <w:t>Published Research in Scopus Journals:</w:t>
      </w:r>
    </w:p>
    <w:p w14:paraId="33F8D835" w14:textId="5B6E6EC5" w:rsidR="00251AD8" w:rsidRPr="00DF7F2B" w:rsidRDefault="00251AD8" w:rsidP="00DF7F2B">
      <w:pPr>
        <w:tabs>
          <w:tab w:val="left" w:pos="7601"/>
        </w:tabs>
        <w:jc w:val="both"/>
        <w:rPr>
          <w:rFonts w:asciiTheme="majorBidi" w:hAnsiTheme="majorBidi" w:cstheme="majorBidi"/>
          <w:b/>
          <w:bCs/>
          <w:sz w:val="32"/>
          <w:szCs w:val="32"/>
          <w:lang w:bidi="ar-JO"/>
        </w:rPr>
      </w:pPr>
      <w:r w:rsidRPr="00DF7F2B">
        <w:rPr>
          <w:rFonts w:asciiTheme="majorBidi" w:hAnsiTheme="majorBidi" w:cstheme="majorBidi"/>
          <w:b/>
          <w:bCs/>
          <w:sz w:val="32"/>
          <w:szCs w:val="32"/>
          <w:lang w:bidi="ar-JO"/>
        </w:rPr>
        <w:t>- “</w:t>
      </w:r>
      <w:r w:rsidR="00B10F66" w:rsidRPr="00DF7F2B">
        <w:rPr>
          <w:rFonts w:asciiTheme="majorBidi" w:hAnsiTheme="majorBidi" w:cstheme="majorBidi"/>
          <w:b/>
          <w:bCs/>
          <w:sz w:val="32"/>
          <w:szCs w:val="32"/>
        </w:rPr>
        <w:t>The Impact</w:t>
      </w:r>
      <w:r w:rsidRPr="00DF7F2B">
        <w:rPr>
          <w:rFonts w:asciiTheme="majorBidi" w:hAnsiTheme="majorBidi" w:cstheme="majorBidi"/>
          <w:b/>
          <w:bCs/>
          <w:sz w:val="32"/>
          <w:szCs w:val="32"/>
        </w:rPr>
        <w:t xml:space="preserve"> of Field Practical Education on Improving the Level of Self-Efficacy in Teaching Islamic Education and Arabic Language among Female Class Teacher Students at Jerash University”.</w:t>
      </w:r>
    </w:p>
    <w:p w14:paraId="361B1B92" w14:textId="10AEB3E9" w:rsidR="00251AD8" w:rsidRPr="00DF7F2B" w:rsidRDefault="00251AD8" w:rsidP="00DF7F2B">
      <w:pPr>
        <w:jc w:val="both"/>
        <w:rPr>
          <w:rFonts w:asciiTheme="majorBidi" w:hAnsiTheme="majorBidi" w:cstheme="majorBidi"/>
          <w:b/>
          <w:bCs/>
          <w:sz w:val="32"/>
          <w:szCs w:val="32"/>
        </w:rPr>
      </w:pPr>
      <w:r w:rsidRPr="00DF7F2B">
        <w:rPr>
          <w:rFonts w:asciiTheme="majorBidi" w:hAnsiTheme="majorBidi" w:cstheme="majorBidi"/>
          <w:b/>
          <w:bCs/>
          <w:sz w:val="32"/>
          <w:szCs w:val="32"/>
        </w:rPr>
        <w:t>INTERNATIONAL JOURNAL OF SPECIAL EDUCATION Vol.37, No.3,( 2022)</w:t>
      </w:r>
    </w:p>
    <w:p w14:paraId="48FD8FDF" w14:textId="77777777" w:rsidR="00251AD8" w:rsidRPr="00DF7F2B" w:rsidRDefault="00251AD8" w:rsidP="00DF7F2B">
      <w:pPr>
        <w:jc w:val="both"/>
        <w:rPr>
          <w:rFonts w:asciiTheme="majorBidi" w:hAnsiTheme="majorBidi" w:cstheme="majorBidi"/>
          <w:b/>
          <w:bCs/>
          <w:sz w:val="32"/>
          <w:szCs w:val="32"/>
        </w:rPr>
      </w:pPr>
      <w:r w:rsidRPr="00DF7F2B">
        <w:rPr>
          <w:rFonts w:asciiTheme="majorBidi" w:hAnsiTheme="majorBidi" w:cstheme="majorBidi"/>
          <w:sz w:val="32"/>
          <w:szCs w:val="32"/>
        </w:rPr>
        <w:t>- “</w:t>
      </w:r>
      <w:r w:rsidRPr="00DF7F2B">
        <w:rPr>
          <w:rFonts w:asciiTheme="majorBidi" w:hAnsiTheme="majorBidi" w:cstheme="majorBidi"/>
          <w:b/>
          <w:bCs/>
          <w:sz w:val="32"/>
          <w:szCs w:val="32"/>
        </w:rPr>
        <w:t>The Degree to Which Public Secondary School Principals Practice E-leadership in Jerash Governorate in Light of the Corona Pandemic from the Point of View of Islamic Education and Arabic Language Teachers”.</w:t>
      </w:r>
    </w:p>
    <w:p w14:paraId="734E6D1E" w14:textId="735D3ACB" w:rsidR="00645FDD" w:rsidRDefault="00251AD8" w:rsidP="00DF7F2B">
      <w:pPr>
        <w:jc w:val="both"/>
        <w:rPr>
          <w:rFonts w:asciiTheme="majorBidi" w:hAnsiTheme="majorBidi" w:cstheme="majorBidi"/>
          <w:b/>
          <w:bCs/>
          <w:sz w:val="32"/>
          <w:szCs w:val="32"/>
        </w:rPr>
      </w:pPr>
      <w:r w:rsidRPr="00DF7F2B">
        <w:rPr>
          <w:rFonts w:asciiTheme="majorBidi" w:hAnsiTheme="majorBidi" w:cstheme="majorBidi"/>
          <w:b/>
          <w:bCs/>
          <w:sz w:val="32"/>
          <w:szCs w:val="32"/>
        </w:rPr>
        <w:t>Research in Higher Education, ISSN :03610365, 1573188X, Publisher: Springer Netherlands Volume No.63 –Issue -6-September (2022)</w:t>
      </w:r>
      <w:r w:rsidR="00DF7F2B">
        <w:rPr>
          <w:rFonts w:asciiTheme="majorBidi" w:hAnsiTheme="majorBidi" w:cstheme="majorBidi"/>
          <w:b/>
          <w:bCs/>
          <w:sz w:val="32"/>
          <w:szCs w:val="32"/>
        </w:rPr>
        <w:t>.</w:t>
      </w:r>
    </w:p>
    <w:p w14:paraId="444A0880" w14:textId="77777777" w:rsidR="00DF7F2B" w:rsidRDefault="00DF7F2B" w:rsidP="00DF7F2B">
      <w:pPr>
        <w:jc w:val="both"/>
        <w:rPr>
          <w:rFonts w:asciiTheme="majorBidi" w:hAnsiTheme="majorBidi" w:cstheme="majorBidi"/>
          <w:b/>
          <w:bCs/>
          <w:sz w:val="32"/>
          <w:szCs w:val="32"/>
        </w:rPr>
      </w:pPr>
    </w:p>
    <w:p w14:paraId="5C146F1C" w14:textId="6734F32F" w:rsidR="00DF7F2B" w:rsidRPr="00DF7F2B" w:rsidRDefault="00DF7F2B" w:rsidP="00DF7F2B">
      <w:pPr>
        <w:jc w:val="both"/>
        <w:rPr>
          <w:rFonts w:asciiTheme="majorBidi" w:hAnsiTheme="majorBidi" w:cstheme="majorBidi"/>
          <w:b/>
          <w:bCs/>
          <w:sz w:val="32"/>
          <w:szCs w:val="32"/>
        </w:rPr>
      </w:pPr>
      <w:r w:rsidRPr="00DF7F2B">
        <w:rPr>
          <w:rFonts w:asciiTheme="majorBidi" w:hAnsiTheme="majorBidi" w:cstheme="majorBidi"/>
          <w:b/>
          <w:bCs/>
          <w:sz w:val="36"/>
          <w:szCs w:val="36"/>
          <w:u w:val="single"/>
        </w:rPr>
        <w:lastRenderedPageBreak/>
        <w:t>Published books</w:t>
      </w:r>
      <w:r w:rsidRPr="00DF7F2B">
        <w:rPr>
          <w:rFonts w:asciiTheme="majorBidi" w:hAnsiTheme="majorBidi" w:cstheme="majorBidi"/>
          <w:b/>
          <w:bCs/>
          <w:sz w:val="32"/>
          <w:szCs w:val="32"/>
        </w:rPr>
        <w:t>:</w:t>
      </w:r>
    </w:p>
    <w:p w14:paraId="53E2F3F3" w14:textId="72F92BDB" w:rsidR="00803374" w:rsidRPr="00DF6966" w:rsidRDefault="00DF6966" w:rsidP="00803374">
      <w:pPr>
        <w:rPr>
          <w:rFonts w:asciiTheme="majorBidi" w:hAnsiTheme="majorBidi" w:cstheme="majorBidi"/>
          <w:b/>
          <w:bCs/>
          <w:sz w:val="28"/>
          <w:szCs w:val="28"/>
          <w:rtl/>
          <w:lang w:bidi="ar-JO"/>
        </w:rPr>
      </w:pPr>
      <w:r w:rsidRPr="00DF6966">
        <w:rPr>
          <w:rFonts w:asciiTheme="majorBidi" w:hAnsiTheme="majorBidi" w:cstheme="majorBidi"/>
          <w:b/>
          <w:bCs/>
          <w:sz w:val="44"/>
          <w:szCs w:val="44"/>
          <w:lang w:bidi="ar-JO"/>
        </w:rPr>
        <w:t>-</w:t>
      </w:r>
      <w:r w:rsidR="006A36D5" w:rsidRPr="00DF6966">
        <w:rPr>
          <w:rFonts w:asciiTheme="majorBidi" w:hAnsiTheme="majorBidi" w:cstheme="majorBidi"/>
          <w:b/>
          <w:bCs/>
          <w:sz w:val="28"/>
          <w:szCs w:val="28"/>
          <w:lang w:bidi="ar-JO"/>
        </w:rPr>
        <w:t>Traffic accidents, their causes and treatment from</w:t>
      </w:r>
      <w:r w:rsidR="006A36D5" w:rsidRPr="00DF6966">
        <w:rPr>
          <w:rFonts w:asciiTheme="majorBidi" w:hAnsiTheme="majorBidi" w:cstheme="majorBidi"/>
          <w:b/>
          <w:bCs/>
          <w:sz w:val="28"/>
          <w:szCs w:val="28"/>
          <w:u w:val="single"/>
          <w:lang w:bidi="ar-JO"/>
        </w:rPr>
        <w:t xml:space="preserve"> </w:t>
      </w:r>
      <w:r w:rsidR="006A36D5" w:rsidRPr="00DF6966">
        <w:rPr>
          <w:rFonts w:asciiTheme="majorBidi" w:hAnsiTheme="majorBidi" w:cstheme="majorBidi"/>
          <w:b/>
          <w:bCs/>
          <w:sz w:val="28"/>
          <w:szCs w:val="28"/>
          <w:lang w:bidi="ar-JO"/>
        </w:rPr>
        <w:t xml:space="preserve">an Islamic educational perspective - Dar Fadaat </w:t>
      </w:r>
      <w:r>
        <w:rPr>
          <w:rFonts w:asciiTheme="majorBidi" w:hAnsiTheme="majorBidi" w:cstheme="majorBidi"/>
          <w:b/>
          <w:bCs/>
          <w:sz w:val="28"/>
          <w:szCs w:val="28"/>
          <w:lang w:bidi="ar-JO"/>
        </w:rPr>
        <w:t>-</w:t>
      </w:r>
      <w:r w:rsidR="00803374" w:rsidRPr="00DF6966">
        <w:rPr>
          <w:rFonts w:asciiTheme="majorBidi" w:hAnsiTheme="majorBidi" w:cstheme="majorBidi"/>
          <w:b/>
          <w:bCs/>
          <w:sz w:val="28"/>
          <w:szCs w:val="28"/>
          <w:rtl/>
          <w:lang w:bidi="ar-JO"/>
        </w:rPr>
        <w:t xml:space="preserve">2009 </w:t>
      </w:r>
    </w:p>
    <w:p w14:paraId="70DB10BF" w14:textId="058E5B23" w:rsidR="00E943DE" w:rsidRPr="00DF6966" w:rsidRDefault="00803374" w:rsidP="005039D3">
      <w:pPr>
        <w:rPr>
          <w:rFonts w:asciiTheme="majorBidi" w:hAnsiTheme="majorBidi" w:cstheme="majorBidi"/>
          <w:b/>
          <w:bCs/>
          <w:sz w:val="28"/>
          <w:szCs w:val="28"/>
          <w:rtl/>
          <w:lang w:bidi="ar-JO"/>
        </w:rPr>
      </w:pPr>
      <w:r w:rsidRPr="00DF6966">
        <w:rPr>
          <w:rFonts w:asciiTheme="majorBidi" w:hAnsiTheme="majorBidi" w:cstheme="majorBidi"/>
          <w:b/>
          <w:bCs/>
          <w:sz w:val="28"/>
          <w:szCs w:val="28"/>
        </w:rPr>
        <w:t xml:space="preserve"> </w:t>
      </w:r>
      <w:r w:rsidR="00DF6966">
        <w:rPr>
          <w:rFonts w:asciiTheme="majorBidi" w:hAnsiTheme="majorBidi" w:cstheme="majorBidi"/>
          <w:sz w:val="28"/>
          <w:szCs w:val="28"/>
          <w:lang w:bidi="ar-JO"/>
        </w:rPr>
        <w:t>-</w:t>
      </w:r>
      <w:r w:rsidRPr="00DF6966">
        <w:rPr>
          <w:rFonts w:asciiTheme="majorBidi" w:hAnsiTheme="majorBidi" w:cstheme="majorBidi"/>
          <w:b/>
          <w:bCs/>
          <w:sz w:val="28"/>
          <w:szCs w:val="28"/>
          <w:lang w:bidi="ar-JO"/>
        </w:rPr>
        <w:t xml:space="preserve"> The relationship of Islamic education to reflective thinking - Dar Fadaat - 2011</w:t>
      </w:r>
      <w:r w:rsidR="006A36D5" w:rsidRPr="00DF6966">
        <w:rPr>
          <w:rFonts w:asciiTheme="majorBidi" w:hAnsiTheme="majorBidi" w:cstheme="majorBidi"/>
          <w:b/>
          <w:bCs/>
          <w:sz w:val="28"/>
          <w:szCs w:val="28"/>
          <w:rtl/>
          <w:lang w:bidi="ar-JO"/>
        </w:rPr>
        <w:t>.</w:t>
      </w:r>
    </w:p>
    <w:p w14:paraId="6C3B157E" w14:textId="77777777" w:rsidR="00803374" w:rsidRPr="006A36D5" w:rsidRDefault="00803374" w:rsidP="005039D3">
      <w:pPr>
        <w:rPr>
          <w:sz w:val="44"/>
          <w:szCs w:val="44"/>
          <w:rtl/>
          <w:lang w:bidi="ar-JO"/>
        </w:rPr>
      </w:pPr>
    </w:p>
    <w:sectPr w:rsidR="00803374" w:rsidRPr="006A36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7F43" w14:textId="77777777" w:rsidR="00566C9A" w:rsidRDefault="00566C9A" w:rsidP="0006580E">
      <w:pPr>
        <w:spacing w:after="0" w:line="240" w:lineRule="auto"/>
      </w:pPr>
      <w:r>
        <w:separator/>
      </w:r>
    </w:p>
  </w:endnote>
  <w:endnote w:type="continuationSeparator" w:id="0">
    <w:p w14:paraId="7A583B2C" w14:textId="77777777" w:rsidR="00566C9A" w:rsidRDefault="00566C9A" w:rsidP="0006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255413250"/>
      <w:docPartObj>
        <w:docPartGallery w:val="Page Numbers (Bottom of Page)"/>
        <w:docPartUnique/>
      </w:docPartObj>
    </w:sdtPr>
    <w:sdtEndPr>
      <w:rPr>
        <w:rFonts w:asciiTheme="majorHAnsi" w:eastAsiaTheme="majorEastAsia" w:hAnsiTheme="majorHAnsi" w:cstheme="majorBidi"/>
        <w:b/>
        <w:bCs/>
        <w:noProof/>
        <w:sz w:val="24"/>
        <w:szCs w:val="24"/>
      </w:rPr>
    </w:sdtEndPr>
    <w:sdtContent>
      <w:p w14:paraId="2DB76BDB" w14:textId="62378958" w:rsidR="0006580E" w:rsidRPr="00DF6966" w:rsidRDefault="0006580E">
        <w:pPr>
          <w:pStyle w:val="Footer"/>
          <w:jc w:val="center"/>
          <w:rPr>
            <w:rFonts w:asciiTheme="majorHAnsi" w:eastAsiaTheme="majorEastAsia" w:hAnsiTheme="majorHAnsi" w:cstheme="majorBidi"/>
            <w:b/>
            <w:bCs/>
            <w:sz w:val="24"/>
            <w:szCs w:val="24"/>
          </w:rPr>
        </w:pPr>
        <w:r w:rsidRPr="00DF6966">
          <w:rPr>
            <w:rFonts w:eastAsiaTheme="minorEastAsia" w:cs="Times New Roman"/>
            <w:b/>
            <w:bCs/>
            <w:sz w:val="24"/>
            <w:szCs w:val="24"/>
          </w:rPr>
          <w:fldChar w:fldCharType="begin"/>
        </w:r>
        <w:r w:rsidRPr="00DF6966">
          <w:rPr>
            <w:b/>
            <w:bCs/>
            <w:sz w:val="24"/>
            <w:szCs w:val="24"/>
          </w:rPr>
          <w:instrText xml:space="preserve"> PAGE   \* MERGEFORMAT </w:instrText>
        </w:r>
        <w:r w:rsidRPr="00DF6966">
          <w:rPr>
            <w:rFonts w:eastAsiaTheme="minorEastAsia" w:cs="Times New Roman"/>
            <w:b/>
            <w:bCs/>
            <w:sz w:val="24"/>
            <w:szCs w:val="24"/>
          </w:rPr>
          <w:fldChar w:fldCharType="separate"/>
        </w:r>
        <w:r w:rsidRPr="00DF6966">
          <w:rPr>
            <w:rFonts w:asciiTheme="majorHAnsi" w:eastAsiaTheme="majorEastAsia" w:hAnsiTheme="majorHAnsi" w:cstheme="majorBidi"/>
            <w:b/>
            <w:bCs/>
            <w:noProof/>
            <w:sz w:val="24"/>
            <w:szCs w:val="24"/>
          </w:rPr>
          <w:t>2</w:t>
        </w:r>
        <w:r w:rsidRPr="00DF6966">
          <w:rPr>
            <w:rFonts w:asciiTheme="majorHAnsi" w:eastAsiaTheme="majorEastAsia" w:hAnsiTheme="majorHAnsi" w:cstheme="majorBidi"/>
            <w:b/>
            <w:bCs/>
            <w:noProof/>
            <w:sz w:val="24"/>
            <w:szCs w:val="24"/>
          </w:rPr>
          <w:fldChar w:fldCharType="end"/>
        </w:r>
      </w:p>
    </w:sdtContent>
  </w:sdt>
  <w:p w14:paraId="50825417" w14:textId="77777777" w:rsidR="0006580E" w:rsidRDefault="0006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DE03" w14:textId="77777777" w:rsidR="00566C9A" w:rsidRDefault="00566C9A" w:rsidP="0006580E">
      <w:pPr>
        <w:spacing w:after="0" w:line="240" w:lineRule="auto"/>
      </w:pPr>
      <w:r>
        <w:separator/>
      </w:r>
    </w:p>
  </w:footnote>
  <w:footnote w:type="continuationSeparator" w:id="0">
    <w:p w14:paraId="2DB3018D" w14:textId="77777777" w:rsidR="00566C9A" w:rsidRDefault="00566C9A" w:rsidP="00065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61"/>
    <w:rsid w:val="0006580E"/>
    <w:rsid w:val="00084918"/>
    <w:rsid w:val="000F79CD"/>
    <w:rsid w:val="00237B2D"/>
    <w:rsid w:val="00251AD8"/>
    <w:rsid w:val="00253A73"/>
    <w:rsid w:val="002667D7"/>
    <w:rsid w:val="002677BF"/>
    <w:rsid w:val="002A33F4"/>
    <w:rsid w:val="002D1829"/>
    <w:rsid w:val="00366A82"/>
    <w:rsid w:val="00377C1B"/>
    <w:rsid w:val="0038799E"/>
    <w:rsid w:val="003A7A0E"/>
    <w:rsid w:val="003F5EE6"/>
    <w:rsid w:val="0041057E"/>
    <w:rsid w:val="00487ECB"/>
    <w:rsid w:val="005039D3"/>
    <w:rsid w:val="0052301B"/>
    <w:rsid w:val="005359FA"/>
    <w:rsid w:val="00540CCB"/>
    <w:rsid w:val="00565CC5"/>
    <w:rsid w:val="00566C9A"/>
    <w:rsid w:val="00574B45"/>
    <w:rsid w:val="00584BD3"/>
    <w:rsid w:val="005B5DDC"/>
    <w:rsid w:val="00617D5E"/>
    <w:rsid w:val="00631E8C"/>
    <w:rsid w:val="00645FDD"/>
    <w:rsid w:val="006A36D5"/>
    <w:rsid w:val="006C41D1"/>
    <w:rsid w:val="006C7BDB"/>
    <w:rsid w:val="007676EC"/>
    <w:rsid w:val="007B0849"/>
    <w:rsid w:val="00803374"/>
    <w:rsid w:val="008718BF"/>
    <w:rsid w:val="008C0FF9"/>
    <w:rsid w:val="008D797B"/>
    <w:rsid w:val="00904513"/>
    <w:rsid w:val="00920661"/>
    <w:rsid w:val="00925B48"/>
    <w:rsid w:val="00942AEC"/>
    <w:rsid w:val="0096007F"/>
    <w:rsid w:val="00975973"/>
    <w:rsid w:val="00A07BFA"/>
    <w:rsid w:val="00A16B80"/>
    <w:rsid w:val="00A17D67"/>
    <w:rsid w:val="00AA4E10"/>
    <w:rsid w:val="00AA5729"/>
    <w:rsid w:val="00B10F66"/>
    <w:rsid w:val="00B33B73"/>
    <w:rsid w:val="00B35220"/>
    <w:rsid w:val="00BA1BA4"/>
    <w:rsid w:val="00BB0A24"/>
    <w:rsid w:val="00C10A17"/>
    <w:rsid w:val="00C24A9B"/>
    <w:rsid w:val="00CA303F"/>
    <w:rsid w:val="00CA6EE2"/>
    <w:rsid w:val="00CB7F37"/>
    <w:rsid w:val="00D00F84"/>
    <w:rsid w:val="00D15CB6"/>
    <w:rsid w:val="00D262DB"/>
    <w:rsid w:val="00D60594"/>
    <w:rsid w:val="00D73354"/>
    <w:rsid w:val="00D81588"/>
    <w:rsid w:val="00D90211"/>
    <w:rsid w:val="00DA06DE"/>
    <w:rsid w:val="00DF6966"/>
    <w:rsid w:val="00DF7F2B"/>
    <w:rsid w:val="00E75B23"/>
    <w:rsid w:val="00E943DE"/>
    <w:rsid w:val="00E948C3"/>
    <w:rsid w:val="00E96B65"/>
    <w:rsid w:val="00EB633A"/>
    <w:rsid w:val="00F0767A"/>
    <w:rsid w:val="00F4235E"/>
    <w:rsid w:val="00F65B3A"/>
    <w:rsid w:val="00FA2D9F"/>
    <w:rsid w:val="00FA2FE9"/>
    <w:rsid w:val="00FC6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5143"/>
  <w15:chartTrackingRefBased/>
  <w15:docId w15:val="{66843C74-9198-4D13-819B-E1B8E59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E10"/>
    <w:rPr>
      <w:color w:val="0563C1" w:themeColor="hyperlink"/>
      <w:u w:val="single"/>
    </w:rPr>
  </w:style>
  <w:style w:type="character" w:styleId="UnresolvedMention">
    <w:name w:val="Unresolved Mention"/>
    <w:basedOn w:val="DefaultParagraphFont"/>
    <w:uiPriority w:val="99"/>
    <w:semiHidden/>
    <w:unhideWhenUsed/>
    <w:rsid w:val="00AA4E10"/>
    <w:rPr>
      <w:color w:val="605E5C"/>
      <w:shd w:val="clear" w:color="auto" w:fill="E1DFDD"/>
    </w:rPr>
  </w:style>
  <w:style w:type="paragraph" w:styleId="Header">
    <w:name w:val="header"/>
    <w:basedOn w:val="Normal"/>
    <w:link w:val="HeaderChar"/>
    <w:uiPriority w:val="99"/>
    <w:unhideWhenUsed/>
    <w:rsid w:val="00065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80E"/>
  </w:style>
  <w:style w:type="paragraph" w:styleId="Footer">
    <w:name w:val="footer"/>
    <w:basedOn w:val="Normal"/>
    <w:link w:val="FooterChar"/>
    <w:uiPriority w:val="99"/>
    <w:unhideWhenUsed/>
    <w:rsid w:val="00065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0E"/>
  </w:style>
  <w:style w:type="paragraph" w:styleId="HTMLPreformatted">
    <w:name w:val="HTML Preformatted"/>
    <w:basedOn w:val="Normal"/>
    <w:link w:val="HTMLPreformattedChar"/>
    <w:uiPriority w:val="99"/>
    <w:semiHidden/>
    <w:unhideWhenUsed/>
    <w:rsid w:val="007B08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084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9242">
      <w:bodyDiv w:val="1"/>
      <w:marLeft w:val="0"/>
      <w:marRight w:val="0"/>
      <w:marTop w:val="0"/>
      <w:marBottom w:val="0"/>
      <w:divBdr>
        <w:top w:val="none" w:sz="0" w:space="0" w:color="auto"/>
        <w:left w:val="none" w:sz="0" w:space="0" w:color="auto"/>
        <w:bottom w:val="none" w:sz="0" w:space="0" w:color="auto"/>
        <w:right w:val="none" w:sz="0" w:space="0" w:color="auto"/>
      </w:divBdr>
    </w:div>
    <w:div w:id="740830084">
      <w:bodyDiv w:val="1"/>
      <w:marLeft w:val="0"/>
      <w:marRight w:val="0"/>
      <w:marTop w:val="0"/>
      <w:marBottom w:val="0"/>
      <w:divBdr>
        <w:top w:val="none" w:sz="0" w:space="0" w:color="auto"/>
        <w:left w:val="none" w:sz="0" w:space="0" w:color="auto"/>
        <w:bottom w:val="none" w:sz="0" w:space="0" w:color="auto"/>
        <w:right w:val="none" w:sz="0" w:space="0" w:color="auto"/>
      </w:divBdr>
    </w:div>
    <w:div w:id="1079641267">
      <w:bodyDiv w:val="1"/>
      <w:marLeft w:val="0"/>
      <w:marRight w:val="0"/>
      <w:marTop w:val="0"/>
      <w:marBottom w:val="0"/>
      <w:divBdr>
        <w:top w:val="none" w:sz="0" w:space="0" w:color="auto"/>
        <w:left w:val="none" w:sz="0" w:space="0" w:color="auto"/>
        <w:bottom w:val="none" w:sz="0" w:space="0" w:color="auto"/>
        <w:right w:val="none" w:sz="0" w:space="0" w:color="auto"/>
      </w:divBdr>
    </w:div>
    <w:div w:id="1306274657">
      <w:bodyDiv w:val="1"/>
      <w:marLeft w:val="0"/>
      <w:marRight w:val="0"/>
      <w:marTop w:val="0"/>
      <w:marBottom w:val="0"/>
      <w:divBdr>
        <w:top w:val="none" w:sz="0" w:space="0" w:color="auto"/>
        <w:left w:val="none" w:sz="0" w:space="0" w:color="auto"/>
        <w:bottom w:val="none" w:sz="0" w:space="0" w:color="auto"/>
        <w:right w:val="none" w:sz="0" w:space="0" w:color="auto"/>
      </w:divBdr>
    </w:div>
    <w:div w:id="1325355988">
      <w:bodyDiv w:val="1"/>
      <w:marLeft w:val="0"/>
      <w:marRight w:val="0"/>
      <w:marTop w:val="0"/>
      <w:marBottom w:val="0"/>
      <w:divBdr>
        <w:top w:val="none" w:sz="0" w:space="0" w:color="auto"/>
        <w:left w:val="none" w:sz="0" w:space="0" w:color="auto"/>
        <w:bottom w:val="none" w:sz="0" w:space="0" w:color="auto"/>
        <w:right w:val="none" w:sz="0" w:space="0" w:color="auto"/>
      </w:divBdr>
    </w:div>
    <w:div w:id="1328946872">
      <w:bodyDiv w:val="1"/>
      <w:marLeft w:val="0"/>
      <w:marRight w:val="0"/>
      <w:marTop w:val="0"/>
      <w:marBottom w:val="0"/>
      <w:divBdr>
        <w:top w:val="none" w:sz="0" w:space="0" w:color="auto"/>
        <w:left w:val="none" w:sz="0" w:space="0" w:color="auto"/>
        <w:bottom w:val="none" w:sz="0" w:space="0" w:color="auto"/>
        <w:right w:val="none" w:sz="0" w:space="0" w:color="auto"/>
      </w:divBdr>
    </w:div>
    <w:div w:id="1361470419">
      <w:bodyDiv w:val="1"/>
      <w:marLeft w:val="0"/>
      <w:marRight w:val="0"/>
      <w:marTop w:val="0"/>
      <w:marBottom w:val="0"/>
      <w:divBdr>
        <w:top w:val="none" w:sz="0" w:space="0" w:color="auto"/>
        <w:left w:val="none" w:sz="0" w:space="0" w:color="auto"/>
        <w:bottom w:val="none" w:sz="0" w:space="0" w:color="auto"/>
        <w:right w:val="none" w:sz="0" w:space="0" w:color="auto"/>
      </w:divBdr>
    </w:div>
    <w:div w:id="1513950800">
      <w:bodyDiv w:val="1"/>
      <w:marLeft w:val="0"/>
      <w:marRight w:val="0"/>
      <w:marTop w:val="0"/>
      <w:marBottom w:val="0"/>
      <w:divBdr>
        <w:top w:val="none" w:sz="0" w:space="0" w:color="auto"/>
        <w:left w:val="none" w:sz="0" w:space="0" w:color="auto"/>
        <w:bottom w:val="none" w:sz="0" w:space="0" w:color="auto"/>
        <w:right w:val="none" w:sz="0" w:space="0" w:color="auto"/>
      </w:divBdr>
    </w:div>
    <w:div w:id="1692991840">
      <w:bodyDiv w:val="1"/>
      <w:marLeft w:val="0"/>
      <w:marRight w:val="0"/>
      <w:marTop w:val="0"/>
      <w:marBottom w:val="0"/>
      <w:divBdr>
        <w:top w:val="none" w:sz="0" w:space="0" w:color="auto"/>
        <w:left w:val="none" w:sz="0" w:space="0" w:color="auto"/>
        <w:bottom w:val="none" w:sz="0" w:space="0" w:color="auto"/>
        <w:right w:val="none" w:sz="0" w:space="0" w:color="auto"/>
      </w:divBdr>
    </w:div>
    <w:div w:id="18822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aniahmad@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D9D8-7725-4A36-8C36-5296B859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2020-10-18T11:55:00Z</dcterms:created>
  <dcterms:modified xsi:type="dcterms:W3CDTF">2022-09-29T13:03:00Z</dcterms:modified>
</cp:coreProperties>
</file>