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2B" w:rsidRPr="00684F23" w:rsidRDefault="00684F23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                                  </w:t>
      </w:r>
      <w:r w:rsidR="004E332B" w:rsidRPr="00684F23">
        <w:rPr>
          <w:rFonts w:hint="cs"/>
          <w:rtl/>
          <w:lang w:bidi="ar-JO"/>
        </w:rPr>
        <w:t>السيرة الذاتية</w:t>
      </w:r>
    </w:p>
    <w:p w:rsidR="004E332B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الأستاذة </w:t>
      </w:r>
      <w:r w:rsidR="004E332B" w:rsidRPr="00684F23">
        <w:rPr>
          <w:rFonts w:hint="cs"/>
          <w:rtl/>
          <w:lang w:bidi="ar-JO"/>
        </w:rPr>
        <w:t>الدكتورة نجود عطاالله  الحوامدة</w:t>
      </w:r>
    </w:p>
    <w:p w:rsidR="002B57D5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>باحثة وآكاديمية</w:t>
      </w:r>
    </w:p>
    <w:p w:rsidR="002B57D5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>الجنسية  : الأردنية</w:t>
      </w:r>
    </w:p>
    <w:p w:rsidR="002B57D5" w:rsidRPr="00684F23" w:rsidRDefault="002B57D5" w:rsidP="00684F23">
      <w:pPr>
        <w:bidi/>
        <w:spacing w:line="240" w:lineRule="auto"/>
        <w:rPr>
          <w:rtl/>
          <w:lang w:bidi="ar-JO"/>
        </w:rPr>
      </w:pPr>
      <w:r w:rsidRPr="00684F23">
        <w:rPr>
          <w:rFonts w:hint="cs"/>
          <w:rtl/>
          <w:lang w:bidi="ar-JO"/>
        </w:rPr>
        <w:t>تاريخ التعيين في الجامعة سنة 2007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  <w:lang w:bidi="ar-JO"/>
        </w:rPr>
        <w:t xml:space="preserve">الايميل: </w:t>
      </w:r>
      <w:hyperlink r:id="rId5" w:history="1">
        <w:r w:rsidRPr="00684F23">
          <w:rPr>
            <w:rStyle w:val="Hyperlink"/>
          </w:rPr>
          <w:t>drnojoud.hawamde@gmail.com</w:t>
        </w:r>
      </w:hyperlink>
      <w:r w:rsidRPr="00684F23">
        <w:t xml:space="preserve">       </w:t>
      </w:r>
    </w:p>
    <w:p w:rsidR="00093283" w:rsidRPr="00684F23" w:rsidRDefault="00093283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</w:rPr>
        <w:t>التلفون الخلوي  (0796156989)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الاختصاص الدقيق:  الأدب العربي/ الأدب والنقد الحديث.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t xml:space="preserve"> </w:t>
      </w:r>
      <w:r w:rsidRPr="00684F23">
        <w:rPr>
          <w:rFonts w:hint="cs"/>
          <w:rtl/>
          <w:lang w:bidi="ar-JO"/>
        </w:rPr>
        <w:t>الرتبة العلمية :     أستاذة</w:t>
      </w:r>
      <w:r w:rsidRPr="00684F23">
        <w:t xml:space="preserve"> </w:t>
      </w:r>
      <w:r w:rsidRPr="00684F23">
        <w:rPr>
          <w:rFonts w:hint="cs"/>
          <w:rtl/>
          <w:lang w:bidi="ar-JO"/>
        </w:rPr>
        <w:t xml:space="preserve"> دكتورة </w:t>
      </w:r>
    </w:p>
    <w:p w:rsidR="004E332B" w:rsidRPr="00684F23" w:rsidRDefault="006C4606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*الخبرات العملية :  </w:t>
      </w:r>
      <w:r w:rsidR="001B1541" w:rsidRPr="00684F23">
        <w:rPr>
          <w:rFonts w:hint="cs"/>
          <w:rtl/>
          <w:lang w:bidi="ar-JO"/>
        </w:rPr>
        <w:t xml:space="preserve"> في التدريس الجامعي</w:t>
      </w:r>
      <w:r w:rsidRPr="00684F23">
        <w:rPr>
          <w:rFonts w:hint="cs"/>
          <w:rtl/>
          <w:lang w:bidi="ar-JO"/>
        </w:rPr>
        <w:t xml:space="preserve"> </w:t>
      </w:r>
      <w:r w:rsidR="002B57D5" w:rsidRPr="00684F23">
        <w:rPr>
          <w:rFonts w:hint="cs"/>
          <w:rtl/>
          <w:lang w:bidi="ar-JO"/>
        </w:rPr>
        <w:t xml:space="preserve">منذعام 2007 وحتى تاريخه </w:t>
      </w:r>
      <w:r w:rsidR="001B1541" w:rsidRPr="00684F23">
        <w:rPr>
          <w:rFonts w:hint="cs"/>
          <w:rtl/>
        </w:rPr>
        <w:t xml:space="preserve"> </w:t>
      </w:r>
      <w:r w:rsidRPr="00684F23">
        <w:rPr>
          <w:rFonts w:hint="cs"/>
          <w:rtl/>
        </w:rPr>
        <w:t>،فضلا عن الخبرة في العمل الاداري في التربية التعليم</w:t>
      </w:r>
      <w:r w:rsidR="002B57D5" w:rsidRPr="00684F23">
        <w:rPr>
          <w:rFonts w:hint="cs"/>
          <w:rtl/>
        </w:rPr>
        <w:t xml:space="preserve"> في مجال الإدارة في المؤسسات التعليمية الخاصة ورياض الأطفال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>*المؤلفات</w:t>
      </w:r>
      <w:r w:rsidRPr="00684F23">
        <w:rPr>
          <w:rFonts w:hint="cs"/>
          <w:rtl/>
          <w:lang w:bidi="ar-JO"/>
        </w:rPr>
        <w:t xml:space="preserve">  : الكتب الآتية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1 ـ </w:t>
      </w:r>
      <w:bookmarkStart w:id="0" w:name="_Hlk26087014"/>
      <w:r w:rsidRPr="00684F23">
        <w:rPr>
          <w:rFonts w:hint="cs"/>
          <w:rtl/>
          <w:lang w:bidi="ar-JO"/>
        </w:rPr>
        <w:t>الخطاب الروائي في رواية متاهة الأعراب في ناطحات السراب للروائي مؤنس الرزاز/ صدر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     سنة2009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2 ـ رؤية نقدية في نصوص من الأ دب العربي الحديث /صدر سنة 2013</w:t>
      </w:r>
    </w:p>
    <w:p w:rsidR="005C2AE8" w:rsidRDefault="004E332B" w:rsidP="005C2AE8">
      <w:p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 xml:space="preserve">    3 ـ مناهج البحث </w:t>
      </w:r>
      <w:r w:rsidR="00AF5E19">
        <w:rPr>
          <w:rFonts w:hint="cs"/>
          <w:rtl/>
          <w:lang w:bidi="ar-JO"/>
        </w:rPr>
        <w:t>الأدبي لطلبة الدراسات الأدبية.</w:t>
      </w:r>
      <w:r w:rsidRPr="00684F23">
        <w:rPr>
          <w:rFonts w:hint="cs"/>
          <w:rtl/>
          <w:lang w:bidi="ar-JO"/>
        </w:rPr>
        <w:t>(كتاب يدرس لطلبة تخصص  اللغة العربية في</w:t>
      </w:r>
      <w:r w:rsidR="005C2AE8" w:rsidRPr="005C2AE8">
        <w:rPr>
          <w:rFonts w:cs="Arial" w:hint="cs"/>
          <w:rtl/>
          <w:lang w:bidi="ar-JO"/>
        </w:rPr>
        <w:t>مرحلة</w:t>
      </w:r>
      <w:r w:rsidR="005C2AE8" w:rsidRPr="005C2AE8">
        <w:rPr>
          <w:rFonts w:cs="Arial"/>
          <w:rtl/>
          <w:lang w:bidi="ar-JO"/>
        </w:rPr>
        <w:t xml:space="preserve"> </w:t>
      </w:r>
      <w:r w:rsidR="005C2AE8" w:rsidRPr="005C2AE8">
        <w:rPr>
          <w:rFonts w:cs="Arial" w:hint="cs"/>
          <w:rtl/>
          <w:lang w:bidi="ar-JO"/>
        </w:rPr>
        <w:t>البكالوريوس</w:t>
      </w:r>
      <w:r w:rsidR="005C2AE8" w:rsidRPr="005C2AE8">
        <w:rPr>
          <w:rFonts w:cs="Arial"/>
          <w:rtl/>
          <w:lang w:bidi="ar-JO"/>
        </w:rPr>
        <w:t xml:space="preserve">  </w:t>
      </w:r>
      <w:r w:rsidR="005C2AE8" w:rsidRPr="005C2AE8">
        <w:rPr>
          <w:rFonts w:cs="Arial" w:hint="cs"/>
          <w:rtl/>
          <w:lang w:bidi="ar-JO"/>
        </w:rPr>
        <w:t>والدراسات</w:t>
      </w:r>
      <w:r w:rsidR="005C2AE8" w:rsidRPr="005C2AE8">
        <w:rPr>
          <w:rFonts w:cs="Arial"/>
          <w:rtl/>
          <w:lang w:bidi="ar-JO"/>
        </w:rPr>
        <w:t xml:space="preserve"> </w:t>
      </w:r>
      <w:r w:rsidR="005C2AE8" w:rsidRPr="005C2AE8">
        <w:rPr>
          <w:rFonts w:cs="Arial" w:hint="cs"/>
          <w:rtl/>
          <w:lang w:bidi="ar-JO"/>
        </w:rPr>
        <w:t>العليا</w:t>
      </w:r>
      <w:r w:rsidR="005C2AE8" w:rsidRPr="005C2AE8">
        <w:rPr>
          <w:rFonts w:cs="Arial"/>
          <w:rtl/>
          <w:lang w:bidi="ar-JO"/>
        </w:rPr>
        <w:t xml:space="preserve"> </w:t>
      </w:r>
      <w:r w:rsidR="005C2AE8">
        <w:rPr>
          <w:rFonts w:cs="Arial"/>
          <w:lang w:bidi="ar-JO"/>
        </w:rPr>
        <w:t xml:space="preserve"> </w:t>
      </w:r>
      <w:r w:rsidR="005C2AE8" w:rsidRPr="005C2AE8">
        <w:rPr>
          <w:rFonts w:cs="Arial"/>
          <w:rtl/>
          <w:lang w:bidi="ar-JO"/>
        </w:rPr>
        <w:t xml:space="preserve">/ </w:t>
      </w:r>
      <w:r w:rsidR="005C2AE8" w:rsidRPr="005C2AE8">
        <w:rPr>
          <w:rFonts w:cs="Arial" w:hint="cs"/>
          <w:rtl/>
          <w:lang w:bidi="ar-JO"/>
        </w:rPr>
        <w:t>صدرسنة</w:t>
      </w:r>
      <w:r w:rsidR="005C2AE8" w:rsidRPr="005C2AE8">
        <w:rPr>
          <w:rFonts w:cs="Arial"/>
          <w:rtl/>
          <w:lang w:bidi="ar-JO"/>
        </w:rPr>
        <w:t xml:space="preserve"> 2013.</w:t>
      </w:r>
    </w:p>
    <w:p w:rsidR="004E332B" w:rsidRPr="00684F23" w:rsidRDefault="004E332B" w:rsidP="005C2AE8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  <w:lang w:bidi="ar-JO"/>
        </w:rPr>
        <w:t xml:space="preserve">    4ـ تجليات في نصوص من  الأد ب  الأموي / نشر سنة2013.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5ـ البناء السردي في روايات عبد الرحمن مجيد الربيعي، دراسة بنيوية تكوينية </w:t>
      </w:r>
      <w:r w:rsidR="002B57D5" w:rsidRPr="00684F23">
        <w:rPr>
          <w:rFonts w:hint="cs"/>
          <w:rtl/>
          <w:lang w:bidi="ar-JO"/>
        </w:rPr>
        <w:t>/قيد الطبع</w:t>
      </w:r>
    </w:p>
    <w:p w:rsidR="004E332B" w:rsidRPr="00684F23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>*الأبحاث العلمية:</w:t>
      </w:r>
      <w:r w:rsidRPr="00684F23">
        <w:rPr>
          <w:b/>
          <w:bCs/>
        </w:rPr>
        <w:t xml:space="preserve">  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ـ الع</w:t>
      </w:r>
      <w:r w:rsidR="002B57D5" w:rsidRPr="00684F23">
        <w:rPr>
          <w:rFonts w:hint="cs"/>
          <w:rtl/>
          <w:lang w:bidi="ar-JO"/>
        </w:rPr>
        <w:t xml:space="preserve">شرات </w:t>
      </w:r>
      <w:r w:rsidRPr="00684F23">
        <w:rPr>
          <w:rFonts w:hint="cs"/>
          <w:rtl/>
          <w:lang w:bidi="ar-JO"/>
        </w:rPr>
        <w:t xml:space="preserve">من </w:t>
      </w:r>
      <w:r w:rsidR="00AF5E19">
        <w:rPr>
          <w:rFonts w:hint="cs"/>
          <w:rtl/>
          <w:lang w:bidi="ar-JO"/>
        </w:rPr>
        <w:t>الأبحاث العلمية في الأدب العربي ال</w:t>
      </w:r>
      <w:r w:rsidRPr="00684F23">
        <w:rPr>
          <w:rFonts w:hint="cs"/>
          <w:rtl/>
          <w:lang w:bidi="ar-JO"/>
        </w:rPr>
        <w:t>منشورة في المجلات العلمية المحكمة</w:t>
      </w:r>
      <w:r w:rsidR="00684F23">
        <w:rPr>
          <w:rFonts w:hint="cs"/>
          <w:rtl/>
          <w:lang w:bidi="ar-JO"/>
        </w:rPr>
        <w:t xml:space="preserve"> العربية والدولية </w:t>
      </w:r>
      <w:r w:rsidRPr="00684F23">
        <w:rPr>
          <w:rFonts w:hint="cs"/>
          <w:rtl/>
          <w:lang w:bidi="ar-JO"/>
        </w:rPr>
        <w:t xml:space="preserve">.  ( مرفق قائمة  </w:t>
      </w:r>
      <w:bookmarkEnd w:id="0"/>
      <w:r w:rsidRPr="00684F23">
        <w:rPr>
          <w:rFonts w:hint="cs"/>
          <w:rtl/>
          <w:lang w:bidi="ar-JO"/>
        </w:rPr>
        <w:t>بها).</w:t>
      </w:r>
    </w:p>
    <w:p w:rsidR="004E332B" w:rsidRPr="00684F23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 xml:space="preserve">*التدريس والإشراف الآكاديمي على رسائل الماجستير: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ـــ أشرفت على  رسائل لدرجة الماجستير. وهي بعنوان :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>التشخيص والإسقاط في شعر ابي تمام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>صورة المهجو في شعر النقائض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</w:pPr>
      <w:r w:rsidRPr="00684F23">
        <w:rPr>
          <w:rFonts w:hint="cs"/>
          <w:rtl/>
          <w:lang w:bidi="ar-JO"/>
        </w:rPr>
        <w:t>تراسل الحواس في شعر العميان في العصر العباسي،بشار بن برد أنموذجا</w:t>
      </w:r>
    </w:p>
    <w:p w:rsidR="004E332B" w:rsidRPr="00684F23" w:rsidRDefault="004E332B" w:rsidP="00684F23">
      <w:pPr>
        <w:numPr>
          <w:ilvl w:val="0"/>
          <w:numId w:val="1"/>
        </w:num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تأثر الادب الصوفي بالغزل العذري، الحلاج ، وابن الفارض،و البوصيري أنموذجا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</w:p>
    <w:p w:rsidR="004E332B" w:rsidRPr="00684F23" w:rsidRDefault="004E332B" w:rsidP="00684F23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  <w:lang w:bidi="ar-JO"/>
        </w:rPr>
        <w:t xml:space="preserve">  ـــ  ناقشت عددا من رسائل الماجستير</w:t>
      </w:r>
      <w:r w:rsidRPr="00684F23">
        <w:rPr>
          <w:rFonts w:hint="cs"/>
          <w:rtl/>
        </w:rPr>
        <w:t xml:space="preserve"> في قسم اللغة العربية، جامعة جرش و بعض الجامعات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</w:rPr>
      </w:pPr>
      <w:r w:rsidRPr="00684F23">
        <w:rPr>
          <w:rFonts w:hint="cs"/>
          <w:rtl/>
        </w:rPr>
        <w:t xml:space="preserve">         الأردنية</w:t>
      </w:r>
    </w:p>
    <w:p w:rsidR="004E332B" w:rsidRDefault="004E332B" w:rsidP="00684F23">
      <w:pPr>
        <w:bidi/>
        <w:spacing w:line="240" w:lineRule="auto"/>
        <w:jc w:val="both"/>
        <w:rPr>
          <w:lang w:bidi="ar-JO"/>
        </w:rPr>
      </w:pPr>
      <w:r w:rsidRPr="00684F23">
        <w:rPr>
          <w:rFonts w:hint="cs"/>
          <w:b/>
          <w:bCs/>
          <w:rtl/>
          <w:lang w:bidi="ar-JO"/>
        </w:rPr>
        <w:t>* تحكيم البحوث العلمية</w:t>
      </w:r>
      <w:r w:rsidRPr="00684F23">
        <w:rPr>
          <w:rFonts w:hint="cs"/>
          <w:rtl/>
          <w:lang w:bidi="ar-JO"/>
        </w:rPr>
        <w:t xml:space="preserve"> :   قومت </w:t>
      </w:r>
      <w:r w:rsidRPr="00684F23">
        <w:t xml:space="preserve"> </w:t>
      </w:r>
      <w:r w:rsidRPr="00684F23">
        <w:rPr>
          <w:rFonts w:hint="cs"/>
          <w:rtl/>
          <w:lang w:bidi="ar-JO"/>
        </w:rPr>
        <w:t xml:space="preserve"> العديد من البحوث العلمية الأكاديمية  للترقيات من الجامعات الأردنية.</w:t>
      </w:r>
    </w:p>
    <w:p w:rsidR="00167AB5" w:rsidRDefault="00167AB5" w:rsidP="00167AB5">
      <w:pPr>
        <w:bidi/>
        <w:spacing w:line="240" w:lineRule="auto"/>
        <w:jc w:val="both"/>
        <w:rPr>
          <w:lang w:bidi="ar-JO"/>
        </w:rPr>
      </w:pPr>
    </w:p>
    <w:p w:rsidR="00167AB5" w:rsidRPr="00684F23" w:rsidRDefault="00167AB5" w:rsidP="00167AB5">
      <w:pPr>
        <w:bidi/>
        <w:spacing w:line="240" w:lineRule="auto"/>
        <w:jc w:val="both"/>
        <w:rPr>
          <w:rtl/>
          <w:lang w:bidi="ar-JO"/>
        </w:rPr>
      </w:pPr>
      <w:bookmarkStart w:id="1" w:name="_GoBack"/>
      <w:bookmarkEnd w:id="1"/>
    </w:p>
    <w:p w:rsidR="003A49A5" w:rsidRDefault="003A49A5" w:rsidP="003A49A5">
      <w:pPr>
        <w:bidi/>
        <w:spacing w:line="240" w:lineRule="auto"/>
        <w:jc w:val="both"/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العضوية الآكاديمية : </w:t>
      </w:r>
      <w:r w:rsidR="004E332B" w:rsidRPr="00684F23">
        <w:rPr>
          <w:rFonts w:hint="cs"/>
          <w:rtl/>
          <w:lang w:bidi="ar-JO"/>
        </w:rPr>
        <w:t xml:space="preserve"> </w:t>
      </w:r>
    </w:p>
    <w:p w:rsidR="004E332B" w:rsidRPr="00684F23" w:rsidRDefault="003A49A5" w:rsidP="003A49A5">
      <w:pPr>
        <w:bidi/>
        <w:spacing w:line="240" w:lineRule="auto"/>
        <w:jc w:val="both"/>
        <w:rPr>
          <w:rtl/>
        </w:rPr>
      </w:pPr>
      <w:r>
        <w:rPr>
          <w:rFonts w:hint="cs"/>
          <w:rtl/>
          <w:lang w:bidi="ar-JO"/>
        </w:rPr>
        <w:t xml:space="preserve"> *</w:t>
      </w:r>
      <w:r w:rsidR="004E332B" w:rsidRPr="00684F23">
        <w:rPr>
          <w:rFonts w:hint="cs"/>
          <w:rtl/>
          <w:lang w:bidi="ar-JO"/>
        </w:rPr>
        <w:t xml:space="preserve"> عضو هيئة تحرير مجلة جرش الثقافية، الصادرة عن كلية الآداب (سابقا) </w:t>
      </w:r>
    </w:p>
    <w:p w:rsidR="004E332B" w:rsidRPr="00684F23" w:rsidRDefault="003A49A5" w:rsidP="00684F23">
      <w:pPr>
        <w:bidi/>
        <w:spacing w:line="240" w:lineRule="auto"/>
        <w:jc w:val="both"/>
        <w:rPr>
          <w:rtl/>
          <w:lang w:bidi="ar-JO"/>
        </w:rPr>
      </w:pPr>
      <w:r>
        <w:rPr>
          <w:rFonts w:hint="cs"/>
          <w:rtl/>
        </w:rPr>
        <w:t xml:space="preserve"> </w:t>
      </w:r>
      <w:r w:rsidR="004E332B" w:rsidRPr="00684F23">
        <w:rPr>
          <w:rFonts w:hint="cs"/>
          <w:rtl/>
          <w:lang w:bidi="ar-JO"/>
        </w:rPr>
        <w:t xml:space="preserve">* عضو رابطة الكتاب الأردنيين.           </w:t>
      </w:r>
    </w:p>
    <w:p w:rsidR="004E332B" w:rsidRPr="00926BB0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rtl/>
          <w:lang w:bidi="ar-JO"/>
        </w:rPr>
        <w:t xml:space="preserve"> </w:t>
      </w:r>
      <w:r w:rsidRPr="00926BB0">
        <w:rPr>
          <w:rFonts w:hint="cs"/>
          <w:b/>
          <w:bCs/>
          <w:rtl/>
          <w:lang w:bidi="ar-JO"/>
        </w:rPr>
        <w:t xml:space="preserve">* </w:t>
      </w:r>
      <w:r w:rsidR="00926BB0" w:rsidRPr="00926BB0">
        <w:rPr>
          <w:rFonts w:hint="cs"/>
          <w:b/>
          <w:bCs/>
          <w:rtl/>
          <w:lang w:bidi="ar-JO"/>
        </w:rPr>
        <w:t xml:space="preserve"> عضوية </w:t>
      </w:r>
      <w:r w:rsidRPr="00926BB0">
        <w:rPr>
          <w:rFonts w:hint="cs"/>
          <w:b/>
          <w:bCs/>
          <w:rtl/>
          <w:lang w:bidi="ar-JO"/>
        </w:rPr>
        <w:t xml:space="preserve">المؤتمرات الجامعية :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ـ  </w:t>
      </w:r>
      <w:bookmarkStart w:id="2" w:name="_Hlk26087446"/>
      <w:r w:rsidRPr="00684F23">
        <w:rPr>
          <w:rFonts w:hint="cs"/>
          <w:rtl/>
          <w:lang w:bidi="ar-JO"/>
        </w:rPr>
        <w:t xml:space="preserve">عضو دائم في اللجنة التحضيرية للمؤتمرالنقدي السنوي لقسم اللغة العربية /كلية الآداب / جامعة جرش </w:t>
      </w:r>
      <w:bookmarkEnd w:id="2"/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          الاردن  </w:t>
      </w:r>
    </w:p>
    <w:p w:rsidR="004E332B" w:rsidRDefault="00926BB0" w:rsidP="00A96ACF">
      <w:pPr>
        <w:bidi/>
        <w:spacing w:line="240" w:lineRule="auto"/>
        <w:jc w:val="both"/>
        <w:rPr>
          <w:rtl/>
          <w:lang w:bidi="ar-JO"/>
        </w:rPr>
      </w:pPr>
      <w:r>
        <w:rPr>
          <w:rFonts w:hint="cs"/>
          <w:rtl/>
          <w:lang w:bidi="ar-JO"/>
        </w:rPr>
        <w:t xml:space="preserve">   </w:t>
      </w:r>
      <w:r w:rsidR="004E332B" w:rsidRPr="00684F23">
        <w:rPr>
          <w:rFonts w:hint="cs"/>
          <w:rtl/>
          <w:lang w:bidi="ar-JO"/>
        </w:rPr>
        <w:t xml:space="preserve">ــ عضو اللجنة العلمية في مؤتمر بابير الدولي الاول للعلوم الانسانية/ جامعة ألانيا كيكوبات الحكومية </w:t>
      </w:r>
      <w:r w:rsidR="00A96ACF" w:rsidRPr="00A96ACF">
        <w:rPr>
          <w:rFonts w:cs="Arial"/>
          <w:rtl/>
          <w:lang w:bidi="ar-JO"/>
        </w:rPr>
        <w:t>/</w:t>
      </w:r>
      <w:r w:rsidR="00A96ACF" w:rsidRPr="00A96ACF">
        <w:rPr>
          <w:rFonts w:cs="Arial" w:hint="cs"/>
          <w:rtl/>
          <w:lang w:bidi="ar-JO"/>
        </w:rPr>
        <w:t>تركيا،لسنة</w:t>
      </w:r>
      <w:r w:rsidR="00A96ACF" w:rsidRPr="00A96ACF">
        <w:rPr>
          <w:rFonts w:cs="Arial"/>
          <w:rtl/>
          <w:lang w:bidi="ar-JO"/>
        </w:rPr>
        <w:t xml:space="preserve"> 2018.</w:t>
      </w:r>
    </w:p>
    <w:p w:rsidR="00A96ACF" w:rsidRPr="00684F23" w:rsidRDefault="00A96ACF" w:rsidP="00A96ACF">
      <w:pPr>
        <w:bidi/>
        <w:spacing w:line="240" w:lineRule="auto"/>
        <w:jc w:val="both"/>
        <w:rPr>
          <w:rtl/>
          <w:lang w:bidi="ar-JO"/>
        </w:rPr>
      </w:pPr>
    </w:p>
    <w:p w:rsidR="004E332B" w:rsidRPr="00684F23" w:rsidRDefault="004E332B" w:rsidP="00684F23">
      <w:pPr>
        <w:bidi/>
        <w:spacing w:line="240" w:lineRule="auto"/>
        <w:jc w:val="both"/>
        <w:rPr>
          <w:b/>
          <w:bCs/>
          <w:rtl/>
          <w:lang w:bidi="ar-JO"/>
        </w:rPr>
      </w:pPr>
      <w:r w:rsidRPr="00684F23">
        <w:rPr>
          <w:rFonts w:hint="cs"/>
          <w:b/>
          <w:bCs/>
          <w:rtl/>
          <w:lang w:bidi="ar-JO"/>
        </w:rPr>
        <w:t xml:space="preserve">     </w:t>
      </w:r>
      <w:bookmarkStart w:id="3" w:name="_Hlk26086173"/>
      <w:r w:rsidRPr="00684F23">
        <w:rPr>
          <w:rFonts w:hint="cs"/>
          <w:b/>
          <w:bCs/>
          <w:rtl/>
          <w:lang w:bidi="ar-JO"/>
        </w:rPr>
        <w:t xml:space="preserve">شاركت في المؤتمرات </w:t>
      </w:r>
      <w:r w:rsidR="00684F23" w:rsidRPr="00684F23">
        <w:rPr>
          <w:rFonts w:hint="cs"/>
          <w:b/>
          <w:bCs/>
          <w:rtl/>
          <w:lang w:bidi="ar-JO"/>
        </w:rPr>
        <w:t xml:space="preserve">العربية والدولية </w:t>
      </w:r>
      <w:r w:rsidRPr="00684F23">
        <w:rPr>
          <w:rFonts w:hint="cs"/>
          <w:b/>
          <w:bCs/>
          <w:rtl/>
          <w:lang w:bidi="ar-JO"/>
        </w:rPr>
        <w:t>الآتية :</w:t>
      </w:r>
    </w:p>
    <w:p w:rsid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  المؤتمر النقدي الأدبي الذي يعقد سنويا في رحاب جامعة جرش /قسم اللغ</w:t>
      </w:r>
      <w:r w:rsidR="001B1541" w:rsidRPr="00684F23">
        <w:rPr>
          <w:rFonts w:hint="cs"/>
          <w:rtl/>
          <w:lang w:bidi="ar-JO"/>
        </w:rPr>
        <w:t>ة</w:t>
      </w:r>
      <w:r w:rsidRPr="00684F23">
        <w:rPr>
          <w:rFonts w:hint="cs"/>
          <w:rtl/>
          <w:lang w:bidi="ar-JO"/>
        </w:rPr>
        <w:t xml:space="preserve">  العربية  </w:t>
      </w:r>
      <w:r w:rsidRPr="00684F23">
        <w:t xml:space="preserve">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ـ   مؤتمر ريس للعلوم الاجتماعية والتربوية ، تركيا ، جامعة باندرما، بتاريخ 5- 7/11/2017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ــ عضو اللجنة العلمية في مؤتمر بابير، مركز الدراسات والبحوث في تركيا</w:t>
      </w:r>
      <w:r w:rsidR="001B1541" w:rsidRPr="00684F23">
        <w:rPr>
          <w:rFonts w:hint="cs"/>
          <w:rtl/>
          <w:lang w:bidi="ar-JO"/>
        </w:rPr>
        <w:t xml:space="preserve"> 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ــ المؤتمرالدولي السابع للغة العربية الذي عقد في  دبي  للفترة  الواقعة من 17 -21/نيسان/2018</w:t>
      </w:r>
    </w:p>
    <w:p w:rsidR="004E332B" w:rsidRPr="00684F23" w:rsidRDefault="004E332B" w:rsidP="00684F23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>ــ  المؤتمرالدولي الثامن للغة العربية الذي عقد في  دبي  للفترة  الواقعة من 8- 11/نيسان/2019</w:t>
      </w:r>
    </w:p>
    <w:p w:rsidR="00087649" w:rsidRPr="00684F23" w:rsidRDefault="00487477" w:rsidP="00AF5E19">
      <w:pPr>
        <w:bidi/>
        <w:spacing w:line="240" w:lineRule="auto"/>
        <w:jc w:val="both"/>
        <w:rPr>
          <w:rtl/>
          <w:lang w:bidi="ar-JO"/>
        </w:rPr>
      </w:pPr>
      <w:r w:rsidRPr="00684F23">
        <w:rPr>
          <w:rFonts w:hint="cs"/>
          <w:rtl/>
          <w:lang w:bidi="ar-JO"/>
        </w:rPr>
        <w:t xml:space="preserve">ـــ  </w:t>
      </w:r>
      <w:r w:rsidR="00087649" w:rsidRPr="00684F23">
        <w:rPr>
          <w:rFonts w:cs="Arial" w:hint="cs"/>
          <w:rtl/>
          <w:lang w:bidi="ar-JO"/>
        </w:rPr>
        <w:t>المؤتمر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الدولي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السابع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للعلوم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الاجتماعية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،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تركيا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،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جامعة</w:t>
      </w:r>
      <w:r w:rsidR="00087649" w:rsidRPr="00684F23">
        <w:rPr>
          <w:rFonts w:cs="Arial"/>
          <w:rtl/>
          <w:lang w:bidi="ar-JO"/>
        </w:rPr>
        <w:t xml:space="preserve"> </w:t>
      </w:r>
      <w:r w:rsidR="00087649" w:rsidRPr="00684F23">
        <w:rPr>
          <w:rFonts w:cs="Arial" w:hint="cs"/>
          <w:rtl/>
          <w:lang w:bidi="ar-JO"/>
        </w:rPr>
        <w:t>أنقرة</w:t>
      </w:r>
      <w:r w:rsidR="00AF5E19">
        <w:rPr>
          <w:rFonts w:cs="Arial" w:hint="cs"/>
          <w:rtl/>
          <w:lang w:bidi="ar-JO"/>
        </w:rPr>
        <w:t>، تشرين الاول</w:t>
      </w:r>
      <w:r w:rsidR="00087649" w:rsidRPr="00684F23">
        <w:rPr>
          <w:rFonts w:cs="Arial"/>
          <w:rtl/>
          <w:lang w:bidi="ar-JO"/>
        </w:rPr>
        <w:t>201</w:t>
      </w:r>
      <w:r w:rsidR="00AF5E19">
        <w:rPr>
          <w:rFonts w:cs="Arial" w:hint="cs"/>
          <w:rtl/>
          <w:lang w:bidi="ar-JO"/>
        </w:rPr>
        <w:t>9</w:t>
      </w:r>
      <w:r w:rsidR="00087649" w:rsidRPr="00684F23">
        <w:rPr>
          <w:lang w:bidi="ar-JO"/>
        </w:rPr>
        <w:t>.</w:t>
      </w:r>
      <w:r w:rsidR="00087649" w:rsidRPr="00684F23">
        <w:rPr>
          <w:rFonts w:hint="cs"/>
          <w:rtl/>
        </w:rPr>
        <w:t xml:space="preserve"> </w:t>
      </w:r>
    </w:p>
    <w:bookmarkEnd w:id="3"/>
    <w:p w:rsidR="00673386" w:rsidRPr="00684F23" w:rsidRDefault="00673386" w:rsidP="00684F23">
      <w:pPr>
        <w:bidi/>
        <w:spacing w:line="240" w:lineRule="auto"/>
        <w:jc w:val="both"/>
        <w:rPr>
          <w:rtl/>
          <w:lang w:bidi="ar-JO"/>
        </w:rPr>
      </w:pPr>
    </w:p>
    <w:p w:rsidR="00673386" w:rsidRPr="00684F23" w:rsidRDefault="00673386" w:rsidP="00684F23">
      <w:pPr>
        <w:bidi/>
        <w:spacing w:line="240" w:lineRule="auto"/>
        <w:jc w:val="both"/>
        <w:rPr>
          <w:rtl/>
          <w:lang w:bidi="ar-JO"/>
        </w:rPr>
      </w:pPr>
    </w:p>
    <w:p w:rsidR="002B57D5" w:rsidRDefault="002B57D5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A96ACF" w:rsidRDefault="00A96ACF" w:rsidP="00A96ACF">
      <w:pPr>
        <w:bidi/>
        <w:spacing w:line="240" w:lineRule="auto"/>
        <w:jc w:val="both"/>
        <w:rPr>
          <w:rtl/>
          <w:lang w:bidi="ar-JO"/>
        </w:rPr>
      </w:pPr>
    </w:p>
    <w:p w:rsidR="00A96ACF" w:rsidRDefault="00A96ACF" w:rsidP="00A96ACF">
      <w:pPr>
        <w:bidi/>
        <w:spacing w:line="240" w:lineRule="auto"/>
        <w:jc w:val="both"/>
        <w:rPr>
          <w:rtl/>
          <w:lang w:bidi="ar-JO"/>
        </w:rPr>
      </w:pPr>
    </w:p>
    <w:p w:rsidR="00684F23" w:rsidRPr="00684F23" w:rsidRDefault="00684F23" w:rsidP="00684F23">
      <w:pPr>
        <w:bidi/>
        <w:spacing w:line="240" w:lineRule="auto"/>
        <w:jc w:val="both"/>
        <w:rPr>
          <w:rtl/>
          <w:lang w:bidi="ar-JO"/>
        </w:rPr>
      </w:pPr>
    </w:p>
    <w:p w:rsidR="00673386" w:rsidRPr="00975831" w:rsidRDefault="00673386" w:rsidP="00A96ACF">
      <w:pPr>
        <w:bidi/>
        <w:spacing w:line="240" w:lineRule="auto"/>
        <w:jc w:val="center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قائمة البحوث المنشورة في المجلات المحكمة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b/>
          <w:bCs/>
          <w:sz w:val="18"/>
          <w:szCs w:val="18"/>
          <w:rtl/>
          <w:lang w:bidi="ar-JO"/>
        </w:rPr>
        <w:t>التشخيص والاسقاط في شعر ابن خفاجة/ مجلة كلية دار العلوم،جامعة القاهرة،عدد 96/اكتوبر /2016.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rPr>
          <w:b/>
          <w:bCs/>
          <w:sz w:val="18"/>
          <w:szCs w:val="18"/>
          <w:lang w:bidi="ar-JO"/>
        </w:rPr>
      </w:pPr>
      <w:r w:rsidRPr="00975831">
        <w:rPr>
          <w:b/>
          <w:bCs/>
          <w:sz w:val="18"/>
          <w:szCs w:val="18"/>
          <w:rtl/>
        </w:rPr>
        <w:t>الصراع النفسي للشخصية المحورية فى رواية  خاتم، للروائية رجاء/</w:t>
      </w:r>
      <w:r w:rsidRPr="00975831">
        <w:rPr>
          <w:b/>
          <w:bCs/>
          <w:sz w:val="18"/>
          <w:szCs w:val="18"/>
          <w:rtl/>
          <w:lang w:bidi="ar-JO"/>
        </w:rPr>
        <w:t xml:space="preserve"> مصر،جامعة جنوب الوادي / مجلة الآداب بقنا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</w:t>
      </w:r>
      <w:r w:rsidRPr="00975831">
        <w:rPr>
          <w:b/>
          <w:bCs/>
          <w:sz w:val="18"/>
          <w:szCs w:val="18"/>
          <w:rtl/>
          <w:lang w:bidi="ar-JO"/>
        </w:rPr>
        <w:t>العدد47/(1).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،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سنة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2017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b/>
          <w:bCs/>
          <w:sz w:val="18"/>
          <w:szCs w:val="18"/>
          <w:rtl/>
          <w:lang w:bidi="ar-JO"/>
        </w:rPr>
        <w:t xml:space="preserve">جماليات التناص القرآني في شعر الغزل الأموي عند الشعراءعمر بن أ بي ربيعة ومجنون ليلى و جميل </w:t>
      </w:r>
      <w:r w:rsidRPr="00975831">
        <w:rPr>
          <w:b/>
          <w:bCs/>
          <w:sz w:val="18"/>
          <w:szCs w:val="18"/>
          <w:lang w:bidi="ar-JO"/>
        </w:rPr>
        <w:t xml:space="preserve"> </w:t>
      </w:r>
      <w:r w:rsidRPr="00975831">
        <w:rPr>
          <w:b/>
          <w:bCs/>
          <w:sz w:val="18"/>
          <w:szCs w:val="18"/>
          <w:rtl/>
          <w:lang w:bidi="ar-JO"/>
        </w:rPr>
        <w:t xml:space="preserve">بثينة وكُثيرعزة والعرجي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،</w:t>
      </w:r>
      <w:r w:rsidRPr="00975831">
        <w:rPr>
          <w:b/>
          <w:bCs/>
          <w:sz w:val="18"/>
          <w:szCs w:val="18"/>
          <w:rtl/>
          <w:lang w:bidi="ar-JO"/>
        </w:rPr>
        <w:t xml:space="preserve">مجلة </w:t>
      </w:r>
      <w:r w:rsidRPr="00975831">
        <w:rPr>
          <w:b/>
          <w:bCs/>
          <w:sz w:val="18"/>
          <w:szCs w:val="18"/>
          <w:lang w:bidi="ar-JO"/>
        </w:rPr>
        <w:t>Route Educational Social Science Journal</w:t>
      </w:r>
      <w:r w:rsidRPr="00975831">
        <w:rPr>
          <w:b/>
          <w:bCs/>
          <w:sz w:val="18"/>
          <w:szCs w:val="18"/>
          <w:rtl/>
          <w:lang w:bidi="ar-JO"/>
        </w:rPr>
        <w:t xml:space="preserve"> /الصادرة عن مركز بابير للدراسات والابحاث في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b/>
          <w:bCs/>
          <w:sz w:val="18"/>
          <w:szCs w:val="18"/>
          <w:rtl/>
          <w:lang w:bidi="ar-JO"/>
        </w:rPr>
        <w:t>تركيا)،عدد 21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</w:t>
      </w:r>
      <w:r w:rsidRPr="00975831">
        <w:rPr>
          <w:b/>
          <w:bCs/>
          <w:sz w:val="18"/>
          <w:szCs w:val="18"/>
          <w:rtl/>
          <w:lang w:bidi="ar-JO"/>
        </w:rPr>
        <w:t>/</w:t>
      </w:r>
      <w:r w:rsidRPr="00975831">
        <w:rPr>
          <w:b/>
          <w:bCs/>
          <w:sz w:val="18"/>
          <w:szCs w:val="18"/>
          <w:lang w:bidi="ar-JO"/>
        </w:rPr>
        <w:t>Volume5/1/January/2018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</w:rPr>
        <w:t>ا</w:t>
      </w:r>
      <w:r w:rsidRPr="00975831">
        <w:rPr>
          <w:b/>
          <w:bCs/>
          <w:sz w:val="18"/>
          <w:szCs w:val="18"/>
          <w:rtl/>
        </w:rPr>
        <w:t>لومضة الشعرية دراسة وتطبيق في شعر نبيلة الخطيب</w:t>
      </w:r>
      <w:r w:rsidRPr="00975831">
        <w:rPr>
          <w:rFonts w:hint="cs"/>
          <w:b/>
          <w:bCs/>
          <w:sz w:val="18"/>
          <w:szCs w:val="18"/>
          <w:rtl/>
        </w:rPr>
        <w:t xml:space="preserve"> ،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كلية الآداب،قسم اللغة العربية ،جامعة أُكلي محند أولحاج ،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الجزائر</w:t>
      </w:r>
      <w:r w:rsidRPr="00975831">
        <w:rPr>
          <w:rFonts w:hint="cs"/>
          <w:b/>
          <w:bCs/>
          <w:sz w:val="18"/>
          <w:szCs w:val="18"/>
          <w:rtl/>
        </w:rPr>
        <w:t xml:space="preserve">  عدد22/جوان/2017 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إيقاع الألوان في شعر هناء البواب  ،مجلة كلية التربية للبنات جامعة بغداد  ،مجلد29،عدد1/اذار2018. 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المكان الروائي ودلالته الجمالية في رواية ، في قلبي أنثى عبرية، </w:t>
      </w:r>
      <w:r w:rsidRPr="00975831">
        <w:rPr>
          <w:b/>
          <w:bCs/>
          <w:sz w:val="18"/>
          <w:szCs w:val="18"/>
          <w:rtl/>
          <w:lang w:bidi="ar-JO"/>
        </w:rPr>
        <w:t xml:space="preserve">مجلة الاندلس،جامعة الشلف، مخبر نظرية اللغة الوظيفية 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       </w:t>
      </w:r>
      <w:r w:rsidRPr="00975831">
        <w:rPr>
          <w:b/>
          <w:bCs/>
          <w:sz w:val="18"/>
          <w:szCs w:val="18"/>
          <w:rtl/>
          <w:lang w:bidi="ar-JO"/>
        </w:rPr>
        <w:t>بجامعة الشلف/الجزائر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،مجلد1،عدد13،،2018.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b/>
          <w:bCs/>
          <w:sz w:val="18"/>
          <w:szCs w:val="18"/>
          <w:rtl/>
          <w:lang w:bidi="ar-JO"/>
        </w:rPr>
        <w:t>جماليات الخطاب الأيديولوجي في رواية غاردينا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،مجلة الدراسات في اللغة العربية جامعة جرش  ،2018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شعرية اللغة في قصص  أسماء الملاح القصيرة جدا ،المجلة الأردنية للغة العربية وآدابها،جامعة مؤته،2018.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وجهة النظر السردية في رواية غاردينا للروائي عبد الرزاق بني هاني،مجلة كلية العلوم الاسلامية ،جامعة بغداد،2018.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عتبات النص البنية والدلالة في رواية القرمية ، للروائية سميحة خريس ،المؤتمر الدولي السابع للغة العربية،نشر في  </w:t>
      </w:r>
    </w:p>
    <w:p w:rsidR="00673386" w:rsidRPr="00975831" w:rsidRDefault="00673386" w:rsidP="00684F23">
      <w:pPr>
        <w:bidi/>
        <w:spacing w:line="240" w:lineRule="auto"/>
        <w:ind w:left="360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     كتاب اعمال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المؤتمر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/2018</w:t>
      </w:r>
      <w:r w:rsidRPr="00975831">
        <w:rPr>
          <w:b/>
          <w:bCs/>
          <w:sz w:val="18"/>
          <w:szCs w:val="18"/>
          <w:lang w:bidi="ar-JO"/>
        </w:rPr>
        <w:t xml:space="preserve">.         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تشكل الصورة التشخيصية واللون في رواية دفاتر الطوفان للروائية سميحة خريس،مجلة جرش للبحوث،جامعة جرش، 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مج14،ع2/حزيران2010.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عتبات النص الروائي،عنوانات رواية خلاصات النزف ، كلية التربية   ،جامعة الموصل مج19/ ع1/2012 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لغة المرأة في شعرعمر بن أبي ربيعة ،كلية التربية ،جامعة المستنصرية،(ع421/2/2012).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بنية الصراع الدرامي في رواية الحفيدة  الأمريكية ،للروائية إنعام  كججي،كلية التربية، جامعة المنصورة ،  </w:t>
      </w:r>
    </w:p>
    <w:p w:rsidR="00673386" w:rsidRPr="00975831" w:rsidRDefault="00673386" w:rsidP="00684F23">
      <w:pPr>
        <w:pStyle w:val="ListParagraph"/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  ع78/ج/يناير2/2012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السيرة الذاتية الروائية في الشريط الأسود ، عيسى الناعوري ، مصر،كلية التربية، جامعة المنصورة ، ع78/ج/يناير2/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الصورة الفنية في ديوان الملاح التائه ( للشاعر علي محمود طه، مجلة الآداب / جامعة بغداد، عدد99/24ربيع1،15/2/2012.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مكملات جمال المرأة في شعر  عمر بن ابي ربيعة/، مجلة الآداب،جامعةالمنوفية /،مصر،عدد83/اكتوبر/2010.</w:t>
      </w:r>
    </w:p>
    <w:p w:rsidR="00673386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رواية خلاصات النزف،قراءةفي رؤية الواقع، مجلة آداب المستنصرية ، عدد تشرين الأول /2012.</w:t>
      </w:r>
    </w:p>
    <w:p w:rsidR="004E332B" w:rsidRPr="00975831" w:rsidRDefault="00673386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الرمزي في رواية ابن زريق عابر   سنين، للروائي البحريني د. أحمد الدوسري، مجلة جامعة</w:t>
      </w:r>
    </w:p>
    <w:p w:rsidR="005964E7" w:rsidRPr="00975831" w:rsidRDefault="002F4B40" w:rsidP="00684F2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دلالة </w:t>
      </w:r>
      <w:r w:rsidR="00673386" w:rsidRPr="00975831">
        <w:rPr>
          <w:rFonts w:hint="cs"/>
          <w:b/>
          <w:bCs/>
          <w:sz w:val="18"/>
          <w:szCs w:val="18"/>
          <w:rtl/>
          <w:lang w:bidi="ar-JO"/>
        </w:rPr>
        <w:t xml:space="preserve">الألوان في جدار الأعين الخرساء، للشاعرة هناء البواب، </w:t>
      </w:r>
      <w:r w:rsidR="00093283" w:rsidRPr="00975831">
        <w:rPr>
          <w:rFonts w:hint="cs"/>
          <w:b/>
          <w:bCs/>
          <w:sz w:val="18"/>
          <w:szCs w:val="18"/>
          <w:rtl/>
          <w:lang w:bidi="ar-JO"/>
        </w:rPr>
        <w:t xml:space="preserve">قدم لأعمال المؤتمر الثامن </w:t>
      </w:r>
      <w:r w:rsidRPr="00975831">
        <w:rPr>
          <w:rFonts w:hint="cs"/>
          <w:b/>
          <w:bCs/>
          <w:sz w:val="18"/>
          <w:szCs w:val="18"/>
          <w:rtl/>
          <w:lang w:bidi="ar-JO"/>
        </w:rPr>
        <w:t>للغة العربية</w:t>
      </w:r>
      <w:r w:rsidR="00093283" w:rsidRPr="00975831">
        <w:rPr>
          <w:rFonts w:hint="cs"/>
          <w:b/>
          <w:bCs/>
          <w:sz w:val="18"/>
          <w:szCs w:val="18"/>
          <w:rtl/>
          <w:lang w:bidi="ar-JO"/>
        </w:rPr>
        <w:t>.في دبي / 2019</w:t>
      </w:r>
    </w:p>
    <w:p w:rsidR="00DB0626" w:rsidRPr="00975831" w:rsidRDefault="005964E7" w:rsidP="00DB0626">
      <w:pPr>
        <w:pStyle w:val="ListParagraph"/>
        <w:numPr>
          <w:ilvl w:val="0"/>
          <w:numId w:val="2"/>
        </w:numPr>
        <w:bidi/>
        <w:spacing w:line="240" w:lineRule="auto"/>
        <w:rPr>
          <w:rFonts w:cs="Arial"/>
          <w:b/>
          <w:bCs/>
          <w:sz w:val="18"/>
          <w:szCs w:val="18"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التجديد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الفني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في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الشعر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النـِّسوي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ديوان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ومض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الخاطر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للشاعرة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نبيلة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الخطيب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أنموذجا 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.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نشرفي كتاب أعمال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المؤتمر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الدولي </w:t>
      </w:r>
    </w:p>
    <w:p w:rsidR="0092737D" w:rsidRPr="00975831" w:rsidRDefault="0092737D" w:rsidP="0092737D">
      <w:pPr>
        <w:pStyle w:val="ListParagraph"/>
        <w:bidi/>
        <w:spacing w:line="240" w:lineRule="auto"/>
        <w:ind w:left="810"/>
        <w:jc w:val="both"/>
        <w:rPr>
          <w:rFonts w:cs="Arial"/>
          <w:b/>
          <w:bCs/>
          <w:sz w:val="18"/>
          <w:szCs w:val="18"/>
          <w:rtl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السابع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للعلوم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الاجتماعية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تركيا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جامعة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أنقرة،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تشرين الأول</w:t>
      </w:r>
      <w:r w:rsidR="005964E7" w:rsidRPr="00975831">
        <w:rPr>
          <w:rFonts w:cs="Arial"/>
          <w:b/>
          <w:bCs/>
          <w:sz w:val="18"/>
          <w:szCs w:val="18"/>
          <w:rtl/>
          <w:lang w:bidi="ar-JO"/>
        </w:rPr>
        <w:t>201</w:t>
      </w:r>
      <w:r w:rsidR="005964E7" w:rsidRPr="00975831">
        <w:rPr>
          <w:rFonts w:cs="Arial" w:hint="cs"/>
          <w:b/>
          <w:bCs/>
          <w:sz w:val="18"/>
          <w:szCs w:val="18"/>
          <w:rtl/>
          <w:lang w:bidi="ar-JO"/>
        </w:rPr>
        <w:t>9 .</w:t>
      </w:r>
    </w:p>
    <w:p w:rsidR="0092737D" w:rsidRPr="00975831" w:rsidRDefault="0092737D" w:rsidP="0092737D">
      <w:pPr>
        <w:bidi/>
        <w:spacing w:line="240" w:lineRule="auto"/>
        <w:jc w:val="both"/>
        <w:rPr>
          <w:rFonts w:cs="Arial"/>
          <w:b/>
          <w:bCs/>
          <w:sz w:val="18"/>
          <w:szCs w:val="18"/>
          <w:rtl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        22.(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سميولوجية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العتبات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في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مجموعة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نبضة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قصص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قصيرة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جدا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).بحث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مقدم</w:t>
      </w:r>
      <w:r w:rsidR="00DB0626"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="00DB0626" w:rsidRPr="00975831">
        <w:rPr>
          <w:rFonts w:cs="Arial" w:hint="cs"/>
          <w:b/>
          <w:bCs/>
          <w:sz w:val="18"/>
          <w:szCs w:val="18"/>
          <w:rtl/>
          <w:lang w:bidi="ar-JO"/>
        </w:rPr>
        <w:t>الى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المؤتمر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الدولي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الثاني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 2020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،</w:t>
      </w:r>
      <w:r w:rsidRPr="00975831">
        <w:rPr>
          <w:rFonts w:hint="cs"/>
          <w:b/>
          <w:bCs/>
          <w:sz w:val="18"/>
          <w:szCs w:val="18"/>
          <w:rtl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التوجهات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</w:p>
    <w:p w:rsidR="00916BA4" w:rsidRPr="00975831" w:rsidRDefault="0092737D" w:rsidP="00916BA4">
      <w:pPr>
        <w:bidi/>
        <w:spacing w:line="240" w:lineRule="auto"/>
        <w:jc w:val="both"/>
        <w:rPr>
          <w:rFonts w:cs="Arial"/>
          <w:b/>
          <w:bCs/>
          <w:sz w:val="18"/>
          <w:szCs w:val="18"/>
          <w:rtl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            المعاصرة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في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العلوم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الاجتماعية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والانسانية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في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أذربيجان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/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باكو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للفترة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من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 xml:space="preserve"> 17—18/ 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نيسان</w:t>
      </w:r>
      <w:r w:rsidRPr="00975831">
        <w:rPr>
          <w:rFonts w:cs="Arial"/>
          <w:b/>
          <w:bCs/>
          <w:sz w:val="18"/>
          <w:szCs w:val="18"/>
          <w:rtl/>
          <w:lang w:bidi="ar-JO"/>
        </w:rPr>
        <w:t>/2020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>(موافق على البحث و</w:t>
      </w:r>
      <w:r w:rsidR="00916BA4" w:rsidRPr="00975831">
        <w:rPr>
          <w:rFonts w:cs="Arial" w:hint="cs"/>
          <w:b/>
          <w:bCs/>
          <w:sz w:val="18"/>
          <w:szCs w:val="18"/>
          <w:rtl/>
          <w:lang w:bidi="ar-JO"/>
        </w:rPr>
        <w:t>لم</w:t>
      </w:r>
    </w:p>
    <w:p w:rsidR="0092737D" w:rsidRPr="00975831" w:rsidRDefault="00916BA4" w:rsidP="00916BA4">
      <w:pPr>
        <w:bidi/>
        <w:spacing w:line="240" w:lineRule="auto"/>
        <w:jc w:val="both"/>
        <w:rPr>
          <w:rFonts w:cs="Arial"/>
          <w:b/>
          <w:bCs/>
          <w:sz w:val="18"/>
          <w:szCs w:val="18"/>
          <w:lang w:bidi="ar-JO"/>
        </w:rPr>
      </w:pP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            يعرض نظرا </w:t>
      </w:r>
      <w:r w:rsidR="0092737D" w:rsidRPr="00975831">
        <w:rPr>
          <w:rFonts w:cs="Arial" w:hint="cs"/>
          <w:b/>
          <w:bCs/>
          <w:sz w:val="18"/>
          <w:szCs w:val="18"/>
          <w:rtl/>
          <w:lang w:bidi="ar-JO"/>
        </w:rPr>
        <w:t>للظروف الطارئة</w:t>
      </w:r>
      <w:r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في العالم </w:t>
      </w:r>
      <w:r w:rsidR="0092737D" w:rsidRPr="00975831">
        <w:rPr>
          <w:rFonts w:cs="Arial" w:hint="cs"/>
          <w:b/>
          <w:bCs/>
          <w:sz w:val="18"/>
          <w:szCs w:val="18"/>
          <w:rtl/>
          <w:lang w:bidi="ar-JO"/>
        </w:rPr>
        <w:t xml:space="preserve"> </w:t>
      </w:r>
      <w:r w:rsidR="0092737D" w:rsidRPr="00975831">
        <w:rPr>
          <w:rFonts w:cs="Arial"/>
          <w:b/>
          <w:bCs/>
          <w:sz w:val="18"/>
          <w:szCs w:val="18"/>
          <w:rtl/>
          <w:lang w:bidi="ar-JO"/>
        </w:rPr>
        <w:t>)</w:t>
      </w:r>
    </w:p>
    <w:p w:rsidR="00916BA4" w:rsidRPr="00975831" w:rsidRDefault="00916BA4" w:rsidP="00916BA4">
      <w:p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 xml:space="preserve">        23.</w:t>
      </w:r>
      <w:r w:rsidR="0092737D" w:rsidRPr="00975831">
        <w:rPr>
          <w:rFonts w:hint="cs"/>
          <w:b/>
          <w:bCs/>
          <w:sz w:val="18"/>
          <w:szCs w:val="18"/>
          <w:rtl/>
          <w:lang w:bidi="ar-JO"/>
        </w:rPr>
        <w:t xml:space="preserve">شعرية اللغة الروائية في رواية خاتم (بحث مقدم الى المؤتمرالدولي للغة العربية في دبي لسنة2020، موافق على موضوع </w:t>
      </w:r>
    </w:p>
    <w:p w:rsidR="0092737D" w:rsidRPr="00975831" w:rsidRDefault="0092737D" w:rsidP="00916BA4">
      <w:pPr>
        <w:pStyle w:val="ListParagraph"/>
        <w:bidi/>
        <w:spacing w:line="240" w:lineRule="auto"/>
        <w:ind w:left="810"/>
        <w:jc w:val="both"/>
        <w:rPr>
          <w:b/>
          <w:bCs/>
          <w:sz w:val="18"/>
          <w:szCs w:val="18"/>
          <w:rtl/>
          <w:lang w:bidi="ar-JO"/>
        </w:rPr>
      </w:pPr>
      <w:r w:rsidRPr="00975831">
        <w:rPr>
          <w:rFonts w:hint="cs"/>
          <w:b/>
          <w:bCs/>
          <w:sz w:val="18"/>
          <w:szCs w:val="18"/>
          <w:rtl/>
          <w:lang w:bidi="ar-JO"/>
        </w:rPr>
        <w:t>البحث ، ولم يعرض نظرا للظرف الطارئة في العالم)</w:t>
      </w:r>
    </w:p>
    <w:p w:rsidR="004E332B" w:rsidRPr="00975831" w:rsidRDefault="004E332B" w:rsidP="00DB0626">
      <w:pPr>
        <w:bidi/>
        <w:spacing w:line="240" w:lineRule="auto"/>
        <w:jc w:val="both"/>
        <w:rPr>
          <w:b/>
          <w:bCs/>
          <w:sz w:val="18"/>
          <w:szCs w:val="18"/>
          <w:rtl/>
          <w:lang w:bidi="ar-JO"/>
        </w:rPr>
      </w:pPr>
    </w:p>
    <w:p w:rsidR="00442574" w:rsidRPr="00975831" w:rsidRDefault="00442574" w:rsidP="00684F23">
      <w:pPr>
        <w:bidi/>
        <w:spacing w:line="240" w:lineRule="auto"/>
        <w:jc w:val="both"/>
        <w:rPr>
          <w:b/>
          <w:bCs/>
          <w:sz w:val="18"/>
          <w:szCs w:val="18"/>
          <w:lang w:bidi="ar-JO"/>
        </w:rPr>
      </w:pPr>
    </w:p>
    <w:sectPr w:rsidR="00442574" w:rsidRPr="00975831" w:rsidSect="0009328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1275"/>
    <w:multiLevelType w:val="hybridMultilevel"/>
    <w:tmpl w:val="9772931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F16B7"/>
    <w:multiLevelType w:val="hybridMultilevel"/>
    <w:tmpl w:val="48544044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51B37EF"/>
    <w:multiLevelType w:val="hybridMultilevel"/>
    <w:tmpl w:val="098C9866"/>
    <w:lvl w:ilvl="0" w:tplc="5EE83D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7753E3E"/>
    <w:multiLevelType w:val="hybridMultilevel"/>
    <w:tmpl w:val="106099DE"/>
    <w:lvl w:ilvl="0" w:tplc="47DC1B50">
      <w:start w:val="1"/>
      <w:numFmt w:val="decimal"/>
      <w:lvlText w:val="%1."/>
      <w:lvlJc w:val="left"/>
      <w:pPr>
        <w:ind w:left="99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77"/>
    <w:rsid w:val="00087649"/>
    <w:rsid w:val="00093283"/>
    <w:rsid w:val="00167AB5"/>
    <w:rsid w:val="001B1541"/>
    <w:rsid w:val="001D3C77"/>
    <w:rsid w:val="002B57D5"/>
    <w:rsid w:val="002F4B40"/>
    <w:rsid w:val="00302D61"/>
    <w:rsid w:val="003A49A5"/>
    <w:rsid w:val="00442574"/>
    <w:rsid w:val="00487477"/>
    <w:rsid w:val="004E332B"/>
    <w:rsid w:val="005964E7"/>
    <w:rsid w:val="005C2AE8"/>
    <w:rsid w:val="00673386"/>
    <w:rsid w:val="00684F23"/>
    <w:rsid w:val="006C4606"/>
    <w:rsid w:val="00905029"/>
    <w:rsid w:val="00916BA4"/>
    <w:rsid w:val="00926BB0"/>
    <w:rsid w:val="0092737D"/>
    <w:rsid w:val="00975831"/>
    <w:rsid w:val="00A464BE"/>
    <w:rsid w:val="00A96ACF"/>
    <w:rsid w:val="00AF5E19"/>
    <w:rsid w:val="00DB06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C24D-3D3B-4FCB-BAA8-63AC58D3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3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nojoud.hawam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27</cp:revision>
  <cp:lastPrinted>2019-05-29T23:39:00Z</cp:lastPrinted>
  <dcterms:created xsi:type="dcterms:W3CDTF">2019-05-29T23:16:00Z</dcterms:created>
  <dcterms:modified xsi:type="dcterms:W3CDTF">2021-02-01T15:12:00Z</dcterms:modified>
</cp:coreProperties>
</file>