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DC" w:rsidRDefault="00FE57DC">
      <w:pPr>
        <w:pStyle w:val="a3"/>
        <w:spacing w:before="99" w:after="1"/>
        <w:rPr>
          <w:rFonts w:ascii="Times New Roman"/>
          <w:sz w:val="20"/>
        </w:rPr>
      </w:pPr>
    </w:p>
    <w:p w:rsidR="00FE57DC" w:rsidRDefault="00DE715D">
      <w:pPr>
        <w:pStyle w:val="a3"/>
        <w:spacing w:line="32" w:lineRule="exact"/>
        <w:ind w:left="396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6049645" cy="20320"/>
                <wp:effectExtent l="9525" t="0" r="0" b="825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645" cy="20320"/>
                          <a:chOff x="0" y="0"/>
                          <a:chExt cx="6049645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23" y="4457"/>
                            <a:ext cx="604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619" y="0"/>
                                </a:lnTo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486"/>
                            <a:ext cx="6049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10795">
                                <a:moveTo>
                                  <a:pt x="6048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048502" y="10668"/>
                                </a:lnTo>
                                <a:lnTo>
                                  <a:pt x="604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F794D" id="Group 3" o:spid="_x0000_s1026" style="width:476.35pt;height:1.6pt;mso-position-horizontal-relative:char;mso-position-vertical-relative:line" coordsize="6049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">
                <v:shape id="Graphic 4" o:spid="_x0000_s1027" style="position:absolute;left:15;top:44;width:60477;height:13;visibility:visible;mso-wrap-style:square;v-text-anchor:top" coordsize="6047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Z0r8A&#10;AADaAAAADwAAAGRycy9kb3ducmV2LnhtbESPQYvCMBSE74L/ITxhb5oqIlKNooKi3uzupbdH82yL&#10;zUtoonb/vREEj8PMfMMs151pxINaX1tWMB4lIIgLq2suFfz97odzED4ga2wsk4J/8rBe9XtLTLV9&#10;8oUeWShFhLBPUUEVgkul9EVFBv3IOuLoXW1rMETZllK3+Ixw08hJksykwZrjQoWOdhUVt+xuFEg7&#10;zYrOnSfX02HbXDYmdzfOlfoZdJsFiEBd+IY/7aNWMIX3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9nSvwAAANoAAAAPAAAAAAAAAAAAAAAAAJgCAABkcnMvZG93bnJl&#10;di54bWxQSwUGAAAAAAQABAD1AAAAhAMAAAAA&#10;" path="m,l6047619,e" filled="f" strokeweight=".24764mm">
                  <v:path arrowok="t"/>
                </v:shape>
                <v:shape id="Graphic 5" o:spid="_x0000_s1028" style="position:absolute;top:94;width:60490;height:108;visibility:visible;mso-wrap-style:square;v-text-anchor:top" coordsize="604901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IR8QA&#10;AADaAAAADwAAAGRycy9kb3ducmV2LnhtbESPQWvCQBSE70L/w/IKvZlNC9YaXaUogsWLpl68PbLP&#10;JHb3bcxuY9pf7wqFHoeZ+YaZLXprREetrx0reE5SEMSF0zWXCg6f6+EbCB+QNRrHpOCHPCzmD4MZ&#10;ZtpdeU9dHkoRIewzVFCF0GRS+qIiiz5xDXH0Tq61GKJsS6lbvEa4NfIlTV+lxZrjQoUNLSsqvvJv&#10;q2B52erCbH7Px24//shXZjKWO63U02P/PgURqA//4b/2RisYwf1Kv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EfEAAAA2gAAAA8AAAAAAAAAAAAAAAAAmAIAAGRycy9k&#10;b3ducmV2LnhtbFBLBQYAAAAABAAEAPUAAACJAwAAAAA=&#10;" path="m6048502,l,,,10668r6048502,l6048502,xe" fillcolor="black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a7"/>
        <w:tblpPr w:leftFromText="180" w:rightFromText="180" w:vertAnchor="page" w:horzAnchor="margin" w:tblpX="375" w:tblpY="37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924"/>
      </w:tblGrid>
      <w:tr w:rsidR="00DE715D" w:rsidTr="00DE715D">
        <w:trPr>
          <w:trHeight w:val="1124"/>
        </w:trPr>
        <w:tc>
          <w:tcPr>
            <w:tcW w:w="10728" w:type="dxa"/>
            <w:gridSpan w:val="2"/>
            <w:vAlign w:val="center"/>
            <w:hideMark/>
          </w:tcPr>
          <w:p w:rsidR="00DE715D" w:rsidRDefault="00DE715D" w:rsidP="00DE715D">
            <w:pPr>
              <w:rPr>
                <w:rFonts w:ascii="Raleway" w:eastAsia="Times New Roman" w:hAnsi="Raleway"/>
                <w:b/>
                <w:bCs/>
                <w:color w:val="000000" w:themeColor="text1"/>
                <w:spacing w:val="40"/>
                <w:sz w:val="70"/>
                <w:szCs w:val="70"/>
              </w:rPr>
            </w:pPr>
            <w:r>
              <w:rPr>
                <w:rFonts w:ascii="Raleway" w:hAnsi="Raleway"/>
                <w:b/>
                <w:bCs/>
                <w:color w:val="404040" w:themeColor="text1" w:themeTint="BF"/>
                <w:spacing w:val="40"/>
                <w:sz w:val="70"/>
                <w:szCs w:val="70"/>
              </w:rPr>
              <w:t>Manar Abu-abbas</w:t>
            </w:r>
          </w:p>
        </w:tc>
      </w:tr>
      <w:tr w:rsidR="00DE715D" w:rsidTr="00DE715D">
        <w:trPr>
          <w:trHeight w:val="281"/>
        </w:trPr>
        <w:tc>
          <w:tcPr>
            <w:tcW w:w="6804" w:type="dxa"/>
            <w:tcBorders>
              <w:top w:val="nil"/>
              <w:left w:val="nil"/>
              <w:bottom w:val="single" w:sz="18" w:space="0" w:color="4669B6"/>
              <w:right w:val="nil"/>
            </w:tcBorders>
            <w:vAlign w:val="center"/>
          </w:tcPr>
          <w:p w:rsidR="00DE715D" w:rsidRDefault="00DE715D" w:rsidP="00DE715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4" w:type="dxa"/>
            <w:vMerge w:val="restart"/>
            <w:shd w:val="clear" w:color="auto" w:fill="4669B6"/>
            <w:vAlign w:val="center"/>
            <w:hideMark/>
          </w:tcPr>
          <w:p w:rsidR="00DE715D" w:rsidRDefault="00DE715D" w:rsidP="00DE715D">
            <w:pPr>
              <w:rPr>
                <w:color w:val="000000" w:themeColor="text1"/>
                <w:sz w:val="60"/>
                <w:szCs w:val="60"/>
              </w:rPr>
            </w:pPr>
            <w:r>
              <w:rPr>
                <w:b/>
                <w:bCs/>
                <w:color w:val="FFFFFF" w:themeColor="background1"/>
                <w:spacing w:val="40"/>
                <w:sz w:val="24"/>
                <w:szCs w:val="24"/>
              </w:rPr>
              <w:t>Assistant professor in Nursing Science</w:t>
            </w:r>
          </w:p>
        </w:tc>
      </w:tr>
      <w:tr w:rsidR="00DE715D" w:rsidTr="00DE715D">
        <w:trPr>
          <w:trHeight w:val="174"/>
        </w:trPr>
        <w:tc>
          <w:tcPr>
            <w:tcW w:w="6804" w:type="dxa"/>
            <w:tcBorders>
              <w:top w:val="single" w:sz="18" w:space="0" w:color="4669B6"/>
              <w:left w:val="nil"/>
              <w:bottom w:val="nil"/>
              <w:right w:val="nil"/>
            </w:tcBorders>
            <w:vAlign w:val="center"/>
          </w:tcPr>
          <w:p w:rsidR="00DE715D" w:rsidRDefault="00DE715D" w:rsidP="00DE71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DE715D" w:rsidRDefault="00DE715D" w:rsidP="00DE715D">
            <w:pPr>
              <w:rPr>
                <w:color w:val="000000" w:themeColor="text1"/>
                <w:sz w:val="60"/>
                <w:szCs w:val="60"/>
              </w:rPr>
            </w:pPr>
          </w:p>
        </w:tc>
      </w:tr>
      <w:tr w:rsidR="00DE715D" w:rsidTr="00DE715D">
        <w:trPr>
          <w:trHeight w:val="161"/>
        </w:trPr>
        <w:tc>
          <w:tcPr>
            <w:tcW w:w="10728" w:type="dxa"/>
            <w:gridSpan w:val="2"/>
          </w:tcPr>
          <w:p w:rsidR="00DE715D" w:rsidRDefault="00DE715D" w:rsidP="00DE715D">
            <w:pPr>
              <w:jc w:val="right"/>
              <w:rPr>
                <w:color w:val="000000" w:themeColor="text1"/>
                <w:spacing w:val="50"/>
              </w:rPr>
            </w:pPr>
          </w:p>
        </w:tc>
      </w:tr>
    </w:tbl>
    <w:p w:rsidR="00DE715D" w:rsidRDefault="00DE715D">
      <w:pPr>
        <w:spacing w:before="34"/>
        <w:ind w:left="154"/>
        <w:rPr>
          <w:b/>
          <w:spacing w:val="-2"/>
          <w:sz w:val="24"/>
          <w:rtl/>
        </w:rPr>
      </w:pPr>
    </w:p>
    <w:p w:rsidR="00FE57DC" w:rsidRDefault="00DE715D">
      <w:pPr>
        <w:spacing w:before="34"/>
        <w:ind w:left="15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524255</wp:posOffset>
                </wp:positionH>
                <wp:positionV relativeFrom="paragraph">
                  <wp:posOffset>218643</wp:posOffset>
                </wp:positionV>
                <wp:extent cx="642810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4643" id="Graphic 6" o:spid="_x0000_s1026" style="position:absolute;margin-left:41.3pt;margin-top:17.2pt;width:506.1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INTRODUCTION</w:t>
      </w:r>
    </w:p>
    <w:p w:rsidR="00FE57DC" w:rsidRDefault="00FE57DC">
      <w:pPr>
        <w:pStyle w:val="a3"/>
        <w:spacing w:before="34"/>
        <w:rPr>
          <w:b/>
          <w:sz w:val="20"/>
        </w:rPr>
      </w:pPr>
    </w:p>
    <w:tbl>
      <w:tblPr>
        <w:tblStyle w:val="TableNormal"/>
        <w:tblW w:w="10018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3184"/>
      </w:tblGrid>
      <w:tr w:rsidR="00FE57DC" w:rsidTr="00DE715D">
        <w:trPr>
          <w:trHeight w:val="3933"/>
        </w:trPr>
        <w:tc>
          <w:tcPr>
            <w:tcW w:w="6834" w:type="dxa"/>
            <w:tcBorders>
              <w:top w:val="nil"/>
              <w:left w:val="nil"/>
              <w:bottom w:val="nil"/>
            </w:tcBorders>
          </w:tcPr>
          <w:p w:rsidR="00DE715D" w:rsidRPr="00DE715D" w:rsidRDefault="00DE715D" w:rsidP="00DE715D">
            <w:pPr>
              <w:pStyle w:val="TableParagraph"/>
              <w:spacing w:before="2"/>
              <w:ind w:left="54" w:right="287"/>
              <w:rPr>
                <w:sz w:val="28"/>
              </w:rPr>
            </w:pPr>
            <w:r w:rsidRPr="00DE715D">
              <w:rPr>
                <w:sz w:val="28"/>
              </w:rPr>
              <w:t>I am a proficient specialist in maternal and child health nursing with 14+ years of experience in the clinical area, management, quality, continuing education</w:t>
            </w:r>
            <w:r w:rsidR="00B92971">
              <w:rPr>
                <w:sz w:val="28"/>
              </w:rPr>
              <w:t xml:space="preserve"> programs</w:t>
            </w:r>
            <w:r w:rsidRPr="00DE715D">
              <w:rPr>
                <w:sz w:val="28"/>
              </w:rPr>
              <w:t>, electronic health services (HAKEEM) and nursing practice in midwifery and child health.  In addition, I possess unique multiple abilities in education and training, research, SPSS data analysis and a</w:t>
            </w:r>
            <w:r w:rsidR="00B92971">
              <w:rPr>
                <w:sz w:val="28"/>
              </w:rPr>
              <w:t>ccreditation preparation…</w:t>
            </w:r>
            <w:r w:rsidRPr="00DE715D">
              <w:rPr>
                <w:sz w:val="28"/>
              </w:rPr>
              <w:t xml:space="preserve"> hard worker and able to work under the stressful situations. </w:t>
            </w:r>
          </w:p>
          <w:p w:rsidR="00FE57DC" w:rsidRDefault="00DE715D" w:rsidP="00DE715D">
            <w:pPr>
              <w:pStyle w:val="TableParagraph"/>
              <w:spacing w:before="2"/>
              <w:ind w:left="54" w:right="287"/>
              <w:jc w:val="both"/>
              <w:rPr>
                <w:sz w:val="28"/>
              </w:rPr>
            </w:pPr>
            <w:r w:rsidRPr="00DE715D">
              <w:rPr>
                <w:sz w:val="28"/>
              </w:rPr>
              <w:t>Currently, I am an assistant professor at Jerash private university and I was the head of the quality department in the 1st Accreditation of Al-Yarmouk Governmental Hospital in 2016.</w:t>
            </w:r>
          </w:p>
        </w:tc>
        <w:tc>
          <w:tcPr>
            <w:tcW w:w="3184" w:type="dxa"/>
          </w:tcPr>
          <w:p w:rsidR="00FE57DC" w:rsidRDefault="00FE57DC">
            <w:pPr>
              <w:pStyle w:val="TableParagraph"/>
              <w:ind w:left="0"/>
              <w:rPr>
                <w:b/>
                <w:sz w:val="20"/>
              </w:rPr>
            </w:pPr>
          </w:p>
          <w:p w:rsidR="00FE57DC" w:rsidRDefault="00FE57DC">
            <w:pPr>
              <w:pStyle w:val="TableParagraph"/>
              <w:spacing w:before="220" w:after="1"/>
              <w:ind w:left="0"/>
              <w:rPr>
                <w:b/>
                <w:sz w:val="20"/>
              </w:rPr>
            </w:pPr>
          </w:p>
          <w:p w:rsidR="00FE57DC" w:rsidRDefault="00DE715D">
            <w:pPr>
              <w:pStyle w:val="TableParagraph"/>
              <w:ind w:left="153"/>
              <w:rPr>
                <w:sz w:val="20"/>
              </w:rPr>
            </w:pPr>
            <w:r>
              <w:object w:dxaOrig="3810" w:dyaOrig="5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209.25pt" o:ole="">
                  <v:imagedata r:id="rId7" o:title=""/>
                </v:shape>
                <o:OLEObject Type="Embed" ProgID="PBrush" ShapeID="_x0000_i1025" DrawAspect="Content" ObjectID="_1760975608" r:id="rId8"/>
              </w:object>
            </w:r>
          </w:p>
        </w:tc>
      </w:tr>
    </w:tbl>
    <w:p w:rsidR="00FE57DC" w:rsidRDefault="00DE715D">
      <w:pPr>
        <w:ind w:left="15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524255</wp:posOffset>
                </wp:positionH>
                <wp:positionV relativeFrom="paragraph">
                  <wp:posOffset>198374</wp:posOffset>
                </wp:positionV>
                <wp:extent cx="642810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D0F12" id="Graphic 8" o:spid="_x0000_s1026" style="position:absolute;margin-left:41.3pt;margin-top:15.6pt;width:506.1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:rsidR="00FE57DC" w:rsidRDefault="00FE57DC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5003"/>
        <w:gridCol w:w="4015"/>
      </w:tblGrid>
      <w:tr w:rsidR="00FE57DC">
        <w:trPr>
          <w:trHeight w:val="364"/>
        </w:trPr>
        <w:tc>
          <w:tcPr>
            <w:tcW w:w="5003" w:type="dxa"/>
          </w:tcPr>
          <w:p w:rsidR="00FE57DC" w:rsidRDefault="00DE715D" w:rsidP="00DE715D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ind w:left="409" w:hanging="359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Date: 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June </w:t>
            </w:r>
            <w:r>
              <w:rPr>
                <w:spacing w:val="-4"/>
                <w:sz w:val="24"/>
              </w:rPr>
              <w:t>1986</w:t>
            </w:r>
          </w:p>
        </w:tc>
        <w:tc>
          <w:tcPr>
            <w:tcW w:w="4015" w:type="dxa"/>
          </w:tcPr>
          <w:p w:rsidR="00FE57DC" w:rsidRDefault="00DE715D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Married</w:t>
            </w:r>
          </w:p>
        </w:tc>
      </w:tr>
      <w:tr w:rsidR="00FE57DC">
        <w:trPr>
          <w:trHeight w:val="426"/>
        </w:trPr>
        <w:tc>
          <w:tcPr>
            <w:tcW w:w="5003" w:type="dxa"/>
          </w:tcPr>
          <w:p w:rsidR="00FE57DC" w:rsidRDefault="00DE715D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63"/>
              <w:ind w:left="409" w:hanging="359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pacing w:val="-4"/>
                <w:sz w:val="24"/>
              </w:rPr>
              <w:t xml:space="preserve"> Female</w:t>
            </w:r>
          </w:p>
        </w:tc>
        <w:tc>
          <w:tcPr>
            <w:tcW w:w="4015" w:type="dxa"/>
          </w:tcPr>
          <w:p w:rsidR="00FE57DC" w:rsidRDefault="00DE715D">
            <w:pPr>
              <w:pStyle w:val="TableParagraph"/>
              <w:numPr>
                <w:ilvl w:val="0"/>
                <w:numId w:val="14"/>
              </w:numPr>
              <w:tabs>
                <w:tab w:val="left" w:pos="851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Irbid city, Jordan</w:t>
            </w:r>
          </w:p>
        </w:tc>
      </w:tr>
      <w:tr w:rsidR="00FE57DC">
        <w:trPr>
          <w:trHeight w:val="425"/>
        </w:trPr>
        <w:tc>
          <w:tcPr>
            <w:tcW w:w="5003" w:type="dxa"/>
          </w:tcPr>
          <w:p w:rsidR="00FE57DC" w:rsidRDefault="00DE715D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61"/>
              <w:ind w:left="409" w:hanging="359"/>
              <w:rPr>
                <w:sz w:val="24"/>
              </w:rPr>
            </w:pPr>
            <w:r>
              <w:rPr>
                <w:sz w:val="24"/>
              </w:rPr>
              <w:t>Nationality: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Jordanian</w:t>
            </w:r>
          </w:p>
        </w:tc>
        <w:tc>
          <w:tcPr>
            <w:tcW w:w="4015" w:type="dxa"/>
          </w:tcPr>
          <w:p w:rsidR="00FE57DC" w:rsidRDefault="00DE715D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Languages: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Arabic</w:t>
            </w:r>
          </w:p>
        </w:tc>
      </w:tr>
      <w:tr w:rsidR="00FE57DC">
        <w:trPr>
          <w:trHeight w:val="716"/>
        </w:trPr>
        <w:tc>
          <w:tcPr>
            <w:tcW w:w="5003" w:type="dxa"/>
          </w:tcPr>
          <w:p w:rsidR="00FE57DC" w:rsidRDefault="00DE715D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  <w:tab w:val="left" w:pos="1170"/>
              </w:tabs>
              <w:spacing w:line="350" w:lineRule="atLeast"/>
              <w:ind w:right="489" w:hanging="1121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4"/>
                <w:sz w:val="24"/>
              </w:rPr>
              <w:t xml:space="preserve"> </w:t>
            </w:r>
            <w:hyperlink r:id="rId9" w:history="1">
              <w:r w:rsidRPr="005A0119">
                <w:rPr>
                  <w:rStyle w:val="Hyperlink"/>
                  <w:sz w:val="24"/>
                </w:rPr>
                <w:t>manarjust86@yahoo.com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pacing w:val="-2"/>
                  <w:sz w:val="24"/>
                </w:rPr>
                <w:t>Manar.Abu-abbas@jpu.edu.jo</w:t>
              </w:r>
            </w:hyperlink>
          </w:p>
        </w:tc>
        <w:tc>
          <w:tcPr>
            <w:tcW w:w="4015" w:type="dxa"/>
          </w:tcPr>
          <w:p w:rsidR="00FE57DC" w:rsidRDefault="00B92971">
            <w:pPr>
              <w:pStyle w:val="TableParagraph"/>
              <w:numPr>
                <w:ilvl w:val="0"/>
                <w:numId w:val="10"/>
              </w:numPr>
              <w:tabs>
                <w:tab w:val="left" w:pos="851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P</w:t>
            </w:r>
            <w:r w:rsidR="00DE715D">
              <w:rPr>
                <w:sz w:val="24"/>
              </w:rPr>
              <w:t>hone</w:t>
            </w:r>
            <w:r>
              <w:rPr>
                <w:sz w:val="24"/>
              </w:rPr>
              <w:t xml:space="preserve"> number</w:t>
            </w:r>
            <w:r w:rsidR="00DE715D">
              <w:rPr>
                <w:sz w:val="24"/>
              </w:rPr>
              <w:t>:</w:t>
            </w:r>
            <w:r w:rsidR="00DE715D">
              <w:rPr>
                <w:spacing w:val="-3"/>
                <w:sz w:val="24"/>
              </w:rPr>
              <w:t xml:space="preserve"> </w:t>
            </w:r>
            <w:r w:rsidR="00DE715D">
              <w:rPr>
                <w:spacing w:val="-2"/>
                <w:sz w:val="24"/>
              </w:rPr>
              <w:t>+962772104652</w:t>
            </w:r>
          </w:p>
        </w:tc>
      </w:tr>
    </w:tbl>
    <w:p w:rsidR="00DE715D" w:rsidRPr="00DE715D" w:rsidRDefault="00DE715D" w:rsidP="00401FA1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481F52" wp14:editId="5DE646DB">
                <wp:simplePos x="0" y="0"/>
                <wp:positionH relativeFrom="page">
                  <wp:posOffset>524255</wp:posOffset>
                </wp:positionH>
                <wp:positionV relativeFrom="paragraph">
                  <wp:posOffset>198704</wp:posOffset>
                </wp:positionV>
                <wp:extent cx="642810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27978" y="18287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54EDC" id="Graphic 9" o:spid="_x0000_s1026" style="position:absolute;margin-left:41.3pt;margin-top:15.65pt;width:506.15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" path="m6427978,l,,,18287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EDUCATION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(</w:t>
      </w:r>
      <w:r w:rsidR="00ED637C">
        <w:rPr>
          <w:b/>
          <w:sz w:val="24"/>
        </w:rPr>
        <w:t>2018-</w:t>
      </w:r>
      <w:r w:rsidRPr="00DE715D">
        <w:rPr>
          <w:b/>
          <w:sz w:val="24"/>
        </w:rPr>
        <w:t>2022)</w:t>
      </w:r>
    </w:p>
    <w:p w:rsidR="00DE715D" w:rsidRPr="00DE715D" w:rsidRDefault="00401FA1" w:rsidP="00401FA1">
      <w:pPr>
        <w:ind w:left="154"/>
        <w:rPr>
          <w:b/>
          <w:sz w:val="24"/>
        </w:rPr>
      </w:pPr>
      <w:r>
        <w:rPr>
          <w:b/>
          <w:sz w:val="24"/>
        </w:rPr>
        <w:t xml:space="preserve">PhD- Nursing Science, Thesis Philosophy in Nursing Science, </w:t>
      </w:r>
      <w:r w:rsidR="00DE715D" w:rsidRPr="00DE715D">
        <w:rPr>
          <w:b/>
          <w:sz w:val="24"/>
        </w:rPr>
        <w:t>THE UNIVERSITY OF JORDAN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Amman, Jordan</w:t>
      </w:r>
    </w:p>
    <w:p w:rsidR="00DE715D" w:rsidRPr="00DE715D" w:rsidRDefault="00DE715D" w:rsidP="00DE715D">
      <w:pPr>
        <w:ind w:left="154"/>
        <w:rPr>
          <w:b/>
          <w:sz w:val="24"/>
        </w:rPr>
      </w:pP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(2014)</w:t>
      </w:r>
    </w:p>
    <w:p w:rsidR="00DE715D" w:rsidRPr="00DE715D" w:rsidRDefault="00401FA1" w:rsidP="00401FA1">
      <w:pPr>
        <w:ind w:left="154"/>
        <w:rPr>
          <w:b/>
          <w:sz w:val="24"/>
        </w:rPr>
      </w:pPr>
      <w:r>
        <w:rPr>
          <w:b/>
          <w:sz w:val="24"/>
        </w:rPr>
        <w:t xml:space="preserve">M.S c- Nursing Science, Thesis, </w:t>
      </w:r>
      <w:r w:rsidR="00DE715D" w:rsidRPr="00DE715D">
        <w:rPr>
          <w:b/>
          <w:sz w:val="24"/>
        </w:rPr>
        <w:t>Maternal and Child Health Nursi</w:t>
      </w:r>
      <w:r>
        <w:rPr>
          <w:b/>
          <w:sz w:val="24"/>
        </w:rPr>
        <w:t xml:space="preserve">ng, </w:t>
      </w:r>
      <w:r w:rsidR="00DE715D" w:rsidRPr="00DE715D">
        <w:rPr>
          <w:b/>
          <w:sz w:val="24"/>
        </w:rPr>
        <w:t xml:space="preserve">JORDAN UNIVERSITY OF SCIENCE AND TECHNOLOGY 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Irbid, Jordan</w:t>
      </w:r>
    </w:p>
    <w:p w:rsidR="00DE715D" w:rsidRPr="00DE715D" w:rsidRDefault="00DE715D" w:rsidP="00DE715D">
      <w:pPr>
        <w:ind w:left="154"/>
        <w:rPr>
          <w:b/>
          <w:sz w:val="24"/>
        </w:rPr>
      </w:pP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(2008)</w:t>
      </w:r>
    </w:p>
    <w:p w:rsidR="00DE715D" w:rsidRPr="00DE715D" w:rsidRDefault="00401FA1" w:rsidP="00401FA1">
      <w:pPr>
        <w:ind w:left="154"/>
        <w:rPr>
          <w:b/>
          <w:sz w:val="24"/>
        </w:rPr>
      </w:pPr>
      <w:r>
        <w:rPr>
          <w:b/>
          <w:sz w:val="24"/>
        </w:rPr>
        <w:t xml:space="preserve">Bachelor- Nursing Science, </w:t>
      </w:r>
      <w:r w:rsidR="00DE715D" w:rsidRPr="00DE715D">
        <w:rPr>
          <w:b/>
          <w:sz w:val="24"/>
        </w:rPr>
        <w:t xml:space="preserve">JORDAN UNIVERSITY OF SCIENCE AND TECHNOLOGY 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Irbid, Jordan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 xml:space="preserve"> </w:t>
      </w:r>
    </w:p>
    <w:p w:rsidR="00DE715D" w:rsidRPr="00DE715D" w:rsidRDefault="00DE715D" w:rsidP="00DE715D">
      <w:pPr>
        <w:ind w:left="154"/>
        <w:rPr>
          <w:b/>
          <w:sz w:val="24"/>
        </w:rPr>
      </w:pPr>
      <w:r w:rsidRPr="00DE715D">
        <w:rPr>
          <w:b/>
          <w:sz w:val="24"/>
        </w:rPr>
        <w:t>(2003/2004)</w:t>
      </w:r>
    </w:p>
    <w:p w:rsidR="00401FA1" w:rsidRDefault="00DE715D" w:rsidP="00401FA1">
      <w:pPr>
        <w:ind w:left="154"/>
        <w:rPr>
          <w:b/>
          <w:sz w:val="24"/>
        </w:rPr>
      </w:pPr>
      <w:r w:rsidRPr="00DE715D">
        <w:rPr>
          <w:b/>
          <w:sz w:val="24"/>
        </w:rPr>
        <w:t>Secondary School Certif</w:t>
      </w:r>
      <w:r w:rsidR="00401FA1">
        <w:rPr>
          <w:b/>
          <w:sz w:val="24"/>
        </w:rPr>
        <w:t xml:space="preserve">icate (Tawjihi), Irbid- Jordan, </w:t>
      </w:r>
      <w:r w:rsidRPr="00DE715D">
        <w:rPr>
          <w:b/>
          <w:sz w:val="24"/>
        </w:rPr>
        <w:t>Rating (93.1%)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524255</wp:posOffset>
                </wp:positionH>
                <wp:positionV relativeFrom="paragraph">
                  <wp:posOffset>571791</wp:posOffset>
                </wp:positionV>
                <wp:extent cx="6428105" cy="18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6F729" id="Graphic 10" o:spid="_x0000_s1026" style="position:absolute;margin-left:41.3pt;margin-top:45pt;width:506.15pt;height:1.4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" path="m6427978,l,,,18288r6427978,l6427978,xe" fillcolor="black" stroked="f">
                <v:path arrowok="t"/>
                <w10:wrap anchorx="page"/>
              </v:shape>
            </w:pict>
          </mc:Fallback>
        </mc:AlternateContent>
      </w:r>
      <w:r w:rsidR="00401FA1">
        <w:rPr>
          <w:b/>
          <w:sz w:val="24"/>
        </w:rPr>
        <w:t xml:space="preserve"> </w:t>
      </w:r>
      <w:r>
        <w:rPr>
          <w:b/>
          <w:sz w:val="24"/>
        </w:rPr>
        <w:t>Jordan University of Scienc</w:t>
      </w:r>
      <w:r w:rsidR="00401FA1">
        <w:rPr>
          <w:b/>
          <w:sz w:val="24"/>
        </w:rPr>
        <w:t>e and Technology, Irbid, Jordan</w:t>
      </w:r>
    </w:p>
    <w:p w:rsidR="00FE57DC" w:rsidRPr="00B92971" w:rsidRDefault="00DE715D" w:rsidP="00401FA1">
      <w:pPr>
        <w:ind w:left="154"/>
        <w:rPr>
          <w:b/>
          <w:sz w:val="24"/>
          <w:u w:val="single"/>
        </w:rPr>
      </w:pPr>
      <w:r w:rsidRPr="00B92971">
        <w:rPr>
          <w:b/>
          <w:sz w:val="24"/>
          <w:u w:val="single"/>
        </w:rPr>
        <w:lastRenderedPageBreak/>
        <w:t>KEY SKILLS</w:t>
      </w:r>
      <w:r w:rsidR="00B92971">
        <w:rPr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5432"/>
        <w:gridCol w:w="4323"/>
      </w:tblGrid>
      <w:tr w:rsidR="00FE57DC">
        <w:trPr>
          <w:trHeight w:val="2135"/>
        </w:trPr>
        <w:tc>
          <w:tcPr>
            <w:tcW w:w="5432" w:type="dxa"/>
          </w:tcPr>
          <w:p w:rsidR="00FE57DC" w:rsidRDefault="00DE715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education.</w:t>
            </w:r>
          </w:p>
          <w:p w:rsidR="00FE57DC" w:rsidRDefault="00DE715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30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SPSS.</w:t>
            </w:r>
          </w:p>
          <w:p w:rsidR="00FE57DC" w:rsidRDefault="00DE715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Lectures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preparation.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Microsoft Office</w:t>
            </w:r>
            <w:r>
              <w:rPr>
                <w:sz w:val="24"/>
              </w:rPr>
              <w:t xml:space="preserve"> programs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Excellent English language- ILTS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Web and technology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SPSS Data analysis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Problem solving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Team leadership</w:t>
            </w:r>
          </w:p>
          <w:p w:rsidR="00D174B9" w:rsidRPr="00D174B9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2" w:line="305" w:lineRule="exact"/>
              <w:rPr>
                <w:sz w:val="24"/>
              </w:rPr>
            </w:pPr>
            <w:r w:rsidRPr="00D174B9">
              <w:rPr>
                <w:sz w:val="24"/>
              </w:rPr>
              <w:t>Proficient manager</w:t>
            </w:r>
          </w:p>
          <w:p w:rsidR="00FE57DC" w:rsidRDefault="00D174B9" w:rsidP="00D174B9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Driving license</w:t>
            </w:r>
          </w:p>
          <w:p w:rsidR="00FE57DC" w:rsidRDefault="00DE715D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" w:line="305" w:lineRule="exact"/>
              <w:ind w:left="410" w:hanging="360"/>
              <w:rPr>
                <w:sz w:val="24"/>
              </w:rPr>
            </w:pPr>
            <w:r>
              <w:rPr>
                <w:sz w:val="24"/>
              </w:rPr>
              <w:t xml:space="preserve">Exam </w:t>
            </w:r>
            <w:r>
              <w:rPr>
                <w:spacing w:val="-2"/>
                <w:sz w:val="24"/>
              </w:rPr>
              <w:t>preparation.</w:t>
            </w:r>
          </w:p>
          <w:p w:rsidR="00FE57DC" w:rsidRDefault="00DE715D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281" w:lineRule="exact"/>
              <w:ind w:left="410" w:hanging="36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improvement.</w:t>
            </w:r>
          </w:p>
        </w:tc>
        <w:tc>
          <w:tcPr>
            <w:tcW w:w="4323" w:type="dxa"/>
          </w:tcPr>
          <w:p w:rsidR="00FE57DC" w:rsidRDefault="00DE715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research.</w:t>
            </w:r>
          </w:p>
          <w:p w:rsidR="00FE57DC" w:rsidRDefault="00DE715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reviews.</w:t>
            </w:r>
          </w:p>
          <w:p w:rsidR="00FE57DC" w:rsidRDefault="00D174B9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</w:tabs>
              <w:spacing w:line="305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Staff </w:t>
            </w:r>
            <w:r w:rsidR="00DE715D">
              <w:rPr>
                <w:spacing w:val="-2"/>
                <w:sz w:val="24"/>
              </w:rPr>
              <w:t>training.</w:t>
            </w:r>
          </w:p>
          <w:p w:rsidR="00FE57DC" w:rsidRDefault="00DE715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2" w:line="305" w:lineRule="exact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nursing.</w:t>
            </w:r>
          </w:p>
          <w:p w:rsidR="00FE57DC" w:rsidRPr="00D174B9" w:rsidRDefault="00DE715D" w:rsidP="00D174B9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</w:tabs>
              <w:spacing w:before="1" w:line="305" w:lineRule="exact"/>
              <w:ind w:left="59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evaluation.</w:t>
            </w:r>
          </w:p>
        </w:tc>
      </w:tr>
    </w:tbl>
    <w:p w:rsidR="00FE57DC" w:rsidRDefault="00FE57DC">
      <w:pPr>
        <w:spacing w:line="281" w:lineRule="exact"/>
        <w:rPr>
          <w:sz w:val="24"/>
        </w:rPr>
        <w:sectPr w:rsidR="00FE57DC">
          <w:type w:val="continuous"/>
          <w:pgSz w:w="11910" w:h="16840"/>
          <w:pgMar w:top="1040" w:right="740" w:bottom="480" w:left="700" w:header="708" w:footer="292" w:gutter="0"/>
          <w:pgNumType w:start="1"/>
          <w:cols w:space="720"/>
        </w:sectPr>
      </w:pPr>
    </w:p>
    <w:p w:rsidR="00FE57DC" w:rsidRDefault="00FE57DC">
      <w:pPr>
        <w:pStyle w:val="a3"/>
        <w:spacing w:before="85"/>
        <w:rPr>
          <w:b/>
          <w:sz w:val="20"/>
        </w:rPr>
      </w:pPr>
    </w:p>
    <w:p w:rsidR="00FE57DC" w:rsidRDefault="00DE715D">
      <w:pPr>
        <w:pStyle w:val="a3"/>
        <w:spacing w:line="32" w:lineRule="exact"/>
        <w:ind w:left="3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049645" cy="20320"/>
                <wp:effectExtent l="9525" t="0" r="0" b="825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645" cy="20320"/>
                          <a:chOff x="0" y="0"/>
                          <a:chExt cx="6049645" cy="20320"/>
                        </a:xfrm>
                      </wpg:grpSpPr>
                      <wps:wsp>
                        <wps:cNvPr id="14" name="Graphic 12"/>
                        <wps:cNvSpPr/>
                        <wps:spPr>
                          <a:xfrm>
                            <a:off x="1523" y="4457"/>
                            <a:ext cx="604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619" y="0"/>
                                </a:lnTo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3"/>
                        <wps:cNvSpPr/>
                        <wps:spPr>
                          <a:xfrm>
                            <a:off x="0" y="9486"/>
                            <a:ext cx="6049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10795">
                                <a:moveTo>
                                  <a:pt x="6048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048502" y="10668"/>
                                </a:lnTo>
                                <a:lnTo>
                                  <a:pt x="604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CFD42" id="Group 11" o:spid="_x0000_s1026" style="width:476.35pt;height:1.6pt;mso-position-horizontal-relative:char;mso-position-vertical-relative:line" coordsize="6049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">
                <v:shape id="Graphic 12" o:spid="_x0000_s1027" style="position:absolute;left:15;top:44;width:60477;height:13;visibility:visible;mso-wrap-style:square;v-text-anchor:top" coordsize="6047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kB74A&#10;AADbAAAADwAAAGRycy9kb3ducmV2LnhtbERPTYvCMBC9C/6HMMLeNFVEpBpFBUW92d1Lb0MztsVm&#10;Epqo3X9vBMHbPN7nLNedacSDWl9bVjAeJSCIC6trLhX8/e6HcxA+IGtsLJOCf/KwXvV7S0y1ffKF&#10;HlkoRQxhn6KCKgSXSumLigz6kXXEkbva1mCIsC2lbvEZw00jJ0kykwZrjg0VOtpVVNyyu1Eg7TQr&#10;OneeXE+HbXPZmNzdOFfqZ9BtFiACdeEr/riPOs6fwvuXeIB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LpAe+AAAA2wAAAA8AAAAAAAAAAAAAAAAAmAIAAGRycy9kb3ducmV2&#10;LnhtbFBLBQYAAAAABAAEAPUAAACDAwAAAAA=&#10;" path="m,l6047619,e" filled="f" strokeweight=".24764mm">
                  <v:path arrowok="t"/>
                </v:shape>
                <v:shape id="Graphic 13" o:spid="_x0000_s1028" style="position:absolute;top:94;width:60490;height:108;visibility:visible;mso-wrap-style:square;v-text-anchor:top" coordsize="604901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ELcMA&#10;AADbAAAADwAAAGRycy9kb3ducmV2LnhtbERPTWvCQBC9C/0PyxR6M5sWrDW6SlEEixdNvXgbsmMS&#10;uzsbs9uY9te7QqG3ebzPmS16a0RHra8dK3hOUhDEhdM1lwoOn+vhGwgfkDUax6Tghzws5g+DGWba&#10;XXlPXR5KEUPYZ6igCqHJpPRFRRZ94hriyJ1cazFE2JZSt3iN4dbIlzR9lRZrjg0VNrSsqPjKv62C&#10;5WWrC7P5PR+7/fgjX5nJWO60Uk+P/fsURKA+/Iv/3Bsd54/g/ks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ELcMAAADbAAAADwAAAAAAAAAAAAAAAACYAgAAZHJzL2Rv&#10;d25yZXYueG1sUEsFBgAAAAAEAAQA9QAAAIgDAAAAAA==&#10;" path="m6048502,l,,,10668r6048502,l604850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E57DC" w:rsidRDefault="00DE715D">
      <w:pPr>
        <w:spacing w:before="34"/>
        <w:ind w:left="154"/>
        <w:rPr>
          <w:b/>
          <w:sz w:val="24"/>
        </w:rPr>
      </w:pPr>
      <w:r w:rsidRPr="00163453"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4E56A6D" wp14:editId="6030AFA3">
                <wp:simplePos x="0" y="0"/>
                <wp:positionH relativeFrom="page">
                  <wp:posOffset>524255</wp:posOffset>
                </wp:positionH>
                <wp:positionV relativeFrom="paragraph">
                  <wp:posOffset>218643</wp:posOffset>
                </wp:positionV>
                <wp:extent cx="6428105" cy="18415"/>
                <wp:effectExtent l="0" t="0" r="0" b="0"/>
                <wp:wrapTopAndBottom/>
                <wp:docPr id="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E626" id="Graphic 14" o:spid="_x0000_s1026" style="position:absolute;margin-left:41.3pt;margin-top:17.2pt;width:506.15pt;height:1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EXPERIENCE</w:t>
      </w:r>
    </w:p>
    <w:p w:rsidR="00FE57DC" w:rsidRDefault="00FE57DC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610"/>
        <w:gridCol w:w="2542"/>
      </w:tblGrid>
      <w:tr w:rsidR="00FE57DC">
        <w:trPr>
          <w:trHeight w:val="4457"/>
        </w:trPr>
        <w:tc>
          <w:tcPr>
            <w:tcW w:w="7610" w:type="dxa"/>
          </w:tcPr>
          <w:p w:rsidR="00EC39A1" w:rsidRDefault="00EC39A1" w:rsidP="00EC39A1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4" w:lineRule="exact"/>
              <w:rPr>
                <w:b/>
                <w:sz w:val="24"/>
              </w:rPr>
            </w:pPr>
            <w:r w:rsidRPr="00EC39A1">
              <w:rPr>
                <w:b/>
                <w:sz w:val="24"/>
              </w:rPr>
              <w:t xml:space="preserve">ACADEMIC </w:t>
            </w:r>
            <w:r>
              <w:rPr>
                <w:b/>
                <w:sz w:val="24"/>
              </w:rPr>
              <w:t xml:space="preserve"> EXPERIENCE</w:t>
            </w:r>
          </w:p>
          <w:p w:rsidR="00FE57DC" w:rsidRDefault="00DE715D" w:rsidP="00EC39A1">
            <w:pPr>
              <w:pStyle w:val="TableParagraph"/>
              <w:tabs>
                <w:tab w:val="left" w:pos="408"/>
              </w:tabs>
              <w:spacing w:line="244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professor,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Jerash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  <w:p w:rsidR="00FE57DC" w:rsidRDefault="00DE715D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2"/>
                <w:sz w:val="24"/>
              </w:rPr>
              <w:t xml:space="preserve"> Responsibilities: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1"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Accreditation.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Lectures</w:t>
            </w:r>
            <w:r>
              <w:rPr>
                <w:spacing w:val="-2"/>
                <w:sz w:val="24"/>
              </w:rPr>
              <w:t xml:space="preserve"> preparation.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marking.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2"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2"/>
                <w:sz w:val="24"/>
              </w:rPr>
              <w:t xml:space="preserve"> students.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evaluation.</w:t>
            </w:r>
          </w:p>
          <w:p w:rsidR="00FE57DC" w:rsidRDefault="00DE715D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1"/>
              <w:ind w:left="1475" w:hanging="45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publication.</w:t>
            </w:r>
          </w:p>
          <w:p w:rsidR="00FE57DC" w:rsidRDefault="00DE715D">
            <w:pPr>
              <w:pStyle w:val="TableParagraph"/>
              <w:spacing w:line="293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Taught:</w:t>
            </w:r>
          </w:p>
          <w:p w:rsidR="00FE57DC" w:rsidRDefault="00163453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Maternity and newborn`s health nursing</w:t>
            </w:r>
            <w:r w:rsidR="00DE715D">
              <w:rPr>
                <w:spacing w:val="-2"/>
                <w:sz w:val="24"/>
              </w:rPr>
              <w:t>.</w:t>
            </w:r>
          </w:p>
          <w:p w:rsidR="00FE57DC" w:rsidRDefault="00163453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line="305" w:lineRule="exact"/>
              <w:ind w:left="1475" w:hanging="451"/>
              <w:rPr>
                <w:sz w:val="24"/>
              </w:rPr>
            </w:pPr>
            <w:r>
              <w:rPr>
                <w:sz w:val="24"/>
              </w:rPr>
              <w:t>Pediatric and adolescence health nursing</w:t>
            </w:r>
            <w:r w:rsidR="00DE715D">
              <w:rPr>
                <w:spacing w:val="-2"/>
                <w:sz w:val="24"/>
              </w:rPr>
              <w:t>.</w:t>
            </w:r>
          </w:p>
          <w:p w:rsidR="00FE57DC" w:rsidRPr="00163453" w:rsidRDefault="00163453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1"/>
              <w:ind w:left="1475" w:hanging="451"/>
              <w:rPr>
                <w:sz w:val="24"/>
              </w:rPr>
            </w:pPr>
            <w:r>
              <w:rPr>
                <w:sz w:val="24"/>
              </w:rPr>
              <w:t>Geriatric nursing health</w:t>
            </w:r>
            <w:r w:rsidR="00DE715D">
              <w:rPr>
                <w:spacing w:val="-2"/>
                <w:sz w:val="24"/>
              </w:rPr>
              <w:t>.</w:t>
            </w:r>
          </w:p>
          <w:p w:rsidR="00163453" w:rsidRPr="00163453" w:rsidRDefault="00163453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1"/>
              <w:ind w:left="1475" w:hanging="451"/>
              <w:rPr>
                <w:sz w:val="24"/>
              </w:rPr>
            </w:pPr>
            <w:r>
              <w:rPr>
                <w:spacing w:val="-2"/>
                <w:sz w:val="24"/>
              </w:rPr>
              <w:t>Communication and health education</w:t>
            </w:r>
          </w:p>
          <w:p w:rsidR="00163453" w:rsidRDefault="00163453">
            <w:pPr>
              <w:pStyle w:val="TableParagraph"/>
              <w:numPr>
                <w:ilvl w:val="1"/>
                <w:numId w:val="6"/>
              </w:numPr>
              <w:tabs>
                <w:tab w:val="left" w:pos="1475"/>
              </w:tabs>
              <w:spacing w:before="1"/>
              <w:ind w:left="1475" w:hanging="451"/>
              <w:rPr>
                <w:sz w:val="24"/>
              </w:rPr>
            </w:pPr>
            <w:r>
              <w:rPr>
                <w:spacing w:val="-2"/>
                <w:sz w:val="24"/>
              </w:rPr>
              <w:t>Issues and ethics in nursing</w:t>
            </w:r>
          </w:p>
          <w:p w:rsidR="00EC39A1" w:rsidRPr="00EC39A1" w:rsidRDefault="00EC39A1" w:rsidP="00EC39A1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  <w:tab w:val="left" w:pos="410"/>
              </w:tabs>
              <w:spacing w:before="268" w:line="290" w:lineRule="atLeas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CLINICAL EXPERIENCE</w:t>
            </w:r>
          </w:p>
        </w:tc>
        <w:tc>
          <w:tcPr>
            <w:tcW w:w="2542" w:type="dxa"/>
          </w:tcPr>
          <w:p w:rsidR="00FE57DC" w:rsidRDefault="00163453">
            <w:pPr>
              <w:pStyle w:val="TableParagraph"/>
              <w:spacing w:line="244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  <w:r w:rsidR="00DE715D">
              <w:rPr>
                <w:b/>
                <w:sz w:val="24"/>
              </w:rPr>
              <w:t>.</w:t>
            </w:r>
            <w:r w:rsidR="00DE715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 w:rsidR="00DE715D">
              <w:rPr>
                <w:b/>
                <w:spacing w:val="1"/>
                <w:sz w:val="24"/>
              </w:rPr>
              <w:t xml:space="preserve"> </w:t>
            </w:r>
            <w:r w:rsidR="00DE715D">
              <w:rPr>
                <w:b/>
                <w:sz w:val="24"/>
              </w:rPr>
              <w:t>–</w:t>
            </w:r>
            <w:r w:rsidR="00DE715D">
              <w:rPr>
                <w:b/>
                <w:spacing w:val="-2"/>
                <w:sz w:val="24"/>
              </w:rPr>
              <w:t xml:space="preserve"> </w:t>
            </w:r>
            <w:r w:rsidR="00DE715D">
              <w:rPr>
                <w:b/>
                <w:sz w:val="24"/>
              </w:rPr>
              <w:t>till</w:t>
            </w:r>
            <w:r w:rsidR="00DE715D">
              <w:rPr>
                <w:b/>
                <w:spacing w:val="-1"/>
                <w:sz w:val="24"/>
              </w:rPr>
              <w:t xml:space="preserve"> </w:t>
            </w:r>
            <w:r w:rsidR="00DE715D">
              <w:rPr>
                <w:b/>
                <w:spacing w:val="-5"/>
                <w:sz w:val="24"/>
              </w:rPr>
              <w:t>now</w:t>
            </w: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FE57DC">
            <w:pPr>
              <w:pStyle w:val="TableParagraph"/>
              <w:ind w:left="0"/>
              <w:rPr>
                <w:b/>
                <w:sz w:val="24"/>
              </w:rPr>
            </w:pPr>
          </w:p>
          <w:p w:rsidR="00163453" w:rsidRDefault="00163453">
            <w:pPr>
              <w:pStyle w:val="TableParagraph"/>
              <w:ind w:left="0"/>
              <w:rPr>
                <w:b/>
                <w:sz w:val="24"/>
              </w:rPr>
            </w:pPr>
          </w:p>
          <w:p w:rsidR="00163453" w:rsidRDefault="00163453">
            <w:pPr>
              <w:pStyle w:val="TableParagraph"/>
              <w:ind w:left="0"/>
              <w:rPr>
                <w:b/>
                <w:sz w:val="24"/>
              </w:rPr>
            </w:pPr>
          </w:p>
          <w:p w:rsidR="00FE57DC" w:rsidRDefault="00EC39A1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 w:rsidR="00DE715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2008</w:t>
            </w:r>
            <w:r w:rsidR="00DE715D">
              <w:rPr>
                <w:b/>
                <w:sz w:val="24"/>
              </w:rPr>
              <w:t>-</w:t>
            </w:r>
            <w:r w:rsidR="00DE715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Jan.</w:t>
            </w:r>
            <w:r w:rsidR="00DE715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</w:tr>
    </w:tbl>
    <w:p w:rsidR="00EC39A1" w:rsidRPr="00EC39A1" w:rsidRDefault="00EC39A1" w:rsidP="00EC39A1">
      <w:pPr>
        <w:pStyle w:val="a3"/>
        <w:numPr>
          <w:ilvl w:val="0"/>
          <w:numId w:val="18"/>
        </w:numPr>
        <w:spacing w:before="10" w:after="1"/>
        <w:rPr>
          <w:b/>
          <w:szCs w:val="22"/>
        </w:rPr>
      </w:pPr>
      <w:r w:rsidRPr="00EC39A1">
        <w:rPr>
          <w:b/>
          <w:szCs w:val="22"/>
        </w:rPr>
        <w:t>Continuing education department- provide training in quality, infection control, nursing and clinical practice guidelines and communication skills</w:t>
      </w:r>
    </w:p>
    <w:p w:rsidR="00EC39A1" w:rsidRPr="00EC39A1" w:rsidRDefault="00EC39A1" w:rsidP="00EC39A1">
      <w:pPr>
        <w:pStyle w:val="a3"/>
        <w:spacing w:before="10" w:after="1"/>
        <w:rPr>
          <w:b/>
          <w:szCs w:val="22"/>
        </w:rPr>
      </w:pPr>
      <w:r w:rsidRPr="00EC39A1">
        <w:rPr>
          <w:b/>
          <w:szCs w:val="22"/>
        </w:rPr>
        <w:t xml:space="preserve">  Al-Yarmouk Governmental Hospital – MOH, Irbid</w:t>
      </w:r>
    </w:p>
    <w:p w:rsidR="00EC39A1" w:rsidRPr="00EC39A1" w:rsidRDefault="00EC39A1" w:rsidP="00EC39A1">
      <w:pPr>
        <w:pStyle w:val="a3"/>
        <w:spacing w:before="10" w:after="1"/>
        <w:rPr>
          <w:b/>
          <w:szCs w:val="22"/>
        </w:rPr>
      </w:pPr>
    </w:p>
    <w:p w:rsidR="00EC39A1" w:rsidRPr="00EC39A1" w:rsidRDefault="00EC39A1" w:rsidP="00EC39A1">
      <w:pPr>
        <w:pStyle w:val="a3"/>
        <w:numPr>
          <w:ilvl w:val="0"/>
          <w:numId w:val="18"/>
        </w:numPr>
        <w:spacing w:before="10" w:after="1"/>
        <w:rPr>
          <w:b/>
          <w:szCs w:val="22"/>
        </w:rPr>
      </w:pPr>
      <w:r w:rsidRPr="00EC39A1">
        <w:rPr>
          <w:b/>
          <w:szCs w:val="22"/>
        </w:rPr>
        <w:t>Head of the quality department- certified quality practitioner by the HCAC (health care accreditation council).</w:t>
      </w:r>
    </w:p>
    <w:p w:rsidR="00EC39A1" w:rsidRPr="00EC39A1" w:rsidRDefault="00EC39A1" w:rsidP="00EC39A1">
      <w:pPr>
        <w:pStyle w:val="a3"/>
        <w:spacing w:before="10" w:after="1"/>
        <w:rPr>
          <w:b/>
          <w:szCs w:val="22"/>
        </w:rPr>
      </w:pPr>
      <w:r w:rsidRPr="00EC39A1">
        <w:rPr>
          <w:b/>
          <w:szCs w:val="22"/>
        </w:rPr>
        <w:t>Al-Yarmouk Governmental Hospital – MOH, Irbid</w:t>
      </w:r>
    </w:p>
    <w:p w:rsidR="00EC39A1" w:rsidRPr="00EC39A1" w:rsidRDefault="00EC39A1" w:rsidP="00EC39A1">
      <w:pPr>
        <w:pStyle w:val="a3"/>
        <w:spacing w:before="10" w:after="1"/>
        <w:rPr>
          <w:b/>
          <w:szCs w:val="22"/>
        </w:rPr>
      </w:pPr>
    </w:p>
    <w:p w:rsidR="00EC39A1" w:rsidRPr="00EC39A1" w:rsidRDefault="00EC39A1" w:rsidP="00EC39A1">
      <w:pPr>
        <w:pStyle w:val="a3"/>
        <w:numPr>
          <w:ilvl w:val="0"/>
          <w:numId w:val="18"/>
        </w:numPr>
        <w:spacing w:before="6"/>
        <w:rPr>
          <w:b/>
          <w:szCs w:val="22"/>
        </w:rPr>
      </w:pPr>
      <w:r w:rsidRPr="00EC39A1">
        <w:rPr>
          <w:b/>
          <w:szCs w:val="22"/>
        </w:rPr>
        <w:t>Registered nurse-  Obstetric</w:t>
      </w:r>
      <w:r>
        <w:rPr>
          <w:b/>
          <w:szCs w:val="22"/>
        </w:rPr>
        <w:t xml:space="preserve"> and Gynecology</w:t>
      </w:r>
      <w:r w:rsidRPr="00EC39A1">
        <w:rPr>
          <w:b/>
          <w:szCs w:val="22"/>
        </w:rPr>
        <w:t xml:space="preserve">, Emergency, </w:t>
      </w:r>
      <w:r>
        <w:rPr>
          <w:b/>
          <w:szCs w:val="22"/>
        </w:rPr>
        <w:t>Surgical, Medical, Operation, P</w:t>
      </w:r>
      <w:r w:rsidRPr="00EC39A1">
        <w:rPr>
          <w:b/>
          <w:szCs w:val="22"/>
        </w:rPr>
        <w:t xml:space="preserve">ediatric and NICU departments </w:t>
      </w:r>
    </w:p>
    <w:p w:rsidR="00FE57DC" w:rsidRDefault="00EC39A1" w:rsidP="00EC39A1">
      <w:pPr>
        <w:pStyle w:val="a3"/>
        <w:spacing w:before="6"/>
        <w:rPr>
          <w:b/>
        </w:rPr>
      </w:pPr>
      <w:r w:rsidRPr="00EC39A1">
        <w:rPr>
          <w:b/>
          <w:szCs w:val="22"/>
        </w:rPr>
        <w:t xml:space="preserve">Al-Basher hospital, Amman- Jordan </w:t>
      </w:r>
      <w:r>
        <w:rPr>
          <w:b/>
          <w:szCs w:val="22"/>
        </w:rPr>
        <w:t xml:space="preserve">and </w:t>
      </w:r>
      <w:r w:rsidRPr="00EC39A1">
        <w:rPr>
          <w:b/>
          <w:szCs w:val="22"/>
        </w:rPr>
        <w:t>Al-Yarmouk Governmental Hospital – MOH, Irbid</w:t>
      </w:r>
    </w:p>
    <w:p w:rsidR="00FE57DC" w:rsidRDefault="00FE57DC">
      <w:pPr>
        <w:spacing w:line="305" w:lineRule="exact"/>
        <w:rPr>
          <w:sz w:val="24"/>
        </w:rPr>
        <w:sectPr w:rsidR="00FE57DC">
          <w:pgSz w:w="11910" w:h="16840"/>
          <w:pgMar w:top="1040" w:right="740" w:bottom="480" w:left="700" w:header="708" w:footer="292" w:gutter="0"/>
          <w:cols w:space="720"/>
        </w:sectPr>
      </w:pPr>
    </w:p>
    <w:p w:rsidR="00FE57DC" w:rsidRPr="00EC39A1" w:rsidRDefault="00DE715D" w:rsidP="00EC39A1">
      <w:pPr>
        <w:rPr>
          <w:b/>
          <w:bCs/>
          <w:sz w:val="24"/>
        </w:rPr>
      </w:pPr>
      <w:r w:rsidRPr="00EC39A1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3AAFC829" wp14:editId="049EA5FD">
                <wp:simplePos x="0" y="0"/>
                <wp:positionH relativeFrom="page">
                  <wp:posOffset>524255</wp:posOffset>
                </wp:positionH>
                <wp:positionV relativeFrom="paragraph">
                  <wp:posOffset>198876</wp:posOffset>
                </wp:positionV>
                <wp:extent cx="6428105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2EF71" id="Graphic 18" o:spid="_x0000_s1026" style="position:absolute;margin-left:41.3pt;margin-top:15.65pt;width:506.15pt;height:1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 w:rsidR="00EC39A1" w:rsidRPr="00EC39A1">
        <w:rPr>
          <w:b/>
          <w:bCs/>
        </w:rPr>
        <w:t xml:space="preserve"> </w:t>
      </w:r>
      <w:r w:rsidR="00EC39A1" w:rsidRPr="00EC39A1">
        <w:rPr>
          <w:b/>
          <w:bCs/>
          <w:noProof/>
        </w:rPr>
        <w:t>Certificates and Qualifications</w:t>
      </w:r>
    </w:p>
    <w:p w:rsidR="00DC62E3" w:rsidRPr="00DC62E3" w:rsidRDefault="00DC62E3" w:rsidP="00D174B9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1. Practicing Academic Work in Universities and University Colleges-</w:t>
      </w:r>
      <w:r w:rsidR="00D174B9">
        <w:rPr>
          <w:b/>
          <w:sz w:val="20"/>
        </w:rPr>
        <w:t xml:space="preserve"> Ministry of Higher Education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2. ILTS- Academic, 2017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3. Certified as a consultant in quality management with the highest level by the Jordan Nurses &amp; Midwives Council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4. Health care certified quality practitioner (HCQP)/ Coarse contact hours (356) - HCAC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5. Certified as a TOT/ Super user on the national electronic health program services HAKEEM- Course duration 3 months.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6. Public Administration- institute of public administration</w:t>
      </w:r>
    </w:p>
    <w:p w:rsidR="00DC62E3" w:rsidRPr="00DC62E3" w:rsidRDefault="00DC62E3" w:rsidP="00DC62E3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7. Cyber security- institute of public administration</w:t>
      </w:r>
    </w:p>
    <w:p w:rsidR="00FE57DC" w:rsidRDefault="00DC62E3" w:rsidP="00B92971">
      <w:pPr>
        <w:pStyle w:val="a3"/>
        <w:spacing w:before="99"/>
        <w:rPr>
          <w:b/>
          <w:sz w:val="20"/>
        </w:rPr>
      </w:pPr>
      <w:r w:rsidRPr="00DC62E3">
        <w:rPr>
          <w:b/>
          <w:sz w:val="20"/>
        </w:rPr>
        <w:t>8. Certified from several nursing and medical conferences,  MOH and HCAC training courses.</w:t>
      </w:r>
    </w:p>
    <w:p w:rsidR="00B92971" w:rsidRPr="00B92971" w:rsidRDefault="00B92971" w:rsidP="00B92971">
      <w:pPr>
        <w:pStyle w:val="a3"/>
        <w:spacing w:before="99"/>
        <w:rPr>
          <w:rFonts w:hint="cs"/>
          <w:b/>
          <w:sz w:val="20"/>
          <w:rtl/>
        </w:rPr>
      </w:pPr>
    </w:p>
    <w:p w:rsidR="00FE57DC" w:rsidRDefault="00DE715D">
      <w:pPr>
        <w:ind w:left="15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524255</wp:posOffset>
                </wp:positionH>
                <wp:positionV relativeFrom="paragraph">
                  <wp:posOffset>198473</wp:posOffset>
                </wp:positionV>
                <wp:extent cx="6428105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C7951" id="Graphic 26" o:spid="_x0000_s1026" style="position:absolute;margin-left:41.3pt;margin-top:15.65pt;width:506.15pt;height:1.4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PUBLICATIONS</w:t>
      </w:r>
    </w:p>
    <w:p w:rsidR="00FE57DC" w:rsidRDefault="00DE715D">
      <w:pPr>
        <w:spacing w:before="3"/>
        <w:ind w:left="152"/>
        <w:rPr>
          <w:rFonts w:ascii="Arial"/>
          <w:b/>
          <w:color w:val="111111"/>
          <w:spacing w:val="-2"/>
          <w:sz w:val="24"/>
          <w:rtl/>
        </w:rPr>
      </w:pPr>
      <w:r>
        <w:rPr>
          <w:rFonts w:ascii="Arial"/>
          <w:b/>
          <w:color w:val="111111"/>
          <w:spacing w:val="-2"/>
          <w:sz w:val="24"/>
        </w:rPr>
        <w:t>ORCID</w:t>
      </w:r>
      <w:r>
        <w:rPr>
          <w:rFonts w:ascii="Arial"/>
          <w:b/>
          <w:color w:val="111111"/>
          <w:spacing w:val="4"/>
          <w:sz w:val="24"/>
        </w:rPr>
        <w:t xml:space="preserve"> </w:t>
      </w:r>
      <w:r>
        <w:rPr>
          <w:rFonts w:ascii="Arial"/>
          <w:b/>
          <w:color w:val="111111"/>
          <w:spacing w:val="-2"/>
          <w:sz w:val="24"/>
        </w:rPr>
        <w:t>ID:</w:t>
      </w:r>
      <w:r>
        <w:rPr>
          <w:rFonts w:ascii="Arial"/>
          <w:b/>
          <w:color w:val="111111"/>
          <w:spacing w:val="3"/>
          <w:sz w:val="24"/>
        </w:rPr>
        <w:t xml:space="preserve"> </w:t>
      </w:r>
      <w:r w:rsidR="00CF0616">
        <w:rPr>
          <w:rFonts w:ascii="Arial"/>
          <w:b/>
          <w:color w:val="111111"/>
          <w:spacing w:val="-2"/>
          <w:sz w:val="24"/>
        </w:rPr>
        <w:t>0009-0008-7855-1546</w:t>
      </w:r>
    </w:p>
    <w:p w:rsidR="00B92971" w:rsidRDefault="00B92971">
      <w:pPr>
        <w:spacing w:before="3"/>
        <w:ind w:left="152"/>
        <w:rPr>
          <w:rFonts w:ascii="Arial"/>
          <w:b/>
          <w:sz w:val="24"/>
        </w:rPr>
      </w:pPr>
    </w:p>
    <w:p w:rsidR="00B92971" w:rsidRPr="00B92971" w:rsidRDefault="00B92971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Manar Abu-abbas, Ibrahim R. Ayasreh, Yasmeen Abu Sumaqa, Sajeda Alhamory, Tamador Raked Al Tarawneh, Mohammad Othman Abudari, Haitham Khatatbeh, Suad Sadi Jakalat. (2023). Spirituality and Psychological Wellbeing During Pregnancy and Childbirth: A Review of the Literature. Journal for ReAttach Therapy and Developmental Diversities, 6(10s(2), 1343</w:t>
      </w:r>
      <w:r w:rsidRPr="00B92971">
        <w:rPr>
          <w:rFonts w:ascii="Arial"/>
          <w:b/>
          <w:sz w:val="22"/>
          <w:szCs w:val="22"/>
        </w:rPr>
        <w:t>–</w:t>
      </w:r>
      <w:r w:rsidRPr="00B92971">
        <w:rPr>
          <w:rFonts w:ascii="Arial"/>
          <w:b/>
          <w:sz w:val="22"/>
          <w:szCs w:val="22"/>
        </w:rPr>
        <w:t xml:space="preserve">1348. Retrieved from </w:t>
      </w:r>
      <w:hyperlink r:id="rId11" w:history="1">
        <w:r w:rsidRPr="00B92971">
          <w:rPr>
            <w:rStyle w:val="Hyperlink"/>
            <w:rFonts w:ascii="Arial"/>
            <w:b/>
            <w:sz w:val="22"/>
            <w:szCs w:val="22"/>
          </w:rPr>
          <w:t>https://jrtdd.com/index.php/journal/article/view/1715</w:t>
        </w:r>
      </w:hyperlink>
    </w:p>
    <w:p w:rsidR="00B92971" w:rsidRPr="00B92971" w:rsidRDefault="00B92971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A</w:t>
      </w:r>
      <w:r w:rsidRPr="00B92971">
        <w:rPr>
          <w:rFonts w:ascii="Arial"/>
          <w:b/>
          <w:sz w:val="22"/>
          <w:szCs w:val="22"/>
        </w:rPr>
        <w:t>bu-abbas, Khalaf and Abu-Summaqa (2022). Psychological Aspects of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Health during Pregnancy: a Comparative Critical Review, Before, During and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After Covid-19 Pandemic. Journal of Positive School Psychology , 6(9),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1984-1994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Abu-abbas, Khalaf and Al-Shraideh (2022). The Effect of Spiritual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Interventions on the psychological aspects, stress and quality of life during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pregnancy: a Systematic Review of Randomized Clinical Trials. Turkish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Journal of Physiotherapy and Rehabilitation; 32(3), 2651-4451 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B92971" w:rsidRPr="00B92971" w:rsidRDefault="00B92971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Abu-Abbas, Kassab M, Shelash K (2016). Fathers and Breastfeeding Process: </w:t>
      </w:r>
    </w:p>
    <w:p w:rsidR="00B92971" w:rsidRPr="00B92971" w:rsidRDefault="00B92971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Determining Their Role And Attitudes. European Scientific Journal, 12(18); </w:t>
      </w:r>
    </w:p>
    <w:p w:rsidR="00B92971" w:rsidRPr="00B92971" w:rsidRDefault="00B92971" w:rsidP="00B92971">
      <w:pPr>
        <w:pStyle w:val="a3"/>
        <w:spacing w:before="15"/>
        <w:ind w:left="720"/>
        <w:rPr>
          <w:rFonts w:ascii="Arial"/>
          <w:b/>
          <w:sz w:val="22"/>
          <w:szCs w:val="22"/>
          <w:rtl/>
        </w:rPr>
      </w:pPr>
      <w:r w:rsidRPr="00B92971">
        <w:rPr>
          <w:rFonts w:ascii="Arial"/>
          <w:b/>
          <w:sz w:val="22"/>
          <w:szCs w:val="22"/>
        </w:rPr>
        <w:t xml:space="preserve">1857 </w:t>
      </w:r>
      <w:r w:rsidRPr="00B92971">
        <w:rPr>
          <w:rFonts w:ascii="Arial"/>
          <w:b/>
          <w:sz w:val="22"/>
          <w:szCs w:val="22"/>
        </w:rPr>
        <w:t>–</w:t>
      </w:r>
      <w:r w:rsidRPr="00B92971">
        <w:rPr>
          <w:rFonts w:ascii="Arial"/>
          <w:b/>
          <w:sz w:val="22"/>
          <w:szCs w:val="22"/>
        </w:rPr>
        <w:t xml:space="preserve"> 7881</w:t>
      </w:r>
    </w:p>
    <w:p w:rsidR="00B92971" w:rsidRPr="00B92971" w:rsidRDefault="00B92971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Abu Sumaqa, Hayajneh, Alhamory, Rayan, Alnaeem, Al Tarawneh, Alrida, Abu-abbas, Suhemat and Ayasreh (2023). Consequences of Psychological Aspects: From Jordanian Heart Failure Patients</w:t>
      </w:r>
      <w:r w:rsidRPr="00B92971">
        <w:rPr>
          <w:rFonts w:ascii="Arial"/>
          <w:b/>
          <w:sz w:val="22"/>
          <w:szCs w:val="22"/>
        </w:rPr>
        <w:t>’</w:t>
      </w:r>
      <w:r w:rsidRPr="00B92971">
        <w:rPr>
          <w:rFonts w:ascii="Arial"/>
          <w:b/>
          <w:sz w:val="22"/>
          <w:szCs w:val="22"/>
        </w:rPr>
        <w:t xml:space="preserve"> B</w:t>
      </w:r>
      <w:r w:rsidRPr="00B92971">
        <w:rPr>
          <w:rFonts w:ascii="Arial"/>
          <w:b/>
          <w:sz w:val="22"/>
          <w:szCs w:val="22"/>
        </w:rPr>
        <w:t>eliefs. SAGE Open Nursing,</w:t>
      </w:r>
      <w:r w:rsidRPr="00B92971">
        <w:rPr>
          <w:rFonts w:ascii="Arial"/>
          <w:b/>
          <w:sz w:val="22"/>
          <w:szCs w:val="22"/>
        </w:rPr>
        <w:t xml:space="preserve"> 9: 1</w:t>
      </w:r>
      <w:r w:rsidRPr="00B92971">
        <w:rPr>
          <w:rFonts w:ascii="Arial"/>
          <w:b/>
          <w:sz w:val="22"/>
          <w:szCs w:val="22"/>
        </w:rPr>
        <w:t>–</w:t>
      </w:r>
      <w:r w:rsidRPr="00B92971">
        <w:rPr>
          <w:rFonts w:ascii="Arial"/>
          <w:b/>
          <w:sz w:val="22"/>
          <w:szCs w:val="22"/>
        </w:rPr>
        <w:t>8. DOI:</w:t>
      </w:r>
      <w:r w:rsidRPr="00B92971">
        <w:rPr>
          <w:rFonts w:ascii="Arial"/>
          <w:b/>
          <w:sz w:val="22"/>
          <w:szCs w:val="22"/>
        </w:rPr>
        <w:t>10.1177/23779608231189128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 xml:space="preserve">Abu Sumaqa, Y., Hayajneh, F.A., Alnaeem, M., Alhamory, S., Ayasreh, I.R. and Abu-Abbas, M. (2022), "Exploring the triggers of psychological distress among Jordanian patients with heart failure: a phenomenological study", Working with Older People,  </w:t>
      </w:r>
      <w:hyperlink r:id="rId12" w:history="1">
        <w:r w:rsidRPr="00B92971">
          <w:rPr>
            <w:rFonts w:ascii="Arial"/>
            <w:b/>
            <w:sz w:val="22"/>
            <w:szCs w:val="22"/>
          </w:rPr>
          <w:t>https://doi.org/10.1108/WWOP-09-2022-0042</w:t>
        </w:r>
      </w:hyperlink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Alhamory, Alradaydeh, Abu-abbas and Shawish</w:t>
      </w:r>
      <w:r w:rsidRPr="00B92971">
        <w:rPr>
          <w:rFonts w:ascii="Arial"/>
          <w:b/>
          <w:sz w:val="22"/>
          <w:szCs w:val="22"/>
        </w:rPr>
        <w:t xml:space="preserve"> </w:t>
      </w:r>
      <w:r w:rsidRPr="00B92971">
        <w:rPr>
          <w:rFonts w:ascii="Arial"/>
          <w:b/>
          <w:sz w:val="22"/>
          <w:szCs w:val="22"/>
        </w:rPr>
        <w:t>(2023). Burden Of Treatment And Psychological Distress In Heart Failure In Jordan From Patients' Perspectives. Journal of pharmaceutical negative results, 14(3), 3468-3477 DOI: 10.47750/pnr.2023.14.03.431</w:t>
      </w:r>
    </w:p>
    <w:p w:rsidR="00CF0616" w:rsidRPr="00B92971" w:rsidRDefault="00CF0616" w:rsidP="00B92971">
      <w:pPr>
        <w:pStyle w:val="a3"/>
        <w:spacing w:before="15"/>
        <w:ind w:left="720"/>
        <w:rPr>
          <w:rFonts w:ascii="Arial"/>
          <w:b/>
          <w:sz w:val="22"/>
          <w:szCs w:val="22"/>
        </w:rPr>
      </w:pPr>
    </w:p>
    <w:p w:rsidR="00CF0616" w:rsidRPr="00B92971" w:rsidRDefault="00CF0616" w:rsidP="00B92971">
      <w:pPr>
        <w:pStyle w:val="a3"/>
        <w:numPr>
          <w:ilvl w:val="0"/>
          <w:numId w:val="19"/>
        </w:numPr>
        <w:spacing w:before="15"/>
        <w:rPr>
          <w:rFonts w:ascii="Arial"/>
          <w:b/>
          <w:sz w:val="22"/>
          <w:szCs w:val="22"/>
        </w:rPr>
      </w:pPr>
      <w:r w:rsidRPr="00B92971">
        <w:rPr>
          <w:rFonts w:ascii="Arial"/>
          <w:b/>
          <w:sz w:val="22"/>
          <w:szCs w:val="22"/>
        </w:rPr>
        <w:t>Abu Sumaqa, Alhamoury, Abu-abbas and abudari (2023). Nurses</w:t>
      </w:r>
      <w:r w:rsidRPr="00B92971">
        <w:rPr>
          <w:rFonts w:ascii="Arial"/>
          <w:b/>
          <w:sz w:val="22"/>
          <w:szCs w:val="22"/>
        </w:rPr>
        <w:t>’</w:t>
      </w:r>
      <w:r w:rsidRPr="00B92971">
        <w:rPr>
          <w:rFonts w:ascii="Arial"/>
          <w:b/>
          <w:sz w:val="22"/>
          <w:szCs w:val="22"/>
        </w:rPr>
        <w:t xml:space="preserve"> Competencies in Providing Care to community during Disaster: A Cross Sectional Survey.</w:t>
      </w:r>
      <w:r w:rsidR="00B92971" w:rsidRPr="00B92971">
        <w:rPr>
          <w:rFonts w:ascii="Arial" w:hint="cs"/>
          <w:b/>
          <w:sz w:val="22"/>
          <w:szCs w:val="22"/>
          <w:rtl/>
        </w:rPr>
        <w:t xml:space="preserve"> </w:t>
      </w:r>
      <w:r w:rsidRPr="00B92971">
        <w:rPr>
          <w:rFonts w:ascii="Arial"/>
          <w:b/>
          <w:sz w:val="22"/>
          <w:szCs w:val="22"/>
        </w:rPr>
        <w:t xml:space="preserve">NeuroQuantology, 21(5), </w:t>
      </w:r>
      <w:bookmarkStart w:id="0" w:name="_GoBack"/>
      <w:bookmarkEnd w:id="0"/>
      <w:r w:rsidRPr="00B92971">
        <w:rPr>
          <w:rFonts w:ascii="Arial"/>
          <w:b/>
          <w:sz w:val="22"/>
          <w:szCs w:val="22"/>
        </w:rPr>
        <w:t>1662-1670| doi: 10.48047/nq.2023.21.05.NQ222156</w:t>
      </w:r>
    </w:p>
    <w:sectPr w:rsidR="00CF0616" w:rsidRPr="00B92971">
      <w:pgSz w:w="11910" w:h="16840"/>
      <w:pgMar w:top="1040" w:right="740" w:bottom="480" w:left="700" w:header="708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01" w:rsidRDefault="00903801">
      <w:r>
        <w:separator/>
      </w:r>
    </w:p>
  </w:endnote>
  <w:endnote w:type="continuationSeparator" w:id="0">
    <w:p w:rsidR="00903801" w:rsidRDefault="0090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01" w:rsidRDefault="00903801">
      <w:r>
        <w:separator/>
      </w:r>
    </w:p>
  </w:footnote>
  <w:footnote w:type="continuationSeparator" w:id="0">
    <w:p w:rsidR="00903801" w:rsidRDefault="0090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C3E"/>
    <w:multiLevelType w:val="hybridMultilevel"/>
    <w:tmpl w:val="73ACF978"/>
    <w:lvl w:ilvl="0" w:tplc="15501BE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3C3000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C3EA6824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3" w:tplc="83BA142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4" w:tplc="E50EEAC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7504B74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 w:tplc="8AE2A23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 w:tplc="C67292F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C4BC17F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</w:abstractNum>
  <w:abstractNum w:abstractNumId="1">
    <w:nsid w:val="14F70499"/>
    <w:multiLevelType w:val="hybridMultilevel"/>
    <w:tmpl w:val="38E4F1B4"/>
    <w:lvl w:ilvl="0" w:tplc="05BE9F5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40AEEC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2" w:tplc="47002D9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B85E5D9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98FC7A0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FCD2941C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6" w:tplc="7708EED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7" w:tplc="5A96A552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8" w:tplc="D4E282A4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</w:abstractNum>
  <w:abstractNum w:abstractNumId="2">
    <w:nsid w:val="18106514"/>
    <w:multiLevelType w:val="hybridMultilevel"/>
    <w:tmpl w:val="0E66C54E"/>
    <w:lvl w:ilvl="0" w:tplc="BC36D3C2">
      <w:start w:val="1"/>
      <w:numFmt w:val="decimal"/>
      <w:lvlText w:val="%1."/>
      <w:lvlJc w:val="left"/>
      <w:pPr>
        <w:ind w:left="41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F0FA54">
      <w:numFmt w:val="bullet"/>
      <w:lvlText w:val=""/>
      <w:lvlJc w:val="left"/>
      <w:pPr>
        <w:ind w:left="1476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AE04396">
      <w:numFmt w:val="bullet"/>
      <w:lvlText w:val="•"/>
      <w:lvlJc w:val="left"/>
      <w:pPr>
        <w:ind w:left="2161" w:hanging="452"/>
      </w:pPr>
      <w:rPr>
        <w:rFonts w:hint="default"/>
        <w:lang w:val="en-US" w:eastAsia="en-US" w:bidi="ar-SA"/>
      </w:rPr>
    </w:lvl>
    <w:lvl w:ilvl="3" w:tplc="31E2FC6E">
      <w:numFmt w:val="bullet"/>
      <w:lvlText w:val="•"/>
      <w:lvlJc w:val="left"/>
      <w:pPr>
        <w:ind w:left="2842" w:hanging="452"/>
      </w:pPr>
      <w:rPr>
        <w:rFonts w:hint="default"/>
        <w:lang w:val="en-US" w:eastAsia="en-US" w:bidi="ar-SA"/>
      </w:rPr>
    </w:lvl>
    <w:lvl w:ilvl="4" w:tplc="BF8632A4">
      <w:numFmt w:val="bullet"/>
      <w:lvlText w:val="•"/>
      <w:lvlJc w:val="left"/>
      <w:pPr>
        <w:ind w:left="3523" w:hanging="452"/>
      </w:pPr>
      <w:rPr>
        <w:rFonts w:hint="default"/>
        <w:lang w:val="en-US" w:eastAsia="en-US" w:bidi="ar-SA"/>
      </w:rPr>
    </w:lvl>
    <w:lvl w:ilvl="5" w:tplc="12D4A2B6">
      <w:numFmt w:val="bullet"/>
      <w:lvlText w:val="•"/>
      <w:lvlJc w:val="left"/>
      <w:pPr>
        <w:ind w:left="4204" w:hanging="452"/>
      </w:pPr>
      <w:rPr>
        <w:rFonts w:hint="default"/>
        <w:lang w:val="en-US" w:eastAsia="en-US" w:bidi="ar-SA"/>
      </w:rPr>
    </w:lvl>
    <w:lvl w:ilvl="6" w:tplc="91F6F60E">
      <w:numFmt w:val="bullet"/>
      <w:lvlText w:val="•"/>
      <w:lvlJc w:val="left"/>
      <w:pPr>
        <w:ind w:left="4885" w:hanging="452"/>
      </w:pPr>
      <w:rPr>
        <w:rFonts w:hint="default"/>
        <w:lang w:val="en-US" w:eastAsia="en-US" w:bidi="ar-SA"/>
      </w:rPr>
    </w:lvl>
    <w:lvl w:ilvl="7" w:tplc="3AD0C622">
      <w:numFmt w:val="bullet"/>
      <w:lvlText w:val="•"/>
      <w:lvlJc w:val="left"/>
      <w:pPr>
        <w:ind w:left="5566" w:hanging="452"/>
      </w:pPr>
      <w:rPr>
        <w:rFonts w:hint="default"/>
        <w:lang w:val="en-US" w:eastAsia="en-US" w:bidi="ar-SA"/>
      </w:rPr>
    </w:lvl>
    <w:lvl w:ilvl="8" w:tplc="790642AA">
      <w:numFmt w:val="bullet"/>
      <w:lvlText w:val="•"/>
      <w:lvlJc w:val="left"/>
      <w:pPr>
        <w:ind w:left="6247" w:hanging="452"/>
      </w:pPr>
      <w:rPr>
        <w:rFonts w:hint="default"/>
        <w:lang w:val="en-US" w:eastAsia="en-US" w:bidi="ar-SA"/>
      </w:rPr>
    </w:lvl>
  </w:abstractNum>
  <w:abstractNum w:abstractNumId="3">
    <w:nsid w:val="2B9A5B59"/>
    <w:multiLevelType w:val="hybridMultilevel"/>
    <w:tmpl w:val="57E8DE4C"/>
    <w:lvl w:ilvl="0" w:tplc="BA2011E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05A30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594C13A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3" w:tplc="7BB2BA0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4" w:tplc="23D8582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338AC12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 w:tplc="F38A892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 w:tplc="C79E93F4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862853B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</w:abstractNum>
  <w:abstractNum w:abstractNumId="4">
    <w:nsid w:val="327D3450"/>
    <w:multiLevelType w:val="hybridMultilevel"/>
    <w:tmpl w:val="2C342008"/>
    <w:lvl w:ilvl="0" w:tplc="44ACEE7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764064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9594B33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3" w:tplc="3670D10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71507B12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5" w:tplc="E8E2AB4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8C3EC7B0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52E6CED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8" w:tplc="16DA060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</w:abstractNum>
  <w:abstractNum w:abstractNumId="5">
    <w:nsid w:val="38CB7A69"/>
    <w:multiLevelType w:val="hybridMultilevel"/>
    <w:tmpl w:val="5C76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03DA"/>
    <w:multiLevelType w:val="hybridMultilevel"/>
    <w:tmpl w:val="FAD68610"/>
    <w:lvl w:ilvl="0" w:tplc="83E8D064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A4E7AA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E842D3C4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3" w:tplc="B894B93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4" w:tplc="06E24E1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7FAA0B7E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 w:tplc="3404CDC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 w:tplc="F268465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0BC86EB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</w:abstractNum>
  <w:abstractNum w:abstractNumId="7">
    <w:nsid w:val="427D01F7"/>
    <w:multiLevelType w:val="hybridMultilevel"/>
    <w:tmpl w:val="23D4FB40"/>
    <w:lvl w:ilvl="0" w:tplc="6DC0CD34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E4B07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97204A3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A9A469E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87B0EE1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5" w:tplc="706C58F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6" w:tplc="C08077B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7" w:tplc="3844E9F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8" w:tplc="CD8ACEE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8">
    <w:nsid w:val="4AFE4033"/>
    <w:multiLevelType w:val="hybridMultilevel"/>
    <w:tmpl w:val="4E1ABC42"/>
    <w:lvl w:ilvl="0" w:tplc="A928190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5A128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41ACE5EE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3" w:tplc="98C0655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4A168C72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5" w:tplc="80FA59C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18D88DFC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A6A6D70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8" w:tplc="D03C2A6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</w:abstractNum>
  <w:abstractNum w:abstractNumId="9">
    <w:nsid w:val="4E072AAF"/>
    <w:multiLevelType w:val="hybridMultilevel"/>
    <w:tmpl w:val="01264CBA"/>
    <w:lvl w:ilvl="0" w:tplc="7C483B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F7091"/>
    <w:multiLevelType w:val="hybridMultilevel"/>
    <w:tmpl w:val="83DAE5C2"/>
    <w:lvl w:ilvl="0" w:tplc="E02218BC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A4FC66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6AC451E6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7F7C1E76"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4" w:tplc="01161F90">
      <w:numFmt w:val="bullet"/>
      <w:lvlText w:val="•"/>
      <w:lvlJc w:val="left"/>
      <w:pPr>
        <w:ind w:left="4714" w:hanging="361"/>
      </w:pPr>
      <w:rPr>
        <w:rFonts w:hint="default"/>
        <w:lang w:val="en-US" w:eastAsia="en-US" w:bidi="ar-SA"/>
      </w:rPr>
    </w:lvl>
    <w:lvl w:ilvl="5" w:tplc="4C2A6CFA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 w:tplc="3944687E">
      <w:numFmt w:val="bullet"/>
      <w:lvlText w:val="•"/>
      <w:lvlJc w:val="left"/>
      <w:pPr>
        <w:ind w:left="6631" w:hanging="361"/>
      </w:pPr>
      <w:rPr>
        <w:rFonts w:hint="default"/>
        <w:lang w:val="en-US" w:eastAsia="en-US" w:bidi="ar-SA"/>
      </w:rPr>
    </w:lvl>
    <w:lvl w:ilvl="7" w:tplc="27EE1E80"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  <w:lvl w:ilvl="8" w:tplc="9D9AB764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ar-SA"/>
      </w:rPr>
    </w:lvl>
  </w:abstractNum>
  <w:abstractNum w:abstractNumId="11">
    <w:nsid w:val="55670A4F"/>
    <w:multiLevelType w:val="hybridMultilevel"/>
    <w:tmpl w:val="71F64CF2"/>
    <w:lvl w:ilvl="0" w:tplc="47F4B9DE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026DAE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2" w:tplc="1F6CDD4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8498583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8DF2F5D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21FC33F2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6" w:tplc="3774CB2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7" w:tplc="79786C0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8" w:tplc="50CC3BD8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</w:abstractNum>
  <w:abstractNum w:abstractNumId="12">
    <w:nsid w:val="6087754F"/>
    <w:multiLevelType w:val="hybridMultilevel"/>
    <w:tmpl w:val="39A0106E"/>
    <w:lvl w:ilvl="0" w:tplc="C5144132">
      <w:numFmt w:val="bullet"/>
      <w:lvlText w:val=""/>
      <w:lvlJc w:val="left"/>
      <w:pPr>
        <w:ind w:left="603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7AFD86">
      <w:numFmt w:val="bullet"/>
      <w:lvlText w:val=""/>
      <w:lvlJc w:val="left"/>
      <w:pPr>
        <w:ind w:left="1592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56CEF42">
      <w:numFmt w:val="bullet"/>
      <w:lvlText w:val="o"/>
      <w:lvlJc w:val="left"/>
      <w:pPr>
        <w:ind w:left="15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462E8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72F6C24A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 w:tplc="2936618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7224328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7" w:tplc="D80CBBF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D994C15E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3">
    <w:nsid w:val="617F2041"/>
    <w:multiLevelType w:val="hybridMultilevel"/>
    <w:tmpl w:val="3A8A3C90"/>
    <w:lvl w:ilvl="0" w:tplc="B18A983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7C01D4"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2" w:tplc="6D140C8C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A68A91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539A9FC0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5" w:tplc="365CBE14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6" w:tplc="AAFE5F02">
      <w:numFmt w:val="bullet"/>
      <w:lvlText w:val="•"/>
      <w:lvlJc w:val="left"/>
      <w:pPr>
        <w:ind w:left="3427" w:hanging="361"/>
      </w:pPr>
      <w:rPr>
        <w:rFonts w:hint="default"/>
        <w:lang w:val="en-US" w:eastAsia="en-US" w:bidi="ar-SA"/>
      </w:rPr>
    </w:lvl>
    <w:lvl w:ilvl="7" w:tplc="2D8E2F74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8" w:tplc="D5CCA788">
      <w:numFmt w:val="bullet"/>
      <w:lvlText w:val="•"/>
      <w:lvlJc w:val="left"/>
      <w:pPr>
        <w:ind w:left="4429" w:hanging="361"/>
      </w:pPr>
      <w:rPr>
        <w:rFonts w:hint="default"/>
        <w:lang w:val="en-US" w:eastAsia="en-US" w:bidi="ar-SA"/>
      </w:rPr>
    </w:lvl>
  </w:abstractNum>
  <w:abstractNum w:abstractNumId="14">
    <w:nsid w:val="64130B92"/>
    <w:multiLevelType w:val="hybridMultilevel"/>
    <w:tmpl w:val="3BA6BACE"/>
    <w:lvl w:ilvl="0" w:tplc="228A8D3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F4E122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6A28125E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3" w:tplc="2598A35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4" w:tplc="1D78D99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DCD69806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 w:tplc="BE30D0B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 w:tplc="48C65DB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41A85A2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</w:abstractNum>
  <w:abstractNum w:abstractNumId="15">
    <w:nsid w:val="66D419EB"/>
    <w:multiLevelType w:val="hybridMultilevel"/>
    <w:tmpl w:val="EEE2F332"/>
    <w:lvl w:ilvl="0" w:tplc="4D4A622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3485A2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2" w:tplc="26804B6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B766692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5E68438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20C23E0E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6" w:tplc="F2265F9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7" w:tplc="89C0216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8" w:tplc="5530827E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</w:abstractNum>
  <w:abstractNum w:abstractNumId="16">
    <w:nsid w:val="678A6E11"/>
    <w:multiLevelType w:val="hybridMultilevel"/>
    <w:tmpl w:val="C01459BA"/>
    <w:lvl w:ilvl="0" w:tplc="BBBE1CF4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DA39C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 w:tplc="CE563760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F0E2984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4" w:tplc="8996A54E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5" w:tplc="4502C35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6" w:tplc="0CF0A0EE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7" w:tplc="757205CC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8" w:tplc="BC5EF44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</w:abstractNum>
  <w:abstractNum w:abstractNumId="17">
    <w:nsid w:val="788435D0"/>
    <w:multiLevelType w:val="hybridMultilevel"/>
    <w:tmpl w:val="69B6CEB2"/>
    <w:lvl w:ilvl="0" w:tplc="0E146260">
      <w:start w:val="3"/>
      <w:numFmt w:val="decimal"/>
      <w:lvlText w:val="%1."/>
      <w:lvlJc w:val="left"/>
      <w:pPr>
        <w:ind w:left="51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E0901E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5C4D7E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421A5A50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28F21EF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146CCB62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F45404F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984C2078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156AD046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8">
    <w:nsid w:val="7A8A621A"/>
    <w:multiLevelType w:val="hybridMultilevel"/>
    <w:tmpl w:val="9D2639D0"/>
    <w:lvl w:ilvl="0" w:tplc="63A04EF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78827A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E43EE122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3" w:tplc="85C2D01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F2E03A9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5" w:tplc="F4B6822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6" w:tplc="D372708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96DE2A7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8" w:tplc="C6D8ECA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1"/>
  </w:num>
  <w:num w:numId="5">
    <w:abstractNumId w:val="1"/>
  </w:num>
  <w:num w:numId="6">
    <w:abstractNumId w:val="2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18"/>
  </w:num>
  <w:num w:numId="14">
    <w:abstractNumId w:val="0"/>
  </w:num>
  <w:num w:numId="15">
    <w:abstractNumId w:val="8"/>
  </w:num>
  <w:num w:numId="16">
    <w:abstractNumId w:val="6"/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57DC"/>
    <w:rsid w:val="00163453"/>
    <w:rsid w:val="00383BFF"/>
    <w:rsid w:val="00401FA1"/>
    <w:rsid w:val="00903801"/>
    <w:rsid w:val="009611B8"/>
    <w:rsid w:val="00B92971"/>
    <w:rsid w:val="00CF0616"/>
    <w:rsid w:val="00D174B9"/>
    <w:rsid w:val="00DC62E3"/>
    <w:rsid w:val="00DE715D"/>
    <w:rsid w:val="00EC39A1"/>
    <w:rsid w:val="00ED637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16332-8E86-4ADB-A601-3E774C1D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2" w:hanging="361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Char"/>
    <w:uiPriority w:val="99"/>
    <w:unhideWhenUsed/>
    <w:rsid w:val="00DE715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DE715D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E715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DE715D"/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DE715D"/>
    <w:pPr>
      <w:widowControl/>
      <w:autoSpaceDE/>
      <w:autoSpaceDN/>
    </w:pPr>
    <w:rPr>
      <w:rFonts w:eastAsia="Times New Roman" w:cs="Arial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E7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108/WWOP-09-2022-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rtdd.com/index.php/journal/article/view/1715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itham.khatatbeh@jpu.edu.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arjust86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حموده</dc:creator>
  <cp:lastModifiedBy>pc</cp:lastModifiedBy>
  <cp:revision>6</cp:revision>
  <dcterms:created xsi:type="dcterms:W3CDTF">2023-11-08T12:02:00Z</dcterms:created>
  <dcterms:modified xsi:type="dcterms:W3CDTF">2023-11-08T16:07:00Z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for Microsoft 365</vt:lpwstr>
  </property>
</Properties>
</file>