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63" w:rsidRDefault="000E4763" w:rsidP="000E4763">
      <w:pPr>
        <w:pStyle w:val="a6"/>
        <w:tabs>
          <w:tab w:val="center" w:pos="4153"/>
          <w:tab w:val="left" w:pos="7186"/>
        </w:tabs>
        <w:jc w:val="left"/>
        <w:rPr>
          <w:sz w:val="32"/>
          <w:szCs w:val="32"/>
          <w:highlight w:val="lightGray"/>
          <w:u w:val="none"/>
        </w:rPr>
      </w:pPr>
      <w:r>
        <w:rPr>
          <w:rFonts w:hint="cs"/>
          <w:sz w:val="32"/>
          <w:szCs w:val="32"/>
          <w:highlight w:val="lightGray"/>
          <w:u w:val="none"/>
          <w:rtl/>
        </w:rPr>
        <w:t>ملخص السيرة الذاتية</w:t>
      </w:r>
      <w:r>
        <w:rPr>
          <w:sz w:val="32"/>
          <w:szCs w:val="32"/>
          <w:highlight w:val="lightGray"/>
          <w:u w:val="none"/>
        </w:rPr>
        <w:tab/>
      </w:r>
    </w:p>
    <w:p w:rsidR="000E4763" w:rsidRDefault="000E4763" w:rsidP="00E57BB9">
      <w:pPr>
        <w:spacing w:line="480" w:lineRule="auto"/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الاسم</w:t>
      </w:r>
      <w:r>
        <w:rPr>
          <w:rFonts w:cs="Arabic Transparent" w:hint="cs"/>
          <w:sz w:val="28"/>
          <w:szCs w:val="28"/>
          <w:rtl/>
          <w:lang w:bidi="ar-JO"/>
        </w:rPr>
        <w:t xml:space="preserve"> : </w:t>
      </w:r>
      <w:r w:rsidR="00856DD7">
        <w:rPr>
          <w:rFonts w:cs="Arabic Transparent" w:hint="cs"/>
          <w:sz w:val="28"/>
          <w:szCs w:val="28"/>
          <w:rtl/>
          <w:lang w:bidi="ar-JO"/>
        </w:rPr>
        <w:t>محمد عواد سليم الخوالدة</w:t>
      </w:r>
    </w:p>
    <w:p w:rsidR="00856DD7" w:rsidRDefault="00856DD7" w:rsidP="00E57BB9">
      <w:pPr>
        <w:spacing w:line="480" w:lineRule="auto"/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الحالة الاجتماعية : متزوج </w:t>
      </w:r>
    </w:p>
    <w:p w:rsidR="000E4763" w:rsidRDefault="000E4763" w:rsidP="00E57BB9">
      <w:pPr>
        <w:spacing w:line="48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b/>
          <w:bCs/>
          <w:sz w:val="28"/>
          <w:szCs w:val="28"/>
          <w:rtl/>
        </w:rPr>
        <w:t xml:space="preserve">لتخصص </w:t>
      </w:r>
      <w:r>
        <w:rPr>
          <w:rFonts w:cs="Arabic Transparent" w:hint="cs"/>
          <w:sz w:val="28"/>
          <w:szCs w:val="28"/>
          <w:rtl/>
        </w:rPr>
        <w:t xml:space="preserve">: </w:t>
      </w:r>
      <w:r w:rsidR="00856DD7">
        <w:rPr>
          <w:rFonts w:cs="Arabic Transparent" w:hint="cs"/>
          <w:b/>
          <w:bCs/>
          <w:sz w:val="28"/>
          <w:szCs w:val="28"/>
          <w:rtl/>
        </w:rPr>
        <w:t xml:space="preserve"> دكتوراة</w:t>
      </w:r>
      <w:r w:rsidR="00E57BB9">
        <w:rPr>
          <w:rFonts w:cs="Arabic Transparent" w:hint="cs"/>
          <w:b/>
          <w:bCs/>
          <w:sz w:val="28"/>
          <w:szCs w:val="28"/>
          <w:rtl/>
        </w:rPr>
        <w:t xml:space="preserve"> شريعة/  التفسير وعلوم القران</w:t>
      </w:r>
      <w:r w:rsidR="00856DD7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0E4763" w:rsidRDefault="00856DD7" w:rsidP="00E57BB9">
      <w:pPr>
        <w:spacing w:line="480" w:lineRule="auto"/>
        <w:jc w:val="both"/>
        <w:rPr>
          <w:rFonts w:cs="Arabic Transparent" w:hint="cs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مكان العمل الحالي</w:t>
      </w:r>
      <w:r>
        <w:rPr>
          <w:rFonts w:cs="Arabic Transparent" w:hint="cs"/>
          <w:sz w:val="28"/>
          <w:szCs w:val="28"/>
          <w:rtl/>
          <w:lang w:bidi="ar-JO"/>
        </w:rPr>
        <w:t xml:space="preserve"> : </w:t>
      </w:r>
      <w:r w:rsidR="003F41EC">
        <w:rPr>
          <w:rFonts w:cs="Arabic Transparent" w:hint="cs"/>
          <w:b/>
          <w:bCs/>
          <w:sz w:val="28"/>
          <w:szCs w:val="28"/>
          <w:rtl/>
        </w:rPr>
        <w:t>عميد كلية الشريعة</w:t>
      </w:r>
      <w:r>
        <w:rPr>
          <w:rFonts w:cs="Arabic Transparent" w:hint="cs"/>
          <w:b/>
          <w:bCs/>
          <w:sz w:val="28"/>
          <w:szCs w:val="28"/>
          <w:rtl/>
        </w:rPr>
        <w:t xml:space="preserve">/ جامعة جرش </w:t>
      </w:r>
    </w:p>
    <w:p w:rsidR="00E57BB9" w:rsidRPr="00E57BB9" w:rsidRDefault="00E57BB9" w:rsidP="00E57BB9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  <w:lang w:bidi="ar-JO"/>
        </w:rPr>
      </w:pPr>
      <w:r w:rsidRPr="00E57BB9">
        <w:rPr>
          <w:rFonts w:cs="Arabic Transparent" w:hint="cs"/>
          <w:b/>
          <w:bCs/>
          <w:sz w:val="28"/>
          <w:szCs w:val="28"/>
          <w:rtl/>
          <w:lang w:bidi="ar-JO"/>
        </w:rPr>
        <w:t>الرتبة الأكاديمية : استاذ مشارك</w:t>
      </w:r>
    </w:p>
    <w:p w:rsidR="000E4763" w:rsidRDefault="000E4763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العنوان</w:t>
      </w:r>
      <w:r>
        <w:rPr>
          <w:rFonts w:cs="Arabic Transparent" w:hint="cs"/>
          <w:sz w:val="28"/>
          <w:szCs w:val="28"/>
          <w:rtl/>
          <w:lang w:bidi="ar-JO"/>
        </w:rPr>
        <w:t xml:space="preserve">: الاردن ـ جامعة </w:t>
      </w:r>
      <w:r w:rsidR="00856DD7">
        <w:rPr>
          <w:rFonts w:cs="Arabic Transparent" w:hint="cs"/>
          <w:sz w:val="28"/>
          <w:szCs w:val="28"/>
          <w:rtl/>
          <w:lang w:bidi="ar-JO"/>
        </w:rPr>
        <w:t>جرش</w:t>
      </w:r>
      <w:r>
        <w:rPr>
          <w:rFonts w:cs="Arabic Transparent" w:hint="cs"/>
          <w:sz w:val="28"/>
          <w:szCs w:val="28"/>
          <w:rtl/>
          <w:lang w:bidi="ar-JO"/>
        </w:rPr>
        <w:t xml:space="preserve"> ـ </w:t>
      </w:r>
      <w:r w:rsidR="00856DD7">
        <w:rPr>
          <w:rFonts w:cs="Arabic Transparent" w:hint="cs"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 xml:space="preserve">هاتف خلوي </w:t>
      </w:r>
      <w:r w:rsidR="00856DD7">
        <w:rPr>
          <w:rFonts w:cs="Arabic Transparent" w:hint="cs"/>
          <w:sz w:val="28"/>
          <w:szCs w:val="28"/>
          <w:rtl/>
          <w:lang w:bidi="ar-JO"/>
        </w:rPr>
        <w:t>0779095477</w:t>
      </w:r>
      <w:r>
        <w:rPr>
          <w:rFonts w:cs="Arabic Transparent" w:hint="cs"/>
          <w:sz w:val="28"/>
          <w:szCs w:val="28"/>
          <w:rtl/>
          <w:lang w:bidi="ar-JO"/>
        </w:rPr>
        <w:t xml:space="preserve">  </w:t>
      </w:r>
    </w:p>
    <w:p w:rsidR="000E4763" w:rsidRDefault="000E4763" w:rsidP="00E57BB9">
      <w:pPr>
        <w:spacing w:line="480" w:lineRule="auto"/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البريد الالكتروني</w:t>
      </w:r>
      <w:r>
        <w:rPr>
          <w:rFonts w:cs="Arabic Transparent" w:hint="cs"/>
          <w:sz w:val="28"/>
          <w:szCs w:val="28"/>
          <w:rtl/>
          <w:lang w:bidi="ar-JO"/>
        </w:rPr>
        <w:t xml:space="preserve">:   </w:t>
      </w:r>
      <w:r w:rsidR="00514670">
        <w:rPr>
          <w:rFonts w:cs="Arabic Transparent"/>
          <w:sz w:val="28"/>
          <w:szCs w:val="28"/>
        </w:rPr>
        <w:t>dr.mohamadawadsaleem@gmail.com</w:t>
      </w:r>
    </w:p>
    <w:p w:rsidR="000E4763" w:rsidRDefault="000E4763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المؤهل العلمي : </w:t>
      </w:r>
      <w:r>
        <w:rPr>
          <w:rFonts w:cs="Arabic Transparent" w:hint="cs"/>
          <w:sz w:val="28"/>
          <w:szCs w:val="28"/>
          <w:rtl/>
          <w:lang w:bidi="ar-JO"/>
        </w:rPr>
        <w:t xml:space="preserve">دكتوراة </w:t>
      </w:r>
      <w:r w:rsidR="00856DD7">
        <w:rPr>
          <w:rFonts w:cs="Arabic Transparent" w:hint="cs"/>
          <w:sz w:val="28"/>
          <w:szCs w:val="28"/>
          <w:rtl/>
          <w:lang w:bidi="ar-IQ"/>
        </w:rPr>
        <w:t xml:space="preserve">تفسير وعلوم القران / جامعة اليرموك / </w:t>
      </w:r>
      <w:r w:rsidR="003F41EC">
        <w:rPr>
          <w:rFonts w:cs="Arabic Transparent" w:hint="cs"/>
          <w:sz w:val="28"/>
          <w:szCs w:val="28"/>
          <w:rtl/>
          <w:lang w:bidi="ar-IQ"/>
        </w:rPr>
        <w:t xml:space="preserve">تقدير ممتاز </w:t>
      </w:r>
    </w:p>
    <w:p w:rsidR="00224924" w:rsidRPr="00DB5130" w:rsidRDefault="00E61BF9" w:rsidP="00FE6345">
      <w:pPr>
        <w:pStyle w:val="a6"/>
        <w:tabs>
          <w:tab w:val="center" w:pos="4153"/>
          <w:tab w:val="left" w:pos="7186"/>
        </w:tabs>
        <w:jc w:val="both"/>
        <w:rPr>
          <w:sz w:val="32"/>
          <w:szCs w:val="32"/>
          <w:highlight w:val="lightGray"/>
          <w:u w:val="none"/>
          <w:rtl/>
        </w:rPr>
      </w:pPr>
      <w:r>
        <w:rPr>
          <w:rFonts w:hint="cs"/>
          <w:sz w:val="32"/>
          <w:szCs w:val="32"/>
          <w:highlight w:val="lightGray"/>
          <w:u w:val="none"/>
          <w:rtl/>
        </w:rPr>
        <w:t xml:space="preserve">  </w:t>
      </w:r>
      <w:r w:rsidR="00224924" w:rsidRPr="00DB5130">
        <w:rPr>
          <w:rFonts w:hint="cs"/>
          <w:sz w:val="32"/>
          <w:szCs w:val="32"/>
          <w:highlight w:val="lightGray"/>
          <w:u w:val="none"/>
          <w:rtl/>
        </w:rPr>
        <w:t>المؤهلات العلمية</w:t>
      </w:r>
      <w:r w:rsidR="009F0943" w:rsidRPr="00DB5130">
        <w:rPr>
          <w:sz w:val="32"/>
          <w:szCs w:val="32"/>
          <w:highlight w:val="lightGray"/>
          <w:u w:val="none"/>
          <w:rtl/>
        </w:rPr>
        <w:t xml:space="preserve"> </w:t>
      </w:r>
      <w:r w:rsidR="009F0943" w:rsidRPr="00DB5130">
        <w:rPr>
          <w:sz w:val="32"/>
          <w:szCs w:val="32"/>
          <w:highlight w:val="lightGray"/>
          <w:u w:val="none"/>
          <w:rtl/>
        </w:rPr>
        <w:tab/>
      </w:r>
      <w:r w:rsidR="009F0943" w:rsidRPr="00DB5130">
        <w:rPr>
          <w:sz w:val="32"/>
          <w:szCs w:val="32"/>
          <w:highlight w:val="lightGray"/>
          <w:u w:val="none"/>
        </w:rPr>
        <w:tab/>
      </w:r>
    </w:p>
    <w:p w:rsidR="00224924" w:rsidRDefault="00224924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20</w:t>
      </w:r>
      <w:r w:rsidR="004A4DF3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 w:rsidR="001B4A8C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ـ </w:t>
      </w:r>
      <w:r>
        <w:rPr>
          <w:rFonts w:cs="Arabic Transparent" w:hint="cs"/>
          <w:sz w:val="28"/>
          <w:szCs w:val="28"/>
          <w:rtl/>
          <w:lang w:bidi="ar-JO"/>
        </w:rPr>
        <w:t xml:space="preserve">دكتوراة </w:t>
      </w:r>
      <w:r w:rsidR="004A4DF3">
        <w:rPr>
          <w:rFonts w:cs="Arabic Transparent" w:hint="cs"/>
          <w:sz w:val="28"/>
          <w:szCs w:val="28"/>
          <w:rtl/>
          <w:lang w:bidi="ar-JO"/>
        </w:rPr>
        <w:t>تفسير وعلوم القران</w:t>
      </w:r>
      <w:r>
        <w:rPr>
          <w:rFonts w:cs="Arabic Transparent" w:hint="cs"/>
          <w:sz w:val="28"/>
          <w:szCs w:val="28"/>
          <w:rtl/>
          <w:lang w:bidi="ar-JO"/>
        </w:rPr>
        <w:t xml:space="preserve"> / قسم </w:t>
      </w:r>
      <w:r w:rsidR="004A4DF3">
        <w:rPr>
          <w:rFonts w:cs="Arabic Transparent" w:hint="cs"/>
          <w:sz w:val="28"/>
          <w:szCs w:val="28"/>
          <w:rtl/>
          <w:lang w:bidi="ar-JO"/>
        </w:rPr>
        <w:t>أصول الدين</w:t>
      </w:r>
      <w:r>
        <w:rPr>
          <w:rFonts w:cs="Arabic Transparent" w:hint="cs"/>
          <w:sz w:val="28"/>
          <w:szCs w:val="28"/>
          <w:rtl/>
          <w:lang w:bidi="ar-JO"/>
        </w:rPr>
        <w:t xml:space="preserve">  / كلية ا</w:t>
      </w:r>
      <w:r w:rsidR="004A4DF3">
        <w:rPr>
          <w:rFonts w:cs="Arabic Transparent" w:hint="cs"/>
          <w:sz w:val="28"/>
          <w:szCs w:val="28"/>
          <w:rtl/>
          <w:lang w:bidi="ar-JO"/>
        </w:rPr>
        <w:t>لشريعة</w:t>
      </w:r>
      <w:r>
        <w:rPr>
          <w:rFonts w:cs="Arabic Transparent" w:hint="cs"/>
          <w:sz w:val="28"/>
          <w:szCs w:val="28"/>
          <w:rtl/>
          <w:lang w:bidi="ar-JO"/>
        </w:rPr>
        <w:t xml:space="preserve"> /</w:t>
      </w:r>
      <w:r w:rsidR="004A4DF3">
        <w:rPr>
          <w:rFonts w:cs="Arabic Transparent" w:hint="cs"/>
          <w:sz w:val="28"/>
          <w:szCs w:val="28"/>
          <w:rtl/>
          <w:lang w:bidi="ar-JO"/>
        </w:rPr>
        <w:t>جامعة اليرموك</w:t>
      </w:r>
      <w:r>
        <w:rPr>
          <w:rFonts w:cs="Arabic Transparent" w:hint="cs"/>
          <w:sz w:val="28"/>
          <w:szCs w:val="28"/>
          <w:rtl/>
          <w:lang w:bidi="ar-JO"/>
        </w:rPr>
        <w:t>/ الاردن /تقدير</w:t>
      </w:r>
      <w:r w:rsidR="001B4A8C">
        <w:rPr>
          <w:rFonts w:cs="Arabic Transparent" w:hint="cs"/>
          <w:sz w:val="28"/>
          <w:szCs w:val="28"/>
          <w:rtl/>
          <w:lang w:bidi="ar-JO"/>
        </w:rPr>
        <w:t>امتياز</w:t>
      </w:r>
    </w:p>
    <w:p w:rsidR="00224924" w:rsidRDefault="004A4DF3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2008</w:t>
      </w:r>
      <w:r w:rsidR="00224924">
        <w:rPr>
          <w:rFonts w:cs="Arabic Transparent" w:hint="cs"/>
          <w:sz w:val="28"/>
          <w:szCs w:val="28"/>
          <w:rtl/>
          <w:lang w:bidi="ar-JO"/>
        </w:rPr>
        <w:t xml:space="preserve">ـ ماجستير </w:t>
      </w:r>
      <w:r>
        <w:rPr>
          <w:rFonts w:cs="Arabic Transparent" w:hint="cs"/>
          <w:sz w:val="28"/>
          <w:szCs w:val="28"/>
          <w:rtl/>
          <w:lang w:bidi="ar-JO"/>
        </w:rPr>
        <w:t xml:space="preserve">أصول الدين </w:t>
      </w:r>
      <w:r w:rsidR="00224924">
        <w:rPr>
          <w:rFonts w:cs="Arabic Transparent" w:hint="cs"/>
          <w:sz w:val="28"/>
          <w:szCs w:val="28"/>
          <w:rtl/>
          <w:lang w:bidi="ar-JO"/>
        </w:rPr>
        <w:t xml:space="preserve"> / </w:t>
      </w:r>
      <w:r>
        <w:rPr>
          <w:rFonts w:cs="Arabic Transparent" w:hint="cs"/>
          <w:sz w:val="28"/>
          <w:szCs w:val="28"/>
          <w:rtl/>
          <w:lang w:bidi="ar-JO"/>
        </w:rPr>
        <w:t xml:space="preserve">كلية الشريعة </w:t>
      </w:r>
      <w:r w:rsidR="00224924">
        <w:rPr>
          <w:rFonts w:cs="Arabic Transparent" w:hint="cs"/>
          <w:sz w:val="28"/>
          <w:szCs w:val="28"/>
          <w:rtl/>
          <w:lang w:bidi="ar-JO"/>
        </w:rPr>
        <w:t xml:space="preserve"> / جامعة </w:t>
      </w:r>
      <w:r>
        <w:rPr>
          <w:rFonts w:cs="Arabic Transparent" w:hint="cs"/>
          <w:sz w:val="28"/>
          <w:szCs w:val="28"/>
          <w:rtl/>
          <w:lang w:bidi="ar-JO"/>
        </w:rPr>
        <w:t>اليرموك</w:t>
      </w:r>
      <w:r w:rsidR="00224924">
        <w:rPr>
          <w:rFonts w:cs="Arabic Transparent" w:hint="cs"/>
          <w:sz w:val="28"/>
          <w:szCs w:val="28"/>
          <w:rtl/>
          <w:lang w:bidi="ar-JO"/>
        </w:rPr>
        <w:t>/ الاردن/ تقدير جيد جداً</w:t>
      </w:r>
    </w:p>
    <w:p w:rsidR="00224924" w:rsidRDefault="00224924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199</w:t>
      </w:r>
      <w:r w:rsidR="004A4DF3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>
        <w:rPr>
          <w:rFonts w:cs="Arabic Transparent" w:hint="cs"/>
          <w:sz w:val="28"/>
          <w:szCs w:val="28"/>
          <w:rtl/>
          <w:lang w:bidi="ar-JO"/>
        </w:rPr>
        <w:t>ـ بكالوريوس</w:t>
      </w:r>
      <w:r w:rsidR="003F41EC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4A4DF3">
        <w:rPr>
          <w:rFonts w:cs="Arabic Transparent" w:hint="cs"/>
          <w:sz w:val="28"/>
          <w:szCs w:val="28"/>
          <w:rtl/>
          <w:lang w:bidi="ar-JO"/>
        </w:rPr>
        <w:t xml:space="preserve">أصول الدين </w:t>
      </w:r>
      <w:r>
        <w:rPr>
          <w:rFonts w:cs="Arabic Transparent" w:hint="cs"/>
          <w:sz w:val="28"/>
          <w:szCs w:val="28"/>
          <w:rtl/>
          <w:lang w:bidi="ar-JO"/>
        </w:rPr>
        <w:t xml:space="preserve">/ كلية </w:t>
      </w:r>
      <w:r w:rsidR="004A4DF3">
        <w:rPr>
          <w:rFonts w:cs="Arabic Transparent" w:hint="cs"/>
          <w:sz w:val="28"/>
          <w:szCs w:val="28"/>
          <w:rtl/>
          <w:lang w:bidi="ar-JO"/>
        </w:rPr>
        <w:t xml:space="preserve">الشريعة </w:t>
      </w:r>
      <w:r>
        <w:rPr>
          <w:rFonts w:cs="Arabic Transparent" w:hint="cs"/>
          <w:sz w:val="28"/>
          <w:szCs w:val="28"/>
          <w:rtl/>
          <w:lang w:bidi="ar-JO"/>
        </w:rPr>
        <w:t xml:space="preserve"> / </w:t>
      </w:r>
      <w:r w:rsidR="004A4DF3">
        <w:rPr>
          <w:rFonts w:cs="Arabic Transparent" w:hint="cs"/>
          <w:sz w:val="28"/>
          <w:szCs w:val="28"/>
          <w:rtl/>
          <w:lang w:bidi="ar-JO"/>
        </w:rPr>
        <w:t xml:space="preserve">جامعة اليرموك/ </w:t>
      </w:r>
      <w:r>
        <w:rPr>
          <w:rFonts w:cs="Arabic Transparent" w:hint="cs"/>
          <w:sz w:val="28"/>
          <w:szCs w:val="28"/>
          <w:rtl/>
          <w:lang w:bidi="ar-JO"/>
        </w:rPr>
        <w:t>الاردن / تقدير جيد</w:t>
      </w:r>
      <w:r w:rsidR="00E57BB9">
        <w:rPr>
          <w:rFonts w:cs="Arabic Transparent" w:hint="cs"/>
          <w:sz w:val="28"/>
          <w:szCs w:val="28"/>
          <w:rtl/>
          <w:lang w:bidi="ar-JO"/>
        </w:rPr>
        <w:t xml:space="preserve"> جدا</w:t>
      </w:r>
    </w:p>
    <w:p w:rsidR="003E2F46" w:rsidRDefault="00224924" w:rsidP="00E57BB9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 w:rsidRPr="00934DE6">
        <w:rPr>
          <w:rFonts w:cs="Arabic Transparent" w:hint="cs"/>
          <w:sz w:val="28"/>
          <w:szCs w:val="28"/>
          <w:rtl/>
          <w:lang w:bidi="ar-JO"/>
        </w:rPr>
        <w:t>1987ـ ثانوية عامة / الفرع الادبي / مدرسة بلعما الثانوية للبنين / الاردن / معدل (</w:t>
      </w:r>
      <w:r w:rsidR="001B4A8C">
        <w:rPr>
          <w:rFonts w:cs="Arabic Transparent" w:hint="cs"/>
          <w:sz w:val="28"/>
          <w:szCs w:val="28"/>
          <w:rtl/>
          <w:lang w:bidi="ar-JO"/>
        </w:rPr>
        <w:t>80</w:t>
      </w:r>
      <w:r w:rsidRPr="00934DE6">
        <w:rPr>
          <w:rFonts w:cs="Arabic Transparent" w:hint="cs"/>
          <w:sz w:val="28"/>
          <w:szCs w:val="28"/>
          <w:rtl/>
          <w:lang w:bidi="ar-JO"/>
        </w:rPr>
        <w:t>)</w:t>
      </w:r>
    </w:p>
    <w:p w:rsidR="00E65AAE" w:rsidRDefault="00E65AAE" w:rsidP="004A4DF3">
      <w:pPr>
        <w:spacing w:line="360" w:lineRule="auto"/>
        <w:jc w:val="both"/>
        <w:rPr>
          <w:rFonts w:cs="Arabic Transparent"/>
          <w:sz w:val="28"/>
          <w:szCs w:val="28"/>
          <w:rtl/>
          <w:lang w:bidi="ar-JO"/>
        </w:rPr>
      </w:pPr>
    </w:p>
    <w:p w:rsidR="00E65AAE" w:rsidRDefault="00E65AAE" w:rsidP="004A4DF3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E57BB9" w:rsidRDefault="00E57BB9" w:rsidP="004A4DF3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E57BB9" w:rsidRDefault="00E57BB9" w:rsidP="004A4DF3">
      <w:pPr>
        <w:spacing w:line="360" w:lineRule="auto"/>
        <w:jc w:val="both"/>
        <w:rPr>
          <w:rFonts w:cs="Arabic Transparent"/>
          <w:sz w:val="28"/>
          <w:szCs w:val="28"/>
          <w:rtl/>
          <w:lang w:bidi="ar-JO"/>
        </w:rPr>
      </w:pPr>
    </w:p>
    <w:p w:rsidR="00912369" w:rsidRDefault="00912369" w:rsidP="00912369">
      <w:pPr>
        <w:pStyle w:val="a6"/>
        <w:tabs>
          <w:tab w:val="center" w:pos="4153"/>
          <w:tab w:val="left" w:pos="7186"/>
        </w:tabs>
        <w:ind w:left="26"/>
        <w:jc w:val="both"/>
        <w:rPr>
          <w:sz w:val="32"/>
          <w:szCs w:val="32"/>
          <w:highlight w:val="lightGray"/>
          <w:u w:val="none"/>
        </w:rPr>
      </w:pPr>
      <w:r w:rsidRPr="001654C4">
        <w:rPr>
          <w:rFonts w:hint="cs"/>
          <w:sz w:val="32"/>
          <w:szCs w:val="32"/>
          <w:highlight w:val="lightGray"/>
          <w:u w:val="none"/>
          <w:rtl/>
        </w:rPr>
        <w:t>الخبرات العملية</w:t>
      </w:r>
      <w:r w:rsidRPr="00DB5130">
        <w:rPr>
          <w:sz w:val="32"/>
          <w:szCs w:val="32"/>
          <w:highlight w:val="lightGray"/>
          <w:u w:val="none"/>
          <w:rtl/>
        </w:rPr>
        <w:t xml:space="preserve"> </w:t>
      </w:r>
      <w:r>
        <w:rPr>
          <w:rFonts w:hint="cs"/>
          <w:sz w:val="32"/>
          <w:szCs w:val="32"/>
          <w:highlight w:val="lightGray"/>
          <w:u w:val="none"/>
          <w:rtl/>
        </w:rPr>
        <w:t>في التدريس الجامعي</w:t>
      </w:r>
      <w:r w:rsidRPr="00DB5130">
        <w:rPr>
          <w:sz w:val="32"/>
          <w:szCs w:val="32"/>
          <w:highlight w:val="lightGray"/>
          <w:u w:val="none"/>
          <w:rtl/>
        </w:rPr>
        <w:tab/>
      </w:r>
      <w:r w:rsidRPr="00DB5130">
        <w:rPr>
          <w:sz w:val="32"/>
          <w:szCs w:val="32"/>
          <w:highlight w:val="lightGray"/>
          <w:u w:val="none"/>
        </w:rPr>
        <w:tab/>
      </w:r>
    </w:p>
    <w:p w:rsidR="001B4A8C" w:rsidRDefault="001B4A8C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left"/>
        <w:rPr>
          <w:b w:val="0"/>
          <w:bCs w:val="0"/>
          <w:sz w:val="28"/>
          <w:szCs w:val="28"/>
          <w:u w:val="none"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عميد كلية الشريعه / جامعة جرش</w:t>
      </w:r>
      <w:r w:rsidR="00CD67CC">
        <w:rPr>
          <w:rFonts w:hint="cs"/>
          <w:b w:val="0"/>
          <w:bCs w:val="0"/>
          <w:sz w:val="28"/>
          <w:szCs w:val="28"/>
          <w:u w:val="none"/>
          <w:rtl/>
        </w:rPr>
        <w:t>2017- الان</w:t>
      </w:r>
    </w:p>
    <w:p w:rsidR="00CE0351" w:rsidRDefault="00CE0351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left"/>
        <w:rPr>
          <w:rFonts w:hint="cs"/>
          <w:b w:val="0"/>
          <w:bCs w:val="0"/>
          <w:sz w:val="28"/>
          <w:szCs w:val="28"/>
          <w:u w:val="none"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رئيس قسم العلوم الأساسية والإنسانية</w:t>
      </w:r>
      <w:r w:rsidR="00CD67CC">
        <w:rPr>
          <w:rFonts w:hint="cs"/>
          <w:b w:val="0"/>
          <w:bCs w:val="0"/>
          <w:sz w:val="28"/>
          <w:szCs w:val="28"/>
          <w:u w:val="none"/>
          <w:rtl/>
        </w:rPr>
        <w:t>2015- 2017</w:t>
      </w:r>
    </w:p>
    <w:p w:rsidR="00CD67CC" w:rsidRDefault="00CD67CC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left"/>
        <w:rPr>
          <w:rFonts w:hint="cs"/>
          <w:b w:val="0"/>
          <w:bCs w:val="0"/>
          <w:sz w:val="28"/>
          <w:szCs w:val="28"/>
          <w:u w:val="none"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رئيس قسم الفقه وأصوله جامعة جرش 2015</w:t>
      </w:r>
    </w:p>
    <w:p w:rsidR="00CD67CC" w:rsidRDefault="00CD67CC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left"/>
        <w:rPr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lastRenderedPageBreak/>
        <w:t>رئيس مكت الجودة في كلية الشريعة</w:t>
      </w:r>
    </w:p>
    <w:p w:rsidR="00912369" w:rsidRPr="004A4DF3" w:rsidRDefault="003F41EC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left"/>
        <w:rPr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استاذ مساعد </w:t>
      </w:r>
      <w:r w:rsidR="00912369" w:rsidRPr="004A4DF3">
        <w:rPr>
          <w:rFonts w:hint="cs"/>
          <w:b w:val="0"/>
          <w:bCs w:val="0"/>
          <w:sz w:val="28"/>
          <w:szCs w:val="28"/>
          <w:u w:val="none"/>
          <w:rtl/>
        </w:rPr>
        <w:t xml:space="preserve"> </w:t>
      </w:r>
      <w:r w:rsidR="004A4DF3" w:rsidRPr="004A4DF3">
        <w:rPr>
          <w:rFonts w:hint="cs"/>
          <w:b w:val="0"/>
          <w:bCs w:val="0"/>
          <w:sz w:val="28"/>
          <w:szCs w:val="28"/>
          <w:u w:val="none"/>
          <w:rtl/>
        </w:rPr>
        <w:t>في كلية الشريعة جامعة جرش</w:t>
      </w:r>
      <w:r w:rsidR="00CD67CC">
        <w:rPr>
          <w:rFonts w:hint="cs"/>
          <w:b w:val="0"/>
          <w:bCs w:val="0"/>
          <w:sz w:val="28"/>
          <w:szCs w:val="28"/>
          <w:u w:val="none"/>
          <w:rtl/>
        </w:rPr>
        <w:t>2014</w:t>
      </w:r>
    </w:p>
    <w:p w:rsidR="004A4DF3" w:rsidRPr="00100186" w:rsidRDefault="004A4DF3" w:rsidP="00CE0351">
      <w:pPr>
        <w:pStyle w:val="a6"/>
        <w:numPr>
          <w:ilvl w:val="0"/>
          <w:numId w:val="12"/>
        </w:numPr>
        <w:tabs>
          <w:tab w:val="center" w:pos="4153"/>
          <w:tab w:val="left" w:pos="7186"/>
        </w:tabs>
        <w:spacing w:line="360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4A4DF3">
        <w:rPr>
          <w:rFonts w:hint="cs"/>
          <w:b w:val="0"/>
          <w:bCs w:val="0"/>
          <w:sz w:val="28"/>
          <w:szCs w:val="28"/>
          <w:u w:val="none"/>
          <w:rtl/>
        </w:rPr>
        <w:t>عضو هيئة تدريس/ غير متفرغ / كلية الشريعة / جامعة ال البيت</w:t>
      </w:r>
    </w:p>
    <w:p w:rsidR="00F54406" w:rsidRDefault="00912369" w:rsidP="00CE0351">
      <w:pPr>
        <w:pStyle w:val="a3"/>
        <w:numPr>
          <w:ilvl w:val="0"/>
          <w:numId w:val="12"/>
        </w:numPr>
        <w:jc w:val="both"/>
        <w:rPr>
          <w:rFonts w:hint="cs"/>
        </w:rPr>
      </w:pPr>
      <w:r w:rsidRPr="00100186">
        <w:rPr>
          <w:rFonts w:hint="cs"/>
          <w:rtl/>
        </w:rPr>
        <w:t>عضو هيئة تدريس</w:t>
      </w:r>
      <w:r w:rsidR="004A4DF3">
        <w:rPr>
          <w:rFonts w:hint="cs"/>
          <w:rtl/>
        </w:rPr>
        <w:t xml:space="preserve">/ </w:t>
      </w:r>
      <w:r w:rsidR="004A4DF3" w:rsidRPr="00514670">
        <w:rPr>
          <w:rFonts w:hint="cs"/>
          <w:rtl/>
        </w:rPr>
        <w:t xml:space="preserve">غير متفرغ/ كلية الزرقاء الأهلية. </w:t>
      </w:r>
    </w:p>
    <w:p w:rsidR="0096480E" w:rsidRDefault="0096480E" w:rsidP="0096480E">
      <w:pPr>
        <w:pStyle w:val="a3"/>
        <w:jc w:val="both"/>
        <w:rPr>
          <w:rFonts w:hint="cs"/>
          <w:rtl/>
        </w:rPr>
      </w:pPr>
    </w:p>
    <w:p w:rsidR="0096480E" w:rsidRDefault="0096480E" w:rsidP="0096480E">
      <w:pPr>
        <w:pStyle w:val="a3"/>
        <w:jc w:val="both"/>
        <w:rPr>
          <w:rFonts w:hint="cs"/>
          <w:rtl/>
        </w:rPr>
      </w:pPr>
    </w:p>
    <w:p w:rsidR="0096480E" w:rsidRDefault="0096480E" w:rsidP="0096480E">
      <w:pPr>
        <w:pStyle w:val="a3"/>
        <w:jc w:val="both"/>
      </w:pPr>
    </w:p>
    <w:p w:rsidR="00CE0351" w:rsidRDefault="00CE0351" w:rsidP="00CE0351">
      <w:pPr>
        <w:pStyle w:val="a3"/>
        <w:ind w:left="1020"/>
        <w:jc w:val="both"/>
      </w:pPr>
    </w:p>
    <w:p w:rsidR="001B4A8C" w:rsidRPr="00DB5130" w:rsidRDefault="001B4A8C" w:rsidP="001B4A8C">
      <w:pPr>
        <w:pStyle w:val="a6"/>
        <w:tabs>
          <w:tab w:val="center" w:pos="4153"/>
          <w:tab w:val="left" w:pos="7186"/>
        </w:tabs>
        <w:ind w:left="42"/>
        <w:jc w:val="both"/>
        <w:rPr>
          <w:sz w:val="32"/>
          <w:szCs w:val="32"/>
          <w:highlight w:val="lightGray"/>
          <w:u w:val="none"/>
          <w:rtl/>
        </w:rPr>
      </w:pPr>
      <w:r>
        <w:rPr>
          <w:rFonts w:hint="cs"/>
          <w:sz w:val="32"/>
          <w:szCs w:val="32"/>
          <w:highlight w:val="lightGray"/>
          <w:u w:val="none"/>
          <w:rtl/>
        </w:rPr>
        <w:t xml:space="preserve">الأبحاث المنشورة والمقبولة للنشر  </w:t>
      </w:r>
      <w:r w:rsidRPr="00DB5130">
        <w:rPr>
          <w:sz w:val="32"/>
          <w:szCs w:val="32"/>
          <w:highlight w:val="lightGray"/>
          <w:u w:val="none"/>
          <w:rtl/>
        </w:rPr>
        <w:tab/>
      </w:r>
      <w:r w:rsidRPr="00DB5130">
        <w:rPr>
          <w:sz w:val="32"/>
          <w:szCs w:val="32"/>
          <w:highlight w:val="lightGray"/>
          <w:u w:val="none"/>
        </w:rPr>
        <w:tab/>
      </w:r>
    </w:p>
    <w:tbl>
      <w:tblPr>
        <w:tblW w:w="13056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1701"/>
        <w:gridCol w:w="2693"/>
        <w:gridCol w:w="1560"/>
        <w:gridCol w:w="4377"/>
        <w:gridCol w:w="675"/>
      </w:tblGrid>
      <w:tr w:rsidR="0096480E" w:rsidRPr="00CD67CC" w:rsidTr="00CD67CC">
        <w:trPr>
          <w:trHeight w:val="824"/>
        </w:trPr>
        <w:tc>
          <w:tcPr>
            <w:tcW w:w="2050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proofErr w:type="gramStart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Year</w:t>
            </w:r>
          </w:p>
        </w:tc>
        <w:tc>
          <w:tcPr>
            <w:tcW w:w="1701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  <w:rtl/>
                <w:lang w:bidi="ar-JO"/>
              </w:rPr>
            </w:pPr>
            <w:proofErr w:type="gramStart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  <w:lang w:bidi="ar-JO"/>
              </w:rPr>
              <w:t>العدد</w:t>
            </w:r>
            <w:proofErr w:type="gramEnd"/>
          </w:p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  <w:rtl/>
                <w:lang w:bidi="ar-JO"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Volume</w:t>
            </w:r>
          </w:p>
        </w:tc>
        <w:tc>
          <w:tcPr>
            <w:tcW w:w="2693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proofErr w:type="gramStart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</w:rPr>
              <w:t>المجلة</w:t>
            </w:r>
            <w:proofErr w:type="gramEnd"/>
          </w:p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 w:hint="cs"/>
                <w:b/>
                <w:bCs/>
                <w:sz w:val="36"/>
                <w:szCs w:val="36"/>
                <w:rtl/>
                <w:lang w:bidi="ar-JO"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Journal</w:t>
            </w:r>
          </w:p>
        </w:tc>
        <w:tc>
          <w:tcPr>
            <w:tcW w:w="1560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proofErr w:type="gramStart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</w:rPr>
              <w:t>المؤلفون</w:t>
            </w:r>
            <w:proofErr w:type="gramEnd"/>
          </w:p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Authors</w:t>
            </w:r>
          </w:p>
        </w:tc>
        <w:tc>
          <w:tcPr>
            <w:tcW w:w="4377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</w:rPr>
            </w:pPr>
            <w:proofErr w:type="gramStart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</w:rPr>
              <w:t>عنوان</w:t>
            </w:r>
            <w:proofErr w:type="gramEnd"/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  <w:rtl/>
              </w:rPr>
              <w:t xml:space="preserve"> البحث</w:t>
            </w:r>
          </w:p>
          <w:p w:rsidR="0096480E" w:rsidRPr="00CD67CC" w:rsidRDefault="0096480E" w:rsidP="005501F7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sz w:val="36"/>
                <w:szCs w:val="36"/>
                <w:rtl/>
                <w:lang w:bidi="ar-JO"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Article Title</w:t>
            </w:r>
          </w:p>
        </w:tc>
        <w:tc>
          <w:tcPr>
            <w:tcW w:w="675" w:type="dxa"/>
            <w:shd w:val="clear" w:color="auto" w:fill="EEECE1"/>
          </w:tcPr>
          <w:p w:rsidR="0096480E" w:rsidRPr="00CD67CC" w:rsidRDefault="0096480E" w:rsidP="005501F7">
            <w:pPr>
              <w:pStyle w:val="AutoBiography"/>
              <w:bidi/>
              <w:spacing w:before="120"/>
              <w:jc w:val="center"/>
              <w:rPr>
                <w:rFonts w:ascii="Arial" w:eastAsia="Batang" w:hAnsi="Arial" w:cs="Arial" w:hint="cs"/>
                <w:b/>
                <w:bCs/>
                <w:sz w:val="36"/>
                <w:szCs w:val="36"/>
                <w:rtl/>
              </w:rPr>
            </w:pPr>
            <w:r w:rsidRPr="00CD67CC">
              <w:rPr>
                <w:rFonts w:ascii="Arial" w:eastAsia="Batang" w:hAnsi="Arial" w:cs="Arial"/>
                <w:b/>
                <w:bCs/>
                <w:sz w:val="36"/>
                <w:szCs w:val="36"/>
              </w:rPr>
              <w:t>No.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2017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pStyle w:val="HTML"/>
              <w:shd w:val="clear" w:color="auto" w:fill="FFFFFF"/>
              <w:bidi/>
              <w:jc w:val="center"/>
              <w:rPr>
                <w:rFonts w:ascii="Traditional Arabic" w:eastAsia="MS Mincho" w:hAnsi="Traditional Arabic" w:cs="Traditional Arabic"/>
                <w:b/>
                <w:bCs/>
                <w:sz w:val="36"/>
                <w:szCs w:val="36"/>
                <w:lang w:val="en-US" w:eastAsia="en-US"/>
              </w:rPr>
            </w:pPr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عدد </w:t>
            </w:r>
            <w:proofErr w:type="spellStart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3،</w:t>
            </w:r>
            <w:proofErr w:type="spellEnd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</w:t>
            </w:r>
            <w:proofErr w:type="gramStart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مجلد</w:t>
            </w:r>
            <w:proofErr w:type="gramEnd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44</w:t>
            </w:r>
          </w:p>
        </w:tc>
        <w:tc>
          <w:tcPr>
            <w:tcW w:w="2693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مجلة  دراسات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الجامعة الأردنية</w:t>
            </w:r>
          </w:p>
        </w:tc>
        <w:tc>
          <w:tcPr>
            <w:tcW w:w="1560" w:type="dxa"/>
          </w:tcPr>
          <w:p w:rsidR="0096480E" w:rsidRPr="00CD67CC" w:rsidRDefault="0096480E" w:rsidP="00CD67CC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377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مرجع هاء الكناية وأثره في تفسير آيات الأحكام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2016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pStyle w:val="HTML"/>
              <w:shd w:val="clear" w:color="auto" w:fill="FFFFFF"/>
              <w:bidi/>
              <w:jc w:val="center"/>
              <w:rPr>
                <w:rFonts w:ascii="Traditional Arabic" w:eastAsia="MS Mincho" w:hAnsi="Traditional Arabic" w:cs="Traditional Arabic"/>
                <w:b/>
                <w:bCs/>
                <w:sz w:val="36"/>
                <w:szCs w:val="36"/>
                <w:lang w:val="en-US" w:eastAsia="en-US"/>
              </w:rPr>
            </w:pPr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عدد 3 مجلد 6</w:t>
            </w:r>
          </w:p>
        </w:tc>
        <w:tc>
          <w:tcPr>
            <w:tcW w:w="2693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المجلة الدولية للبحوث الإسلامية والإنسانية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المتقدمة/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جهار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ماليزيا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التفسير السردي لقصة </w:t>
            </w:r>
            <w:proofErr w:type="spellStart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"</w:t>
            </w:r>
            <w:proofErr w:type="spellEnd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proofErr w:type="gramStart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موسى</w:t>
            </w:r>
            <w:proofErr w:type="gramEnd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"</w:t>
            </w:r>
            <w:proofErr w:type="spellEnd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من خلال سورة القصص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CD67CC" w:rsidRPr="00CD67CC" w:rsidTr="00CD67CC">
        <w:tc>
          <w:tcPr>
            <w:tcW w:w="2050" w:type="dxa"/>
          </w:tcPr>
          <w:p w:rsidR="00CD67CC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2017</w:t>
            </w:r>
          </w:p>
        </w:tc>
        <w:tc>
          <w:tcPr>
            <w:tcW w:w="1701" w:type="dxa"/>
          </w:tcPr>
          <w:p w:rsidR="00CD67CC" w:rsidRPr="00CD67CC" w:rsidRDefault="00CD67CC" w:rsidP="005501F7">
            <w:pPr>
              <w:pStyle w:val="HTML"/>
              <w:shd w:val="clear" w:color="auto" w:fill="FFFFFF"/>
              <w:bidi/>
              <w:jc w:val="center"/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منشور العدد 45</w:t>
            </w:r>
          </w:p>
        </w:tc>
        <w:tc>
          <w:tcPr>
            <w:tcW w:w="2693" w:type="dxa"/>
          </w:tcPr>
          <w:p w:rsidR="00CD67CC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مجلة الميزان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العلوم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الاسلامية/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الاردن</w:t>
            </w:r>
          </w:p>
        </w:tc>
        <w:tc>
          <w:tcPr>
            <w:tcW w:w="1560" w:type="dxa"/>
          </w:tcPr>
          <w:p w:rsidR="00CD67CC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خواتيم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أيات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الأحكام</w:t>
            </w:r>
          </w:p>
        </w:tc>
        <w:tc>
          <w:tcPr>
            <w:tcW w:w="675" w:type="dxa"/>
          </w:tcPr>
          <w:p w:rsidR="00CD67CC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2017</w:t>
            </w:r>
          </w:p>
        </w:tc>
        <w:tc>
          <w:tcPr>
            <w:tcW w:w="1701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منشور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العدد66</w:t>
            </w:r>
            <w:proofErr w:type="spellEnd"/>
          </w:p>
        </w:tc>
        <w:tc>
          <w:tcPr>
            <w:tcW w:w="2693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المجلة  الأردنية في الدراسات الإسلامية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دلالات الألفاظ </w:t>
            </w:r>
            <w:proofErr w:type="gramStart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التشريعية  وأثرها</w:t>
            </w:r>
            <w:proofErr w:type="gramEnd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في آيات اللعان </w:t>
            </w:r>
            <w:proofErr w:type="spellStart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دراسة تفسيرية 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2016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gram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العدد  58</w:t>
            </w:r>
            <w:proofErr w:type="gramEnd"/>
          </w:p>
        </w:tc>
        <w:tc>
          <w:tcPr>
            <w:tcW w:w="2693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المجلة العلمية لكلية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الآداب/</w:t>
            </w:r>
            <w:proofErr w:type="spellEnd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جامعة أسيوط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حقيقة الإرهاب من خلال آية الحرابة وتشريعاتها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2017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pStyle w:val="HTML"/>
              <w:shd w:val="clear" w:color="auto" w:fill="FFFFFF"/>
              <w:bidi/>
              <w:jc w:val="center"/>
              <w:rPr>
                <w:rFonts w:ascii="Traditional Arabic" w:eastAsia="MS Mincho" w:hAnsi="Traditional Arabic" w:cs="Traditional Arabic"/>
                <w:b/>
                <w:bCs/>
                <w:sz w:val="36"/>
                <w:szCs w:val="36"/>
                <w:lang w:val="en-US" w:eastAsia="en-US"/>
              </w:rPr>
            </w:pPr>
            <w:proofErr w:type="spellStart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عدد33،</w:t>
            </w:r>
            <w:proofErr w:type="spellEnd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</w:t>
            </w:r>
            <w:proofErr w:type="gramStart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>مجلد</w:t>
            </w:r>
            <w:proofErr w:type="gramEnd"/>
            <w:r w:rsidRPr="00CD67CC">
              <w:rPr>
                <w:rFonts w:ascii="Traditional Arabic" w:eastAsia="MS Mincho" w:hAnsi="Traditional Arabic" w:cs="Traditional Arabic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2</w:t>
            </w:r>
          </w:p>
        </w:tc>
        <w:tc>
          <w:tcPr>
            <w:tcW w:w="2693" w:type="dxa"/>
          </w:tcPr>
          <w:p w:rsidR="0096480E" w:rsidRPr="00CD67CC" w:rsidRDefault="0096480E" w:rsidP="005501F7">
            <w:pPr>
              <w:jc w:val="center"/>
              <w:rPr>
                <w:rFonts w:ascii="Traditional Arabic" w:eastAsia="MS Mincho" w:hAnsi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eastAsia="MS Mincho" w:hAnsi="Traditional Arabic" w:hint="cs"/>
                <w:b/>
                <w:bCs/>
                <w:sz w:val="36"/>
                <w:szCs w:val="36"/>
                <w:rtl/>
              </w:rPr>
              <w:t xml:space="preserve">حولية كلية الدراسات الإسلامية والعربية 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ملامح التجديد في تفسير تأويلات أهل السنة </w:t>
            </w:r>
            <w:r w:rsidR="0096480E" w:rsidRPr="00CD67CC">
              <w:rPr>
                <w:rFonts w:ascii="Traditional Arabic" w:eastAsia="Batang" w:hAnsi="Traditional Arabic" w:cs="Traditional Arabic" w:hint="cs"/>
                <w:sz w:val="36"/>
                <w:szCs w:val="36"/>
                <w:rtl/>
              </w:rPr>
              <w:t>/دراسة تفسيرية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2015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autoSpaceDE w:val="0"/>
              <w:autoSpaceDN w:val="0"/>
              <w:adjustRightInd w:val="0"/>
              <w:jc w:val="center"/>
              <w:rPr>
                <w:rFonts w:ascii="Traditional Arabic" w:eastAsia="MS Mincho" w:hAnsi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eastAsia="MS Mincho" w:hAnsi="Traditional Arabic" w:hint="cs"/>
                <w:b/>
                <w:bCs/>
                <w:sz w:val="36"/>
                <w:szCs w:val="36"/>
                <w:rtl/>
              </w:rPr>
              <w:t>مؤتمر علمي</w:t>
            </w:r>
          </w:p>
        </w:tc>
        <w:tc>
          <w:tcPr>
            <w:tcW w:w="2693" w:type="dxa"/>
          </w:tcPr>
          <w:p w:rsidR="0096480E" w:rsidRPr="00CD67CC" w:rsidRDefault="0096480E" w:rsidP="005501F7">
            <w:pPr>
              <w:spacing w:before="20" w:after="20"/>
              <w:jc w:val="center"/>
              <w:rPr>
                <w:rFonts w:ascii="Traditional Arabic" w:eastAsia="MS Mincho" w:hAnsi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eastAsia="MS Mincho" w:hAnsi="Traditional Arabic" w:hint="cs"/>
                <w:b/>
                <w:bCs/>
                <w:sz w:val="36"/>
                <w:szCs w:val="36"/>
                <w:rtl/>
              </w:rPr>
              <w:t>مؤتمر علمي / جامعة جرش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E57BB9" w:rsidRDefault="00CD67CC" w:rsidP="005501F7">
            <w:pPr>
              <w:pStyle w:val="AutoBiography"/>
              <w:bidi/>
              <w:spacing w:before="20" w:after="2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 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انحراف التفسير وأثره في الغلو و</w:t>
            </w:r>
            <w:r w:rsidR="00E57BB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  </w:t>
            </w:r>
          </w:p>
          <w:p w:rsidR="0096480E" w:rsidRPr="00CD67CC" w:rsidRDefault="00E57BB9" w:rsidP="00E57BB9">
            <w:pPr>
              <w:pStyle w:val="AutoBiography"/>
              <w:bidi/>
              <w:spacing w:before="20" w:after="20"/>
              <w:rPr>
                <w:rFonts w:ascii="Traditional Arabic" w:eastAsia="Batang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     </w:t>
            </w:r>
            <w:proofErr w:type="gramStart"/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التكفير</w:t>
            </w:r>
            <w:proofErr w:type="gramEnd"/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96480E" w:rsidRPr="00CD67CC" w:rsidTr="00CD67CC">
        <w:tc>
          <w:tcPr>
            <w:tcW w:w="205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2017</w:t>
            </w:r>
          </w:p>
        </w:tc>
        <w:tc>
          <w:tcPr>
            <w:tcW w:w="1701" w:type="dxa"/>
          </w:tcPr>
          <w:p w:rsidR="0096480E" w:rsidRPr="00CD67CC" w:rsidRDefault="0096480E" w:rsidP="005501F7">
            <w:pPr>
              <w:spacing w:before="20" w:after="20"/>
              <w:jc w:val="center"/>
              <w:rPr>
                <w:rFonts w:ascii="Traditional Arabic" w:eastAsia="MS Mincho" w:hAnsi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eastAsia="MS Mincho" w:hAnsi="Traditional Arabic" w:hint="cs"/>
                <w:b/>
                <w:bCs/>
                <w:sz w:val="36"/>
                <w:szCs w:val="36"/>
                <w:rtl/>
              </w:rPr>
              <w:t xml:space="preserve">مؤتمر علمي </w:t>
            </w:r>
          </w:p>
        </w:tc>
        <w:tc>
          <w:tcPr>
            <w:tcW w:w="2693" w:type="dxa"/>
          </w:tcPr>
          <w:p w:rsidR="0096480E" w:rsidRPr="00CD67CC" w:rsidRDefault="0096480E" w:rsidP="005501F7">
            <w:pPr>
              <w:spacing w:before="20" w:after="20"/>
              <w:jc w:val="center"/>
              <w:rPr>
                <w:rFonts w:ascii="Traditional Arabic" w:eastAsia="MS Mincho" w:hAnsi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eastAsia="MS Mincho" w:hAnsi="Traditional Arabic" w:hint="cs"/>
                <w:b/>
                <w:bCs/>
                <w:sz w:val="36"/>
                <w:szCs w:val="36"/>
                <w:rtl/>
              </w:rPr>
              <w:t>مؤتمر علمي/ رابطة علماء الأردن</w:t>
            </w:r>
          </w:p>
        </w:tc>
        <w:tc>
          <w:tcPr>
            <w:tcW w:w="1560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محمد عواد </w:t>
            </w:r>
            <w:proofErr w:type="spellStart"/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الخوالدة</w:t>
            </w:r>
            <w:proofErr w:type="spellEnd"/>
          </w:p>
        </w:tc>
        <w:tc>
          <w:tcPr>
            <w:tcW w:w="4377" w:type="dxa"/>
          </w:tcPr>
          <w:p w:rsidR="0096480E" w:rsidRPr="00CD67CC" w:rsidRDefault="00CD67CC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eastAsia="Batang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دور علماء الشريعة بالنهو</w:t>
            </w:r>
            <w:r w:rsidR="0096480E" w:rsidRPr="00CD67C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ض</w:t>
            </w:r>
            <w:r w:rsidR="0096480E"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بقطاع التربية والتعليم في الأردن </w:t>
            </w:r>
          </w:p>
        </w:tc>
        <w:tc>
          <w:tcPr>
            <w:tcW w:w="675" w:type="dxa"/>
          </w:tcPr>
          <w:p w:rsidR="0096480E" w:rsidRPr="00CD67CC" w:rsidRDefault="0096480E" w:rsidP="005501F7">
            <w:pPr>
              <w:pStyle w:val="AutoBiography"/>
              <w:bidi/>
              <w:spacing w:before="20" w:after="2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D67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</w:t>
            </w:r>
          </w:p>
        </w:tc>
      </w:tr>
    </w:tbl>
    <w:p w:rsidR="001B4A8C" w:rsidRDefault="001B4A8C" w:rsidP="001B4A8C">
      <w:pPr>
        <w:pStyle w:val="a3"/>
        <w:spacing w:line="276" w:lineRule="auto"/>
        <w:ind w:left="1020"/>
        <w:jc w:val="both"/>
        <w:rPr>
          <w:rtl/>
        </w:rPr>
      </w:pPr>
    </w:p>
    <w:p w:rsidR="00E57BB9" w:rsidRDefault="00E57BB9" w:rsidP="00446E3F">
      <w:pPr>
        <w:pStyle w:val="a6"/>
        <w:tabs>
          <w:tab w:val="center" w:pos="4153"/>
          <w:tab w:val="left" w:pos="7186"/>
        </w:tabs>
        <w:ind w:left="42"/>
        <w:jc w:val="both"/>
        <w:rPr>
          <w:rFonts w:hint="cs"/>
          <w:sz w:val="32"/>
          <w:szCs w:val="32"/>
          <w:highlight w:val="lightGray"/>
          <w:u w:val="none"/>
          <w:rtl/>
        </w:rPr>
      </w:pPr>
    </w:p>
    <w:p w:rsidR="00E57BB9" w:rsidRDefault="00E57BB9" w:rsidP="00446E3F">
      <w:pPr>
        <w:pStyle w:val="a6"/>
        <w:tabs>
          <w:tab w:val="center" w:pos="4153"/>
          <w:tab w:val="left" w:pos="7186"/>
        </w:tabs>
        <w:ind w:left="42"/>
        <w:jc w:val="both"/>
        <w:rPr>
          <w:rFonts w:hint="cs"/>
          <w:sz w:val="32"/>
          <w:szCs w:val="32"/>
          <w:highlight w:val="lightGray"/>
          <w:u w:val="none"/>
          <w:rtl/>
        </w:rPr>
      </w:pPr>
    </w:p>
    <w:p w:rsidR="00446E3F" w:rsidRPr="00DB5130" w:rsidRDefault="00446E3F" w:rsidP="00446E3F">
      <w:pPr>
        <w:pStyle w:val="a6"/>
        <w:tabs>
          <w:tab w:val="center" w:pos="4153"/>
          <w:tab w:val="left" w:pos="7186"/>
        </w:tabs>
        <w:ind w:left="42"/>
        <w:jc w:val="both"/>
        <w:rPr>
          <w:sz w:val="32"/>
          <w:szCs w:val="32"/>
          <w:highlight w:val="lightGray"/>
          <w:u w:val="none"/>
          <w:rtl/>
        </w:rPr>
      </w:pPr>
      <w:r>
        <w:rPr>
          <w:rFonts w:hint="cs"/>
          <w:sz w:val="32"/>
          <w:szCs w:val="32"/>
          <w:highlight w:val="lightGray"/>
          <w:u w:val="none"/>
          <w:rtl/>
        </w:rPr>
        <w:t>المؤتمرات العلمية المشاركة</w:t>
      </w:r>
      <w:r w:rsidRPr="00DB5130">
        <w:rPr>
          <w:sz w:val="32"/>
          <w:szCs w:val="32"/>
          <w:highlight w:val="lightGray"/>
          <w:u w:val="none"/>
          <w:rtl/>
        </w:rPr>
        <w:tab/>
      </w:r>
      <w:r w:rsidRPr="00DB5130">
        <w:rPr>
          <w:sz w:val="32"/>
          <w:szCs w:val="32"/>
          <w:highlight w:val="lightGray"/>
          <w:u w:val="none"/>
        </w:rPr>
        <w:tab/>
      </w:r>
    </w:p>
    <w:p w:rsidR="00446E3F" w:rsidRPr="00CE0351" w:rsidRDefault="00446E3F" w:rsidP="00FA7145">
      <w:pPr>
        <w:tabs>
          <w:tab w:val="left" w:pos="7586"/>
        </w:tabs>
        <w:spacing w:line="360" w:lineRule="auto"/>
        <w:ind w:left="7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E03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 </w:t>
      </w:r>
      <w:r w:rsidRPr="00CE03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المؤتمر العلمي الأول والذي تقيمه رابطة علماء الأردن بعنوان : " علماء الشريعة ودورهم </w:t>
      </w:r>
      <w:r w:rsidRPr="00CE03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446E3F" w:rsidRPr="00CE0351" w:rsidRDefault="00446E3F" w:rsidP="00FA7145">
      <w:pPr>
        <w:tabs>
          <w:tab w:val="left" w:pos="7586"/>
        </w:tabs>
        <w:spacing w:line="360" w:lineRule="auto"/>
        <w:ind w:left="75"/>
        <w:jc w:val="both"/>
        <w:rPr>
          <w:rFonts w:ascii="Simplified Arabic" w:hAnsi="Simplified Arabic" w:cs="Simplified Arabic"/>
          <w:i/>
          <w:iCs/>
          <w:lang w:bidi="ar-IQ"/>
        </w:rPr>
      </w:pPr>
      <w:r w:rsidRPr="00CE03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CE0351">
        <w:rPr>
          <w:rFonts w:ascii="Simplified Arabic" w:hAnsi="Simplified Arabic" w:cs="Simplified Arabic"/>
          <w:sz w:val="28"/>
          <w:szCs w:val="28"/>
          <w:rtl/>
          <w:lang w:bidi="ar-IQ"/>
        </w:rPr>
        <w:t>في نهضة الأردن وأبنائه" في الفترة من يوم الثلاثاء 14/4/2015- الخميس 16/4/2015م</w:t>
      </w:r>
    </w:p>
    <w:p w:rsidR="00446E3F" w:rsidRPr="00CE0351" w:rsidRDefault="00446E3F" w:rsidP="00FA7145">
      <w:pPr>
        <w:tabs>
          <w:tab w:val="left" w:pos="7586"/>
        </w:tabs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E03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CE0351">
        <w:rPr>
          <w:rFonts w:ascii="Simplified Arabic" w:hAnsi="Simplified Arabic" w:cs="Simplified Arabic"/>
          <w:sz w:val="28"/>
          <w:szCs w:val="28"/>
          <w:rtl/>
          <w:lang w:bidi="ar-IQ"/>
        </w:rPr>
        <w:t>ضمن المحور الثاني للمؤتمر: " علماء الشريعة والنهضة العلمية في الأردن"</w:t>
      </w:r>
    </w:p>
    <w:p w:rsidR="00446E3F" w:rsidRPr="00CE0351" w:rsidRDefault="00446E3F" w:rsidP="00FA7145">
      <w:pPr>
        <w:spacing w:line="360" w:lineRule="auto"/>
        <w:ind w:left="-244"/>
        <w:jc w:val="both"/>
        <w:rPr>
          <w:rFonts w:cs="Arabic Transparent"/>
          <w:sz w:val="28"/>
          <w:szCs w:val="28"/>
          <w:rtl/>
          <w:lang w:bidi="ar-JO"/>
        </w:rPr>
      </w:pPr>
      <w:r w:rsidRPr="00CE0351">
        <w:rPr>
          <w:rFonts w:cs="Arabic Transparent" w:hint="cs"/>
          <w:sz w:val="28"/>
          <w:szCs w:val="28"/>
          <w:rtl/>
          <w:lang w:bidi="ar-IQ"/>
        </w:rPr>
        <w:t xml:space="preserve">             " دور علماء الشريعة في النهوض بقطاع التربية والتعليم في الأردن"</w:t>
      </w:r>
    </w:p>
    <w:p w:rsidR="003F41EC" w:rsidRDefault="00CE0351" w:rsidP="00FA7145">
      <w:pPr>
        <w:spacing w:line="360" w:lineRule="auto"/>
        <w:ind w:left="-244"/>
        <w:jc w:val="both"/>
        <w:rPr>
          <w:rFonts w:cs="Arabic Transparent" w:hint="cs"/>
          <w:sz w:val="28"/>
          <w:szCs w:val="28"/>
          <w:rtl/>
          <w:lang w:bidi="ar-JO"/>
        </w:rPr>
      </w:pPr>
      <w:r w:rsidRPr="00CE0351">
        <w:rPr>
          <w:rFonts w:cs="Arabic Transparent" w:hint="cs"/>
          <w:sz w:val="28"/>
          <w:szCs w:val="28"/>
          <w:rtl/>
          <w:lang w:bidi="ar-JO"/>
        </w:rPr>
        <w:t xml:space="preserve">  * المؤتمر العلمي / الغلو مفهومه وتداعيته في ميزان الإسلام / بحث بعنوان انحراف التفسيروأثره في الغلو والتكفير</w:t>
      </w:r>
      <w:r>
        <w:rPr>
          <w:rFonts w:cs="Arabic Transparent" w:hint="cs"/>
          <w:sz w:val="28"/>
          <w:szCs w:val="28"/>
          <w:rtl/>
          <w:lang w:bidi="ar-JO"/>
        </w:rPr>
        <w:t>/ جامعة جرش 2012</w:t>
      </w:r>
    </w:p>
    <w:p w:rsidR="0096480E" w:rsidRDefault="0096480E" w:rsidP="00CE0351">
      <w:pPr>
        <w:spacing w:line="360" w:lineRule="auto"/>
        <w:ind w:left="-244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912369" w:rsidRPr="00DB5130" w:rsidRDefault="00912369" w:rsidP="00912369">
      <w:pPr>
        <w:pStyle w:val="a6"/>
        <w:tabs>
          <w:tab w:val="center" w:pos="4153"/>
          <w:tab w:val="left" w:pos="7186"/>
        </w:tabs>
        <w:jc w:val="both"/>
        <w:rPr>
          <w:sz w:val="32"/>
          <w:szCs w:val="32"/>
          <w:highlight w:val="lightGray"/>
          <w:u w:val="none"/>
          <w:rtl/>
        </w:rPr>
      </w:pPr>
      <w:r w:rsidRPr="001654C4">
        <w:rPr>
          <w:rFonts w:hint="cs"/>
          <w:sz w:val="32"/>
          <w:szCs w:val="32"/>
          <w:highlight w:val="lightGray"/>
          <w:u w:val="none"/>
          <w:rtl/>
        </w:rPr>
        <w:t xml:space="preserve">  الخبرات العملية</w:t>
      </w:r>
      <w:r w:rsidRPr="00DB5130">
        <w:rPr>
          <w:sz w:val="32"/>
          <w:szCs w:val="32"/>
          <w:highlight w:val="lightGray"/>
          <w:u w:val="none"/>
          <w:rtl/>
        </w:rPr>
        <w:t xml:space="preserve"> </w:t>
      </w:r>
      <w:r>
        <w:rPr>
          <w:rFonts w:hint="cs"/>
          <w:sz w:val="32"/>
          <w:szCs w:val="32"/>
          <w:highlight w:val="lightGray"/>
          <w:u w:val="none"/>
          <w:rtl/>
        </w:rPr>
        <w:t>قبل التدريس الجامعي</w:t>
      </w:r>
      <w:r w:rsidRPr="00DB5130">
        <w:rPr>
          <w:sz w:val="32"/>
          <w:szCs w:val="32"/>
          <w:highlight w:val="lightGray"/>
          <w:u w:val="none"/>
          <w:rtl/>
        </w:rPr>
        <w:tab/>
      </w:r>
      <w:r w:rsidRPr="00DB5130">
        <w:rPr>
          <w:sz w:val="32"/>
          <w:szCs w:val="32"/>
          <w:highlight w:val="lightGray"/>
          <w:u w:val="none"/>
        </w:rPr>
        <w:tab/>
      </w:r>
    </w:p>
    <w:p w:rsidR="00912369" w:rsidRDefault="00912369" w:rsidP="00912369">
      <w:pPr>
        <w:spacing w:line="360" w:lineRule="auto"/>
        <w:jc w:val="both"/>
        <w:rPr>
          <w:rFonts w:cs="Arabic Transparent"/>
          <w:sz w:val="28"/>
          <w:szCs w:val="28"/>
          <w:rtl/>
          <w:lang w:bidi="ar-JO"/>
        </w:rPr>
      </w:pPr>
      <w:r w:rsidRPr="00AE5447">
        <w:rPr>
          <w:rFonts w:cs="Arabic Transparent" w:hint="cs"/>
          <w:b/>
          <w:bCs/>
          <w:sz w:val="32"/>
          <w:szCs w:val="32"/>
          <w:rtl/>
          <w:lang w:bidi="ar-JO"/>
        </w:rPr>
        <w:t>*</w:t>
      </w:r>
      <w:r>
        <w:rPr>
          <w:rFonts w:cs="Arabic Transparent" w:hint="cs"/>
          <w:sz w:val="28"/>
          <w:szCs w:val="28"/>
          <w:rtl/>
          <w:lang w:bidi="ar-JO"/>
        </w:rPr>
        <w:t xml:space="preserve"> مدرس واداري في</w:t>
      </w:r>
      <w:r w:rsidRPr="00AE5447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وزارة التربية والتعليم</w:t>
      </w:r>
      <w:r>
        <w:rPr>
          <w:rFonts w:cs="Arabic Transparent" w:hint="cs"/>
          <w:sz w:val="28"/>
          <w:szCs w:val="28"/>
          <w:rtl/>
          <w:lang w:bidi="ar-JO"/>
        </w:rPr>
        <w:t xml:space="preserve"> في الفترة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 xml:space="preserve">من </w:t>
      </w:r>
      <w:r w:rsidR="004A4DF3">
        <w:rPr>
          <w:rFonts w:cs="Arabic Transparent" w:hint="cs"/>
          <w:sz w:val="28"/>
          <w:szCs w:val="28"/>
          <w:rtl/>
          <w:lang w:bidi="ar-JO"/>
        </w:rPr>
        <w:t>1</w:t>
      </w:r>
      <w:r>
        <w:rPr>
          <w:rFonts w:cs="Arabic Transparent" w:hint="cs"/>
          <w:sz w:val="28"/>
          <w:szCs w:val="28"/>
          <w:rtl/>
          <w:lang w:bidi="ar-JO"/>
        </w:rPr>
        <w:t>/1</w:t>
      </w:r>
      <w:r w:rsidR="004A4DF3">
        <w:rPr>
          <w:rFonts w:cs="Arabic Transparent" w:hint="cs"/>
          <w:sz w:val="28"/>
          <w:szCs w:val="28"/>
          <w:rtl/>
          <w:lang w:bidi="ar-JO"/>
        </w:rPr>
        <w:t>0</w:t>
      </w:r>
      <w:r>
        <w:rPr>
          <w:rFonts w:cs="Arabic Transparent" w:hint="cs"/>
          <w:sz w:val="28"/>
          <w:szCs w:val="28"/>
          <w:rtl/>
          <w:lang w:bidi="ar-JO"/>
        </w:rPr>
        <w:t>/</w:t>
      </w:r>
      <w:r w:rsidR="004A4DF3">
        <w:rPr>
          <w:rFonts w:cs="Arabic Transparent" w:hint="cs"/>
          <w:sz w:val="28"/>
          <w:szCs w:val="28"/>
          <w:rtl/>
          <w:lang w:bidi="ar-JO"/>
        </w:rPr>
        <w:t>2000</w:t>
      </w:r>
      <w:r w:rsidRPr="00AE5447">
        <w:rPr>
          <w:rFonts w:cs="Arabic Transparent" w:hint="cs"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ولغاية 1/</w:t>
      </w:r>
      <w:r w:rsidR="004A4DF3">
        <w:rPr>
          <w:rFonts w:cs="Arabic Transparent" w:hint="cs"/>
          <w:sz w:val="28"/>
          <w:szCs w:val="28"/>
          <w:rtl/>
          <w:lang w:bidi="ar-JO"/>
        </w:rPr>
        <w:t>10</w:t>
      </w:r>
      <w:r>
        <w:rPr>
          <w:rFonts w:cs="Arabic Transparent" w:hint="cs"/>
          <w:sz w:val="28"/>
          <w:szCs w:val="28"/>
          <w:rtl/>
          <w:lang w:bidi="ar-JO"/>
        </w:rPr>
        <w:t>/20</w:t>
      </w:r>
      <w:r w:rsidR="004A4DF3">
        <w:rPr>
          <w:rFonts w:cs="Arabic Transparent" w:hint="cs"/>
          <w:sz w:val="28"/>
          <w:szCs w:val="28"/>
          <w:rtl/>
          <w:lang w:bidi="ar-JO"/>
        </w:rPr>
        <w:t>1</w:t>
      </w:r>
      <w:r>
        <w:rPr>
          <w:rFonts w:cs="Arabic Transparent" w:hint="cs"/>
          <w:sz w:val="28"/>
          <w:szCs w:val="28"/>
          <w:rtl/>
          <w:lang w:bidi="ar-JO"/>
        </w:rPr>
        <w:t xml:space="preserve">3 </w:t>
      </w:r>
    </w:p>
    <w:p w:rsidR="00912369" w:rsidRDefault="00912369" w:rsidP="00912369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  <w:r w:rsidRPr="00EE1796">
        <w:rPr>
          <w:rFonts w:cs="Arabic Transparent" w:hint="cs"/>
          <w:b/>
          <w:bCs/>
          <w:sz w:val="32"/>
          <w:szCs w:val="32"/>
          <w:rtl/>
          <w:lang w:bidi="ar-JO"/>
        </w:rPr>
        <w:t>*</w:t>
      </w:r>
      <w:r>
        <w:rPr>
          <w:rFonts w:cs="Arabic Transparent" w:hint="cs"/>
          <w:sz w:val="28"/>
          <w:szCs w:val="28"/>
          <w:rtl/>
          <w:lang w:bidi="ar-JO"/>
        </w:rPr>
        <w:t xml:space="preserve"> مشرف في مديرية شباب المفرق / وزارة الشباب في الفترة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من 1/7/ 1992 ولغاية 19/11/1994.</w:t>
      </w:r>
    </w:p>
    <w:p w:rsidR="00FA7145" w:rsidRDefault="00FA7145" w:rsidP="00912369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- محكم شرعي في دائرة قاضي القضاة</w:t>
      </w:r>
    </w:p>
    <w:p w:rsidR="00FA7145" w:rsidRDefault="00FA7145" w:rsidP="00912369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- خطيب في وزارة الأوقاف</w:t>
      </w:r>
    </w:p>
    <w:p w:rsidR="00FA7145" w:rsidRDefault="00FA7145" w:rsidP="00912369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FA7145" w:rsidRDefault="00FA7145" w:rsidP="00912369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FA7145" w:rsidRDefault="00FA7145" w:rsidP="00912369">
      <w:pPr>
        <w:spacing w:line="360" w:lineRule="auto"/>
        <w:jc w:val="both"/>
        <w:rPr>
          <w:rFonts w:cs="Arabic Transparent"/>
          <w:sz w:val="28"/>
          <w:szCs w:val="28"/>
          <w:rtl/>
          <w:lang w:bidi="ar-JO"/>
        </w:rPr>
      </w:pPr>
    </w:p>
    <w:p w:rsidR="00912369" w:rsidRDefault="00912369" w:rsidP="00912369">
      <w:pPr>
        <w:pStyle w:val="a6"/>
        <w:tabs>
          <w:tab w:val="center" w:pos="4153"/>
          <w:tab w:val="left" w:pos="7186"/>
        </w:tabs>
        <w:jc w:val="both"/>
        <w:rPr>
          <w:sz w:val="32"/>
          <w:szCs w:val="32"/>
          <w:highlight w:val="lightGray"/>
          <w:u w:val="none"/>
          <w:rtl/>
        </w:rPr>
      </w:pPr>
      <w:r>
        <w:rPr>
          <w:rFonts w:hint="cs"/>
          <w:sz w:val="32"/>
          <w:szCs w:val="32"/>
          <w:highlight w:val="lightGray"/>
          <w:u w:val="none"/>
          <w:rtl/>
        </w:rPr>
        <w:lastRenderedPageBreak/>
        <w:t xml:space="preserve">  </w:t>
      </w:r>
      <w:r w:rsidRPr="00DB5130">
        <w:rPr>
          <w:rFonts w:hint="cs"/>
          <w:sz w:val="32"/>
          <w:szCs w:val="32"/>
          <w:highlight w:val="lightGray"/>
          <w:u w:val="none"/>
          <w:rtl/>
        </w:rPr>
        <w:t>المجالس واللجان</w:t>
      </w:r>
      <w:r w:rsidRPr="00DB5130">
        <w:rPr>
          <w:sz w:val="32"/>
          <w:szCs w:val="32"/>
          <w:highlight w:val="lightGray"/>
          <w:u w:val="none"/>
          <w:rtl/>
        </w:rPr>
        <w:t xml:space="preserve"> </w:t>
      </w:r>
      <w:r w:rsidRPr="00DB5130">
        <w:rPr>
          <w:sz w:val="32"/>
          <w:szCs w:val="32"/>
          <w:highlight w:val="lightGray"/>
          <w:u w:val="none"/>
          <w:rtl/>
        </w:rPr>
        <w:tab/>
      </w:r>
      <w:r w:rsidRPr="00DB5130">
        <w:rPr>
          <w:sz w:val="32"/>
          <w:szCs w:val="32"/>
          <w:highlight w:val="lightGray"/>
          <w:u w:val="none"/>
        </w:rPr>
        <w:tab/>
      </w:r>
    </w:p>
    <w:p w:rsidR="00CD67CC" w:rsidRPr="00883D1F" w:rsidRDefault="00CD67CC" w:rsidP="00CD67CC">
      <w:pPr>
        <w:pStyle w:val="AutoBiography"/>
        <w:bidi/>
        <w:spacing w:before="240" w:after="120"/>
        <w:jc w:val="left"/>
        <w:rPr>
          <w:rFonts w:ascii="Traditional Arabic" w:eastAsia="Batang" w:hAnsi="Traditional Arabic" w:cs="Traditional Arabic"/>
          <w:b/>
          <w:bCs/>
          <w:sz w:val="28"/>
          <w:szCs w:val="28"/>
        </w:rPr>
      </w:pPr>
      <w:proofErr w:type="spellStart"/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عضويات</w:t>
      </w:r>
      <w:proofErr w:type="spellEnd"/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اللجان والمجالس </w:t>
      </w:r>
      <w:proofErr w:type="spellStart"/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</w:t>
      </w:r>
      <w:proofErr w:type="spellEnd"/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Committees</w:t>
      </w:r>
      <w:r w:rsidRPr="003F2F99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and Councils Memberships</w:t>
      </w:r>
      <w:proofErr w:type="spellStart"/>
      <w:r w:rsidRPr="003F2F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)</w:t>
      </w:r>
      <w:proofErr w:type="spellEnd"/>
      <w:r w:rsidRPr="003F2F99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:</w:t>
      </w:r>
    </w:p>
    <w:tbl>
      <w:tblPr>
        <w:bidiVisual/>
        <w:tblW w:w="5177" w:type="dxa"/>
        <w:jc w:val="center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4132"/>
      </w:tblGrid>
      <w:tr w:rsidR="00CD67CC" w:rsidRPr="003F2F99" w:rsidTr="005501F7">
        <w:trPr>
          <w:jc w:val="center"/>
        </w:trPr>
        <w:tc>
          <w:tcPr>
            <w:tcW w:w="1045" w:type="dxa"/>
            <w:shd w:val="clear" w:color="auto" w:fill="EEECE1"/>
          </w:tcPr>
          <w:p w:rsidR="00CD67CC" w:rsidRPr="003F2F99" w:rsidRDefault="00CD67CC" w:rsidP="005501F7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lang w:bidi="ar-JO"/>
              </w:rPr>
            </w:pPr>
            <w:r w:rsidRPr="003F2F99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  <w:p w:rsidR="00CD67CC" w:rsidRPr="003F2F99" w:rsidRDefault="00CD67CC" w:rsidP="005501F7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3F2F99">
              <w:rPr>
                <w:rFonts w:ascii="Traditional Arabic" w:hAnsi="Traditional Arabic"/>
                <w:b/>
                <w:bCs/>
                <w:sz w:val="28"/>
                <w:szCs w:val="28"/>
                <w:lang w:bidi="ar-JO"/>
              </w:rPr>
              <w:t>Period</w:t>
            </w:r>
          </w:p>
        </w:tc>
        <w:tc>
          <w:tcPr>
            <w:tcW w:w="4132" w:type="dxa"/>
            <w:shd w:val="clear" w:color="auto" w:fill="EEECE1"/>
          </w:tcPr>
          <w:p w:rsidR="00CD67CC" w:rsidRPr="003F2F99" w:rsidRDefault="00CD67CC" w:rsidP="005501F7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3F2F99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JO"/>
              </w:rPr>
              <w:t>العضوية</w:t>
            </w:r>
          </w:p>
          <w:p w:rsidR="00CD67CC" w:rsidRPr="003F2F99" w:rsidRDefault="00CD67CC" w:rsidP="005501F7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3F2F99">
              <w:rPr>
                <w:rFonts w:ascii="Traditional Arabic" w:hAnsi="Traditional Arabic"/>
                <w:b/>
                <w:bCs/>
                <w:sz w:val="28"/>
                <w:szCs w:val="28"/>
                <w:lang w:bidi="ar-JO"/>
              </w:rPr>
              <w:t>Memberships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Pr="003F2F99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4132" w:type="dxa"/>
          </w:tcPr>
          <w:p w:rsidR="00CD67CC" w:rsidRPr="003F2F99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عضو هيئة تحرير مجلة البحوث والدراسات/ جامعة جرش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Pr="003F2F99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132" w:type="dxa"/>
          </w:tcPr>
          <w:p w:rsidR="00CD67CC" w:rsidRPr="003F2F99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عضو لجنة المؤتمرات والمحاضرات في جامعة جرش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Pr="003F2F99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132" w:type="dxa"/>
          </w:tcPr>
          <w:p w:rsidR="00CD67CC" w:rsidRPr="003F2F99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رئيس المجلس التأديبي للطلبة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4132" w:type="dxa"/>
          </w:tcPr>
          <w:p w:rsidR="00CD67CC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عضو لجنة شؤون الطلبة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4132" w:type="dxa"/>
          </w:tcPr>
          <w:p w:rsidR="00CD67CC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عضو اللجنة العلمية لمؤتمر بابير / تركيا / للعلوم الإنسانية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4132" w:type="dxa"/>
          </w:tcPr>
          <w:p w:rsidR="00CD67CC" w:rsidRDefault="00CD67CC" w:rsidP="00E57BB9">
            <w:pPr>
              <w:bidi w:val="0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عضو لجنة شؤون الموظفين</w:t>
            </w:r>
          </w:p>
        </w:tc>
      </w:tr>
      <w:tr w:rsidR="00CD67CC" w:rsidRPr="003F2F99" w:rsidTr="005501F7">
        <w:trPr>
          <w:jc w:val="center"/>
        </w:trPr>
        <w:tc>
          <w:tcPr>
            <w:tcW w:w="1045" w:type="dxa"/>
          </w:tcPr>
          <w:p w:rsidR="00CD67CC" w:rsidRDefault="00CD67CC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132" w:type="dxa"/>
          </w:tcPr>
          <w:p w:rsidR="00CD67CC" w:rsidRDefault="00CD67CC" w:rsidP="005501F7">
            <w:pPr>
              <w:bidi w:val="0"/>
              <w:spacing w:before="60" w:after="60"/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عضو في مدونة السلوك الجامعي</w:t>
            </w:r>
          </w:p>
        </w:tc>
      </w:tr>
      <w:tr w:rsidR="00E57BB9" w:rsidRPr="003F2F99" w:rsidTr="005501F7">
        <w:trPr>
          <w:jc w:val="center"/>
        </w:trPr>
        <w:tc>
          <w:tcPr>
            <w:tcW w:w="1045" w:type="dxa"/>
          </w:tcPr>
          <w:p w:rsidR="00E57BB9" w:rsidRDefault="00E57BB9" w:rsidP="005501F7">
            <w:pPr>
              <w:bidi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4132" w:type="dxa"/>
          </w:tcPr>
          <w:p w:rsidR="00E57BB9" w:rsidRPr="00E57BB9" w:rsidRDefault="00E57BB9" w:rsidP="005501F7">
            <w:pPr>
              <w:bidi w:val="0"/>
              <w:spacing w:before="60" w:after="60"/>
              <w:jc w:val="right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عضو في اللجنة التثقيفية في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الألمانية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sz w:val="28"/>
                <w:szCs w:val="28"/>
              </w:rPr>
              <w:t>JIZ</w:t>
            </w:r>
          </w:p>
        </w:tc>
      </w:tr>
    </w:tbl>
    <w:p w:rsidR="00E41083" w:rsidRPr="001348C6" w:rsidRDefault="00E41083" w:rsidP="001348C6">
      <w:pPr>
        <w:spacing w:line="340" w:lineRule="exact"/>
        <w:ind w:left="-1092" w:hanging="141"/>
        <w:rPr>
          <w:rFonts w:cs="Arabic Transparent"/>
          <w:sz w:val="28"/>
          <w:szCs w:val="28"/>
          <w:rtl/>
          <w:lang w:bidi="ar-JO"/>
        </w:rPr>
      </w:pPr>
    </w:p>
    <w:p w:rsidR="00E57BB9" w:rsidRDefault="00E57BB9" w:rsidP="00E65AAE">
      <w:pPr>
        <w:pStyle w:val="a6"/>
        <w:tabs>
          <w:tab w:val="center" w:pos="4153"/>
          <w:tab w:val="left" w:pos="7186"/>
        </w:tabs>
        <w:ind w:left="42"/>
        <w:jc w:val="both"/>
        <w:rPr>
          <w:rFonts w:hint="cs"/>
          <w:sz w:val="32"/>
          <w:szCs w:val="32"/>
          <w:highlight w:val="lightGray"/>
          <w:u w:val="none"/>
          <w:rtl/>
        </w:rPr>
      </w:pPr>
    </w:p>
    <w:p w:rsidR="00224924" w:rsidRPr="00DB5130" w:rsidRDefault="00224924" w:rsidP="00E65AAE">
      <w:pPr>
        <w:pStyle w:val="a6"/>
        <w:tabs>
          <w:tab w:val="center" w:pos="4153"/>
          <w:tab w:val="left" w:pos="7186"/>
        </w:tabs>
        <w:ind w:left="42"/>
        <w:jc w:val="both"/>
        <w:rPr>
          <w:sz w:val="32"/>
          <w:szCs w:val="32"/>
          <w:highlight w:val="lightGray"/>
          <w:u w:val="none"/>
          <w:rtl/>
        </w:rPr>
      </w:pPr>
      <w:r w:rsidRPr="00DB5130">
        <w:rPr>
          <w:rFonts w:hint="cs"/>
          <w:sz w:val="32"/>
          <w:szCs w:val="32"/>
          <w:highlight w:val="lightGray"/>
          <w:u w:val="none"/>
          <w:rtl/>
        </w:rPr>
        <w:t>الاعمال الثقافية وخدمة المجتمع</w:t>
      </w:r>
      <w:r w:rsidR="009F0943" w:rsidRPr="00DB5130">
        <w:rPr>
          <w:sz w:val="32"/>
          <w:szCs w:val="32"/>
          <w:highlight w:val="lightGray"/>
          <w:u w:val="none"/>
          <w:rtl/>
        </w:rPr>
        <w:tab/>
      </w:r>
      <w:r w:rsidR="009F0943" w:rsidRPr="00DB5130">
        <w:rPr>
          <w:sz w:val="32"/>
          <w:szCs w:val="32"/>
          <w:highlight w:val="lightGray"/>
          <w:u w:val="none"/>
        </w:rPr>
        <w:tab/>
      </w:r>
    </w:p>
    <w:p w:rsidR="00224924" w:rsidRDefault="00224924" w:rsidP="00CE0351">
      <w:pPr>
        <w:spacing w:line="360" w:lineRule="auto"/>
        <w:ind w:left="42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ـ محاضر في دورات استراتيجيات الشباب / المجلس الاعلى للشباب / الاردن</w:t>
      </w:r>
      <w:r w:rsidR="00855DFF" w:rsidRPr="00855DFF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E65AAE">
        <w:rPr>
          <w:rFonts w:cs="Arabic Transparent" w:hint="cs"/>
          <w:sz w:val="28"/>
          <w:szCs w:val="28"/>
          <w:rtl/>
          <w:lang w:bidi="ar-JO"/>
        </w:rPr>
        <w:t>2010</w:t>
      </w:r>
    </w:p>
    <w:p w:rsidR="00FE6345" w:rsidRDefault="00224924" w:rsidP="00CE0351">
      <w:pPr>
        <w:spacing w:line="360" w:lineRule="auto"/>
        <w:ind w:left="-99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ـ عضو في العديد من المنتديات وال</w:t>
      </w:r>
      <w:r w:rsidR="004D706B">
        <w:rPr>
          <w:rFonts w:cs="Arabic Transparent" w:hint="cs"/>
          <w:sz w:val="28"/>
          <w:szCs w:val="28"/>
          <w:rtl/>
          <w:lang w:bidi="ar-JO"/>
        </w:rPr>
        <w:t>أ</w:t>
      </w:r>
      <w:r>
        <w:rPr>
          <w:rFonts w:cs="Arabic Transparent" w:hint="cs"/>
          <w:sz w:val="28"/>
          <w:szCs w:val="28"/>
          <w:rtl/>
          <w:lang w:bidi="ar-JO"/>
        </w:rPr>
        <w:t>ندية  الثقافية والاجتماعية والخيرية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في الاردن .</w:t>
      </w:r>
    </w:p>
    <w:p w:rsidR="007D40A5" w:rsidRDefault="001D6A01" w:rsidP="00CE0351">
      <w:pPr>
        <w:spacing w:line="360" w:lineRule="auto"/>
        <w:ind w:left="-99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ـ  رئيس منتدى بلعما الثقافي في الفترة من </w:t>
      </w:r>
      <w:r w:rsidR="00E65AAE">
        <w:rPr>
          <w:rFonts w:cs="Arabic Transparent" w:hint="cs"/>
          <w:sz w:val="28"/>
          <w:szCs w:val="28"/>
          <w:rtl/>
          <w:lang w:bidi="ar-JO"/>
        </w:rPr>
        <w:t>2004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E65AAE">
        <w:rPr>
          <w:rFonts w:cs="Arabic Transparent"/>
          <w:sz w:val="28"/>
          <w:szCs w:val="28"/>
          <w:rtl/>
          <w:lang w:bidi="ar-JO"/>
        </w:rPr>
        <w:t>–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E65AAE">
        <w:rPr>
          <w:rFonts w:cs="Arabic Transparent" w:hint="cs"/>
          <w:sz w:val="28"/>
          <w:szCs w:val="28"/>
          <w:rtl/>
          <w:lang w:bidi="ar-JO"/>
        </w:rPr>
        <w:t>2006</w:t>
      </w:r>
    </w:p>
    <w:p w:rsidR="00E65AAE" w:rsidRDefault="00E65AAE" w:rsidP="00CE0351">
      <w:pPr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 خطيب وواعظ في وزارة الأوقاف</w:t>
      </w:r>
    </w:p>
    <w:p w:rsidR="00E65AAE" w:rsidRDefault="00E65AAE" w:rsidP="00CE0351">
      <w:pPr>
        <w:spacing w:line="36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r w:rsidR="00CE0351">
        <w:rPr>
          <w:rFonts w:cs="Arabic Transparent" w:hint="cs"/>
          <w:sz w:val="28"/>
          <w:szCs w:val="28"/>
          <w:rtl/>
        </w:rPr>
        <w:t xml:space="preserve"> مشارك في برنامج وتحلو الحياة على قناة الحقيقة الدولية </w:t>
      </w:r>
    </w:p>
    <w:p w:rsidR="00CD67CC" w:rsidRDefault="00CD67CC" w:rsidP="00CE0351">
      <w:pPr>
        <w:spacing w:line="36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 مشارك في برنامج واجه الحقيقة في عدة حلقات</w:t>
      </w:r>
    </w:p>
    <w:p w:rsidR="00E57BB9" w:rsidRDefault="00E57BB9" w:rsidP="00CE0351">
      <w:pPr>
        <w:spacing w:line="36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 مشارك في المجالس الهاشمية التي تعقدها وزارة الأوقاف في كل عام</w:t>
      </w:r>
    </w:p>
    <w:p w:rsidR="00E57BB9" w:rsidRDefault="00E57BB9" w:rsidP="00CE0351">
      <w:pPr>
        <w:spacing w:line="36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 محكم شرعي في محاكم دائرة قاضي القضاة ومأذون شرعي سابق</w:t>
      </w:r>
    </w:p>
    <w:p w:rsidR="00E57BB9" w:rsidRDefault="00E57BB9" w:rsidP="00CE0351">
      <w:pPr>
        <w:spacing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- عضو في اللجنة التثقيفية في </w:t>
      </w:r>
      <w:r>
        <w:rPr>
          <w:rFonts w:cs="Arabic Transparent"/>
          <w:sz w:val="28"/>
          <w:szCs w:val="28"/>
        </w:rPr>
        <w:t>JIZ</w:t>
      </w:r>
    </w:p>
    <w:p w:rsidR="00E57BB9" w:rsidRDefault="00E57BB9" w:rsidP="00CE0351">
      <w:pPr>
        <w:spacing w:line="360" w:lineRule="auto"/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E65AAE" w:rsidRDefault="00E65AAE" w:rsidP="00E65AAE">
      <w:pPr>
        <w:spacing w:line="360" w:lineRule="auto"/>
        <w:ind w:left="-99"/>
        <w:jc w:val="both"/>
        <w:rPr>
          <w:rFonts w:cs="Arabic Transparent"/>
          <w:sz w:val="28"/>
          <w:szCs w:val="28"/>
          <w:rtl/>
        </w:rPr>
      </w:pPr>
    </w:p>
    <w:sectPr w:rsidR="00E65AAE" w:rsidSect="00E41083">
      <w:footerReference w:type="even" r:id="rId8"/>
      <w:footerReference w:type="default" r:id="rId9"/>
      <w:endnotePr>
        <w:numFmt w:val="lowerLetter"/>
      </w:endnotePr>
      <w:pgSz w:w="11906" w:h="16838"/>
      <w:pgMar w:top="1440" w:right="17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29" w:rsidRDefault="00153D29">
      <w:r>
        <w:separator/>
      </w:r>
    </w:p>
  </w:endnote>
  <w:endnote w:type="continuationSeparator" w:id="0">
    <w:p w:rsidR="00153D29" w:rsidRDefault="0015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09" w:rsidRDefault="001B7681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EF690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F6909" w:rsidRDefault="00EF6909">
    <w:pPr>
      <w:pStyle w:val="a4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09" w:rsidRDefault="001B7681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EF690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FA7145">
      <w:rPr>
        <w:rStyle w:val="a5"/>
        <w:rtl/>
      </w:rPr>
      <w:t>1</w:t>
    </w:r>
    <w:r>
      <w:rPr>
        <w:rStyle w:val="a5"/>
        <w:rtl/>
      </w:rPr>
      <w:fldChar w:fldCharType="end"/>
    </w:r>
  </w:p>
  <w:p w:rsidR="00EF6909" w:rsidRDefault="00EF6909">
    <w:pPr>
      <w:pStyle w:val="a4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29" w:rsidRDefault="00153D29">
      <w:r>
        <w:separator/>
      </w:r>
    </w:p>
  </w:footnote>
  <w:footnote w:type="continuationSeparator" w:id="0">
    <w:p w:rsidR="00153D29" w:rsidRDefault="00153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DE"/>
    <w:multiLevelType w:val="hybridMultilevel"/>
    <w:tmpl w:val="C65A1020"/>
    <w:lvl w:ilvl="0" w:tplc="858CDF52">
      <w:start w:val="16"/>
      <w:numFmt w:val="bullet"/>
      <w:lvlText w:val=""/>
      <w:lvlJc w:val="left"/>
      <w:pPr>
        <w:ind w:left="-316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">
    <w:nsid w:val="29CA586E"/>
    <w:multiLevelType w:val="hybridMultilevel"/>
    <w:tmpl w:val="908A6CD6"/>
    <w:lvl w:ilvl="0" w:tplc="9A2AC184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799B"/>
    <w:multiLevelType w:val="hybridMultilevel"/>
    <w:tmpl w:val="C3AA0C74"/>
    <w:lvl w:ilvl="0" w:tplc="403A72B4">
      <w:start w:val="1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2B712B"/>
    <w:multiLevelType w:val="hybridMultilevel"/>
    <w:tmpl w:val="6DB67E5A"/>
    <w:lvl w:ilvl="0" w:tplc="A0A6ABA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abic Transparen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6"/>
        </w:tabs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4">
    <w:nsid w:val="3B783548"/>
    <w:multiLevelType w:val="hybridMultilevel"/>
    <w:tmpl w:val="F03A6AA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BB425D6"/>
    <w:multiLevelType w:val="hybridMultilevel"/>
    <w:tmpl w:val="8BB2B21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8220D4D"/>
    <w:multiLevelType w:val="hybridMultilevel"/>
    <w:tmpl w:val="D49AB304"/>
    <w:lvl w:ilvl="0" w:tplc="AD7CE57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A6F74"/>
    <w:multiLevelType w:val="hybridMultilevel"/>
    <w:tmpl w:val="537ACB82"/>
    <w:lvl w:ilvl="0" w:tplc="8D3A512C">
      <w:start w:val="11"/>
      <w:numFmt w:val="decimal"/>
      <w:lvlText w:val="%1"/>
      <w:lvlJc w:val="left"/>
      <w:pPr>
        <w:tabs>
          <w:tab w:val="num" w:pos="13"/>
        </w:tabs>
        <w:ind w:left="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3"/>
        </w:tabs>
        <w:ind w:left="7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3"/>
        </w:tabs>
        <w:ind w:left="14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3"/>
        </w:tabs>
        <w:ind w:left="28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3"/>
        </w:tabs>
        <w:ind w:left="36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3"/>
        </w:tabs>
        <w:ind w:left="50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3"/>
        </w:tabs>
        <w:ind w:left="5773" w:hanging="180"/>
      </w:pPr>
    </w:lvl>
  </w:abstractNum>
  <w:abstractNum w:abstractNumId="8">
    <w:nsid w:val="51166D4B"/>
    <w:multiLevelType w:val="hybridMultilevel"/>
    <w:tmpl w:val="DAC4175A"/>
    <w:lvl w:ilvl="0" w:tplc="8F866FA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F055A"/>
    <w:multiLevelType w:val="hybridMultilevel"/>
    <w:tmpl w:val="36E8D1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FD65EB7"/>
    <w:multiLevelType w:val="hybridMultilevel"/>
    <w:tmpl w:val="97285AD4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1">
    <w:nsid w:val="720D225E"/>
    <w:multiLevelType w:val="hybridMultilevel"/>
    <w:tmpl w:val="C0864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D814A2"/>
    <w:rsid w:val="000029FF"/>
    <w:rsid w:val="00015FDD"/>
    <w:rsid w:val="0002279C"/>
    <w:rsid w:val="00022CEE"/>
    <w:rsid w:val="0002757C"/>
    <w:rsid w:val="000325E5"/>
    <w:rsid w:val="000352FF"/>
    <w:rsid w:val="00040300"/>
    <w:rsid w:val="000432E4"/>
    <w:rsid w:val="00043347"/>
    <w:rsid w:val="00051E4C"/>
    <w:rsid w:val="00064117"/>
    <w:rsid w:val="000701AD"/>
    <w:rsid w:val="000761FE"/>
    <w:rsid w:val="00083217"/>
    <w:rsid w:val="00084944"/>
    <w:rsid w:val="00086803"/>
    <w:rsid w:val="00090263"/>
    <w:rsid w:val="00090726"/>
    <w:rsid w:val="000925B4"/>
    <w:rsid w:val="00095180"/>
    <w:rsid w:val="0009660C"/>
    <w:rsid w:val="000A424D"/>
    <w:rsid w:val="000A559B"/>
    <w:rsid w:val="000B4F26"/>
    <w:rsid w:val="000C36E1"/>
    <w:rsid w:val="000C3E07"/>
    <w:rsid w:val="000D0797"/>
    <w:rsid w:val="000D09EB"/>
    <w:rsid w:val="000D60EA"/>
    <w:rsid w:val="000E4698"/>
    <w:rsid w:val="000E4763"/>
    <w:rsid w:val="000F6950"/>
    <w:rsid w:val="00100186"/>
    <w:rsid w:val="001124CF"/>
    <w:rsid w:val="00113DF2"/>
    <w:rsid w:val="00127C71"/>
    <w:rsid w:val="001329E1"/>
    <w:rsid w:val="0013473E"/>
    <w:rsid w:val="001348C6"/>
    <w:rsid w:val="00140755"/>
    <w:rsid w:val="00142EB5"/>
    <w:rsid w:val="00153D29"/>
    <w:rsid w:val="00161490"/>
    <w:rsid w:val="0016403D"/>
    <w:rsid w:val="001654C4"/>
    <w:rsid w:val="001664D8"/>
    <w:rsid w:val="0018282B"/>
    <w:rsid w:val="0018644D"/>
    <w:rsid w:val="001870B5"/>
    <w:rsid w:val="00191115"/>
    <w:rsid w:val="00194542"/>
    <w:rsid w:val="001A0948"/>
    <w:rsid w:val="001B378C"/>
    <w:rsid w:val="001B4A8C"/>
    <w:rsid w:val="001B7681"/>
    <w:rsid w:val="001C0C6A"/>
    <w:rsid w:val="001C51EE"/>
    <w:rsid w:val="001D1FDC"/>
    <w:rsid w:val="001D4800"/>
    <w:rsid w:val="001D6A01"/>
    <w:rsid w:val="002023F7"/>
    <w:rsid w:val="00211ADF"/>
    <w:rsid w:val="00212622"/>
    <w:rsid w:val="00214C02"/>
    <w:rsid w:val="002208E2"/>
    <w:rsid w:val="00220D29"/>
    <w:rsid w:val="00224859"/>
    <w:rsid w:val="00224924"/>
    <w:rsid w:val="002278B2"/>
    <w:rsid w:val="00231E08"/>
    <w:rsid w:val="00233F19"/>
    <w:rsid w:val="00234B21"/>
    <w:rsid w:val="0023560C"/>
    <w:rsid w:val="00241784"/>
    <w:rsid w:val="00243244"/>
    <w:rsid w:val="002504A5"/>
    <w:rsid w:val="002517B5"/>
    <w:rsid w:val="002540AD"/>
    <w:rsid w:val="00260A44"/>
    <w:rsid w:val="00261808"/>
    <w:rsid w:val="002650F7"/>
    <w:rsid w:val="00266E8F"/>
    <w:rsid w:val="00275081"/>
    <w:rsid w:val="002778B9"/>
    <w:rsid w:val="00280623"/>
    <w:rsid w:val="00281258"/>
    <w:rsid w:val="002814E4"/>
    <w:rsid w:val="00284AF9"/>
    <w:rsid w:val="00294BA9"/>
    <w:rsid w:val="00295EEF"/>
    <w:rsid w:val="002A4368"/>
    <w:rsid w:val="002B3C59"/>
    <w:rsid w:val="002B7E48"/>
    <w:rsid w:val="002C1EBE"/>
    <w:rsid w:val="002C377E"/>
    <w:rsid w:val="002C6AAE"/>
    <w:rsid w:val="002D3B56"/>
    <w:rsid w:val="002D772D"/>
    <w:rsid w:val="002E1F49"/>
    <w:rsid w:val="002E3750"/>
    <w:rsid w:val="002E5F4A"/>
    <w:rsid w:val="002E6461"/>
    <w:rsid w:val="002F2DD4"/>
    <w:rsid w:val="002F40BB"/>
    <w:rsid w:val="0030084F"/>
    <w:rsid w:val="0030639B"/>
    <w:rsid w:val="00311B52"/>
    <w:rsid w:val="00313C51"/>
    <w:rsid w:val="003204B9"/>
    <w:rsid w:val="00326465"/>
    <w:rsid w:val="0033354F"/>
    <w:rsid w:val="00334008"/>
    <w:rsid w:val="003406E1"/>
    <w:rsid w:val="003413E2"/>
    <w:rsid w:val="0034463D"/>
    <w:rsid w:val="00347AFF"/>
    <w:rsid w:val="0035371C"/>
    <w:rsid w:val="003643B9"/>
    <w:rsid w:val="003652BD"/>
    <w:rsid w:val="00370BAD"/>
    <w:rsid w:val="0037426A"/>
    <w:rsid w:val="00392292"/>
    <w:rsid w:val="00392F7F"/>
    <w:rsid w:val="00397732"/>
    <w:rsid w:val="003A10EB"/>
    <w:rsid w:val="003B06E2"/>
    <w:rsid w:val="003B3D64"/>
    <w:rsid w:val="003B5730"/>
    <w:rsid w:val="003C2C8C"/>
    <w:rsid w:val="003D0694"/>
    <w:rsid w:val="003D6717"/>
    <w:rsid w:val="003E09DE"/>
    <w:rsid w:val="003E24DD"/>
    <w:rsid w:val="003E2AA7"/>
    <w:rsid w:val="003E2F46"/>
    <w:rsid w:val="003F41EC"/>
    <w:rsid w:val="003F7C3F"/>
    <w:rsid w:val="00405D2F"/>
    <w:rsid w:val="00410E20"/>
    <w:rsid w:val="00413FBF"/>
    <w:rsid w:val="00423D10"/>
    <w:rsid w:val="00425115"/>
    <w:rsid w:val="00426F2D"/>
    <w:rsid w:val="00435883"/>
    <w:rsid w:val="00441CD3"/>
    <w:rsid w:val="00446E3F"/>
    <w:rsid w:val="00450639"/>
    <w:rsid w:val="004512E5"/>
    <w:rsid w:val="0045738D"/>
    <w:rsid w:val="00465505"/>
    <w:rsid w:val="00466B16"/>
    <w:rsid w:val="00477315"/>
    <w:rsid w:val="0048265A"/>
    <w:rsid w:val="00482FF2"/>
    <w:rsid w:val="004851F1"/>
    <w:rsid w:val="00485527"/>
    <w:rsid w:val="0048747B"/>
    <w:rsid w:val="00492F83"/>
    <w:rsid w:val="0049411F"/>
    <w:rsid w:val="0049633D"/>
    <w:rsid w:val="004A2654"/>
    <w:rsid w:val="004A292D"/>
    <w:rsid w:val="004A31A6"/>
    <w:rsid w:val="004A3F48"/>
    <w:rsid w:val="004A4566"/>
    <w:rsid w:val="004A4DF3"/>
    <w:rsid w:val="004D2B71"/>
    <w:rsid w:val="004D5792"/>
    <w:rsid w:val="004D706B"/>
    <w:rsid w:val="004E1E49"/>
    <w:rsid w:val="004E2199"/>
    <w:rsid w:val="004E5D07"/>
    <w:rsid w:val="004F040A"/>
    <w:rsid w:val="004F3577"/>
    <w:rsid w:val="004F5327"/>
    <w:rsid w:val="004F560F"/>
    <w:rsid w:val="00514670"/>
    <w:rsid w:val="00520E3E"/>
    <w:rsid w:val="00521105"/>
    <w:rsid w:val="005220BE"/>
    <w:rsid w:val="0052289F"/>
    <w:rsid w:val="00534222"/>
    <w:rsid w:val="00537918"/>
    <w:rsid w:val="0054127F"/>
    <w:rsid w:val="00545BFB"/>
    <w:rsid w:val="005712CE"/>
    <w:rsid w:val="00572372"/>
    <w:rsid w:val="00572576"/>
    <w:rsid w:val="00576106"/>
    <w:rsid w:val="00584C75"/>
    <w:rsid w:val="0058731D"/>
    <w:rsid w:val="0059463D"/>
    <w:rsid w:val="005A1F3E"/>
    <w:rsid w:val="005A29B0"/>
    <w:rsid w:val="005A53A9"/>
    <w:rsid w:val="005B1435"/>
    <w:rsid w:val="005B2856"/>
    <w:rsid w:val="005B377E"/>
    <w:rsid w:val="005D1DBA"/>
    <w:rsid w:val="005E1DB5"/>
    <w:rsid w:val="005E281E"/>
    <w:rsid w:val="005E4AF5"/>
    <w:rsid w:val="00602381"/>
    <w:rsid w:val="006075F1"/>
    <w:rsid w:val="006108AC"/>
    <w:rsid w:val="00610D2F"/>
    <w:rsid w:val="00612F27"/>
    <w:rsid w:val="00613962"/>
    <w:rsid w:val="006214A7"/>
    <w:rsid w:val="00634F60"/>
    <w:rsid w:val="00644F40"/>
    <w:rsid w:val="00645ADE"/>
    <w:rsid w:val="00651967"/>
    <w:rsid w:val="006544C8"/>
    <w:rsid w:val="0065647E"/>
    <w:rsid w:val="006568B6"/>
    <w:rsid w:val="00660DC1"/>
    <w:rsid w:val="006633A5"/>
    <w:rsid w:val="00665006"/>
    <w:rsid w:val="00672AC8"/>
    <w:rsid w:val="00675B5C"/>
    <w:rsid w:val="00677104"/>
    <w:rsid w:val="00680AF6"/>
    <w:rsid w:val="0068542F"/>
    <w:rsid w:val="006870EF"/>
    <w:rsid w:val="0069429A"/>
    <w:rsid w:val="00696639"/>
    <w:rsid w:val="006A09A1"/>
    <w:rsid w:val="006A3634"/>
    <w:rsid w:val="006A3A93"/>
    <w:rsid w:val="006A511C"/>
    <w:rsid w:val="006A6053"/>
    <w:rsid w:val="006C25A8"/>
    <w:rsid w:val="006C265B"/>
    <w:rsid w:val="006D3434"/>
    <w:rsid w:val="006E0BAE"/>
    <w:rsid w:val="006E4904"/>
    <w:rsid w:val="006E604B"/>
    <w:rsid w:val="006F250F"/>
    <w:rsid w:val="006F27EB"/>
    <w:rsid w:val="006F5066"/>
    <w:rsid w:val="007004E8"/>
    <w:rsid w:val="007043EB"/>
    <w:rsid w:val="00707AE5"/>
    <w:rsid w:val="00716234"/>
    <w:rsid w:val="00717025"/>
    <w:rsid w:val="007209C1"/>
    <w:rsid w:val="00734AF0"/>
    <w:rsid w:val="00745F56"/>
    <w:rsid w:val="0075208A"/>
    <w:rsid w:val="007537FD"/>
    <w:rsid w:val="007600CF"/>
    <w:rsid w:val="007607D7"/>
    <w:rsid w:val="00761C36"/>
    <w:rsid w:val="00770CE8"/>
    <w:rsid w:val="00773A91"/>
    <w:rsid w:val="00775723"/>
    <w:rsid w:val="00776A34"/>
    <w:rsid w:val="007901C1"/>
    <w:rsid w:val="00794C0C"/>
    <w:rsid w:val="007A2246"/>
    <w:rsid w:val="007A448B"/>
    <w:rsid w:val="007B2356"/>
    <w:rsid w:val="007B300B"/>
    <w:rsid w:val="007C18EC"/>
    <w:rsid w:val="007D40A5"/>
    <w:rsid w:val="007D4590"/>
    <w:rsid w:val="007D7795"/>
    <w:rsid w:val="007E0554"/>
    <w:rsid w:val="007E2A9E"/>
    <w:rsid w:val="007E379C"/>
    <w:rsid w:val="007E3BEE"/>
    <w:rsid w:val="007F3DA8"/>
    <w:rsid w:val="007F4262"/>
    <w:rsid w:val="007F646D"/>
    <w:rsid w:val="00805712"/>
    <w:rsid w:val="008111C3"/>
    <w:rsid w:val="00815989"/>
    <w:rsid w:val="00820B00"/>
    <w:rsid w:val="0083407C"/>
    <w:rsid w:val="00834421"/>
    <w:rsid w:val="00835AFF"/>
    <w:rsid w:val="00837F48"/>
    <w:rsid w:val="008455BA"/>
    <w:rsid w:val="00851EBD"/>
    <w:rsid w:val="00852119"/>
    <w:rsid w:val="008524B8"/>
    <w:rsid w:val="008526F8"/>
    <w:rsid w:val="00854E7E"/>
    <w:rsid w:val="00855DFF"/>
    <w:rsid w:val="00856DD7"/>
    <w:rsid w:val="00861FF8"/>
    <w:rsid w:val="00875740"/>
    <w:rsid w:val="008759C7"/>
    <w:rsid w:val="00877B8C"/>
    <w:rsid w:val="0088321A"/>
    <w:rsid w:val="00884B45"/>
    <w:rsid w:val="008863CA"/>
    <w:rsid w:val="008903B9"/>
    <w:rsid w:val="008905BD"/>
    <w:rsid w:val="008A3580"/>
    <w:rsid w:val="008A35C4"/>
    <w:rsid w:val="008B1305"/>
    <w:rsid w:val="008B15E7"/>
    <w:rsid w:val="008B16EA"/>
    <w:rsid w:val="008C0DA6"/>
    <w:rsid w:val="008C356C"/>
    <w:rsid w:val="008D5449"/>
    <w:rsid w:val="008E2D5F"/>
    <w:rsid w:val="008E6A8F"/>
    <w:rsid w:val="008F5714"/>
    <w:rsid w:val="008F69DD"/>
    <w:rsid w:val="00900FC3"/>
    <w:rsid w:val="00901D77"/>
    <w:rsid w:val="00904060"/>
    <w:rsid w:val="00912369"/>
    <w:rsid w:val="00922252"/>
    <w:rsid w:val="00934DE6"/>
    <w:rsid w:val="009375D7"/>
    <w:rsid w:val="009452DE"/>
    <w:rsid w:val="009458D7"/>
    <w:rsid w:val="00955ABE"/>
    <w:rsid w:val="00957823"/>
    <w:rsid w:val="00962530"/>
    <w:rsid w:val="00962D4D"/>
    <w:rsid w:val="0096480E"/>
    <w:rsid w:val="00966B69"/>
    <w:rsid w:val="00976DB0"/>
    <w:rsid w:val="00992750"/>
    <w:rsid w:val="00995C1B"/>
    <w:rsid w:val="009A672B"/>
    <w:rsid w:val="009A69B9"/>
    <w:rsid w:val="009A6C2B"/>
    <w:rsid w:val="009B399A"/>
    <w:rsid w:val="009C0AAC"/>
    <w:rsid w:val="009D723E"/>
    <w:rsid w:val="009E052D"/>
    <w:rsid w:val="009E4110"/>
    <w:rsid w:val="009E5533"/>
    <w:rsid w:val="009F0943"/>
    <w:rsid w:val="00A10D1C"/>
    <w:rsid w:val="00A22400"/>
    <w:rsid w:val="00A22889"/>
    <w:rsid w:val="00A2444B"/>
    <w:rsid w:val="00A25531"/>
    <w:rsid w:val="00A26531"/>
    <w:rsid w:val="00A2698D"/>
    <w:rsid w:val="00A300CC"/>
    <w:rsid w:val="00A31598"/>
    <w:rsid w:val="00A41F3F"/>
    <w:rsid w:val="00A44485"/>
    <w:rsid w:val="00A46405"/>
    <w:rsid w:val="00A558DD"/>
    <w:rsid w:val="00A64F9D"/>
    <w:rsid w:val="00A674FD"/>
    <w:rsid w:val="00A74D63"/>
    <w:rsid w:val="00A75688"/>
    <w:rsid w:val="00A76843"/>
    <w:rsid w:val="00A903D5"/>
    <w:rsid w:val="00A912AF"/>
    <w:rsid w:val="00A91D69"/>
    <w:rsid w:val="00AA1CFB"/>
    <w:rsid w:val="00AA1D1E"/>
    <w:rsid w:val="00AA3457"/>
    <w:rsid w:val="00AA3567"/>
    <w:rsid w:val="00AA3DAA"/>
    <w:rsid w:val="00AC1326"/>
    <w:rsid w:val="00AD3793"/>
    <w:rsid w:val="00AE2569"/>
    <w:rsid w:val="00AE2E01"/>
    <w:rsid w:val="00AE3659"/>
    <w:rsid w:val="00AE5447"/>
    <w:rsid w:val="00AE620C"/>
    <w:rsid w:val="00AF2B8D"/>
    <w:rsid w:val="00AF4D3F"/>
    <w:rsid w:val="00B037E0"/>
    <w:rsid w:val="00B04248"/>
    <w:rsid w:val="00B05E2F"/>
    <w:rsid w:val="00B10655"/>
    <w:rsid w:val="00B11A11"/>
    <w:rsid w:val="00B12004"/>
    <w:rsid w:val="00B33033"/>
    <w:rsid w:val="00B34C73"/>
    <w:rsid w:val="00B52E30"/>
    <w:rsid w:val="00B53D8F"/>
    <w:rsid w:val="00B635CA"/>
    <w:rsid w:val="00B6660A"/>
    <w:rsid w:val="00B67F77"/>
    <w:rsid w:val="00B71101"/>
    <w:rsid w:val="00B8019B"/>
    <w:rsid w:val="00B81B5F"/>
    <w:rsid w:val="00B843B2"/>
    <w:rsid w:val="00BA27B4"/>
    <w:rsid w:val="00BA726E"/>
    <w:rsid w:val="00BB5825"/>
    <w:rsid w:val="00BC789E"/>
    <w:rsid w:val="00BC7CD6"/>
    <w:rsid w:val="00BD231F"/>
    <w:rsid w:val="00BE0C1C"/>
    <w:rsid w:val="00BE65F4"/>
    <w:rsid w:val="00BE7142"/>
    <w:rsid w:val="00BF7B96"/>
    <w:rsid w:val="00C062C1"/>
    <w:rsid w:val="00C06EEB"/>
    <w:rsid w:val="00C074E6"/>
    <w:rsid w:val="00C142CD"/>
    <w:rsid w:val="00C1674E"/>
    <w:rsid w:val="00C22FEB"/>
    <w:rsid w:val="00C33655"/>
    <w:rsid w:val="00C43A9B"/>
    <w:rsid w:val="00C456D1"/>
    <w:rsid w:val="00C45B17"/>
    <w:rsid w:val="00C51614"/>
    <w:rsid w:val="00C56851"/>
    <w:rsid w:val="00C618D8"/>
    <w:rsid w:val="00C72B26"/>
    <w:rsid w:val="00C74D01"/>
    <w:rsid w:val="00C750FA"/>
    <w:rsid w:val="00C834FA"/>
    <w:rsid w:val="00C86E6A"/>
    <w:rsid w:val="00C97E08"/>
    <w:rsid w:val="00CA1F33"/>
    <w:rsid w:val="00CB0F70"/>
    <w:rsid w:val="00CB2B91"/>
    <w:rsid w:val="00CC1D82"/>
    <w:rsid w:val="00CC4424"/>
    <w:rsid w:val="00CC4F6F"/>
    <w:rsid w:val="00CC7404"/>
    <w:rsid w:val="00CD2B48"/>
    <w:rsid w:val="00CD67CC"/>
    <w:rsid w:val="00CE0351"/>
    <w:rsid w:val="00CE0AA6"/>
    <w:rsid w:val="00CE32C3"/>
    <w:rsid w:val="00CE5312"/>
    <w:rsid w:val="00CE62C1"/>
    <w:rsid w:val="00CE6F7E"/>
    <w:rsid w:val="00CF3FD0"/>
    <w:rsid w:val="00CF4E8F"/>
    <w:rsid w:val="00D0723E"/>
    <w:rsid w:val="00D1068E"/>
    <w:rsid w:val="00D129DD"/>
    <w:rsid w:val="00D13708"/>
    <w:rsid w:val="00D16767"/>
    <w:rsid w:val="00D268A2"/>
    <w:rsid w:val="00D30613"/>
    <w:rsid w:val="00D36CCB"/>
    <w:rsid w:val="00D427B2"/>
    <w:rsid w:val="00D50294"/>
    <w:rsid w:val="00D546F2"/>
    <w:rsid w:val="00D561DB"/>
    <w:rsid w:val="00D7350E"/>
    <w:rsid w:val="00D767E6"/>
    <w:rsid w:val="00D814A2"/>
    <w:rsid w:val="00D82546"/>
    <w:rsid w:val="00D828D8"/>
    <w:rsid w:val="00D85CCF"/>
    <w:rsid w:val="00D9001A"/>
    <w:rsid w:val="00DA521A"/>
    <w:rsid w:val="00DB1DBC"/>
    <w:rsid w:val="00DB3509"/>
    <w:rsid w:val="00DB3FF5"/>
    <w:rsid w:val="00DB5130"/>
    <w:rsid w:val="00DB74C0"/>
    <w:rsid w:val="00DD0D03"/>
    <w:rsid w:val="00DD1254"/>
    <w:rsid w:val="00DD4657"/>
    <w:rsid w:val="00DD575B"/>
    <w:rsid w:val="00DD68FB"/>
    <w:rsid w:val="00DD7010"/>
    <w:rsid w:val="00DE412E"/>
    <w:rsid w:val="00DF53D2"/>
    <w:rsid w:val="00DF6518"/>
    <w:rsid w:val="00DF73FA"/>
    <w:rsid w:val="00E0587F"/>
    <w:rsid w:val="00E067DD"/>
    <w:rsid w:val="00E1206A"/>
    <w:rsid w:val="00E13F94"/>
    <w:rsid w:val="00E17A94"/>
    <w:rsid w:val="00E17C2D"/>
    <w:rsid w:val="00E302C3"/>
    <w:rsid w:val="00E32B16"/>
    <w:rsid w:val="00E337DD"/>
    <w:rsid w:val="00E3589E"/>
    <w:rsid w:val="00E40F3B"/>
    <w:rsid w:val="00E41083"/>
    <w:rsid w:val="00E41D1E"/>
    <w:rsid w:val="00E43741"/>
    <w:rsid w:val="00E5746C"/>
    <w:rsid w:val="00E57BB9"/>
    <w:rsid w:val="00E61BF9"/>
    <w:rsid w:val="00E65AAE"/>
    <w:rsid w:val="00E804F9"/>
    <w:rsid w:val="00E874FC"/>
    <w:rsid w:val="00E91F96"/>
    <w:rsid w:val="00E93921"/>
    <w:rsid w:val="00E9475E"/>
    <w:rsid w:val="00EA497F"/>
    <w:rsid w:val="00EA79CD"/>
    <w:rsid w:val="00EB0EC9"/>
    <w:rsid w:val="00EB4963"/>
    <w:rsid w:val="00EC0D12"/>
    <w:rsid w:val="00EC4C5B"/>
    <w:rsid w:val="00EC6D31"/>
    <w:rsid w:val="00EC7024"/>
    <w:rsid w:val="00ED4F31"/>
    <w:rsid w:val="00EE0A7D"/>
    <w:rsid w:val="00EE1796"/>
    <w:rsid w:val="00EE6A56"/>
    <w:rsid w:val="00EE6B15"/>
    <w:rsid w:val="00EE711E"/>
    <w:rsid w:val="00EF64F4"/>
    <w:rsid w:val="00EF6909"/>
    <w:rsid w:val="00F00822"/>
    <w:rsid w:val="00F14D88"/>
    <w:rsid w:val="00F16717"/>
    <w:rsid w:val="00F2108C"/>
    <w:rsid w:val="00F261C8"/>
    <w:rsid w:val="00F30F5C"/>
    <w:rsid w:val="00F3142D"/>
    <w:rsid w:val="00F369D2"/>
    <w:rsid w:val="00F43C38"/>
    <w:rsid w:val="00F473E9"/>
    <w:rsid w:val="00F47C4B"/>
    <w:rsid w:val="00F51831"/>
    <w:rsid w:val="00F53D5E"/>
    <w:rsid w:val="00F54406"/>
    <w:rsid w:val="00F54FDF"/>
    <w:rsid w:val="00F552BA"/>
    <w:rsid w:val="00F63983"/>
    <w:rsid w:val="00F64720"/>
    <w:rsid w:val="00F66FEB"/>
    <w:rsid w:val="00F7700E"/>
    <w:rsid w:val="00F771F0"/>
    <w:rsid w:val="00F804D1"/>
    <w:rsid w:val="00F84D42"/>
    <w:rsid w:val="00F8579C"/>
    <w:rsid w:val="00F92E38"/>
    <w:rsid w:val="00F94623"/>
    <w:rsid w:val="00F94960"/>
    <w:rsid w:val="00FA319C"/>
    <w:rsid w:val="00FA5298"/>
    <w:rsid w:val="00FA7145"/>
    <w:rsid w:val="00FB0EFF"/>
    <w:rsid w:val="00FB356C"/>
    <w:rsid w:val="00FB4F81"/>
    <w:rsid w:val="00FC183C"/>
    <w:rsid w:val="00FD1201"/>
    <w:rsid w:val="00FD59AF"/>
    <w:rsid w:val="00FD5A3C"/>
    <w:rsid w:val="00FD6E44"/>
    <w:rsid w:val="00FE00E9"/>
    <w:rsid w:val="00FE18FE"/>
    <w:rsid w:val="00FE36A7"/>
    <w:rsid w:val="00FE6345"/>
    <w:rsid w:val="00FE7376"/>
    <w:rsid w:val="00FF5F1D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A9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773A91"/>
    <w:pPr>
      <w:keepNext/>
      <w:spacing w:line="360" w:lineRule="auto"/>
      <w:jc w:val="both"/>
      <w:outlineLvl w:val="0"/>
    </w:pPr>
    <w:rPr>
      <w:rFonts w:cs="Arabic Transparent"/>
      <w:sz w:val="32"/>
      <w:szCs w:val="32"/>
      <w:lang w:bidi="ar-JO"/>
    </w:rPr>
  </w:style>
  <w:style w:type="paragraph" w:styleId="2">
    <w:name w:val="heading 2"/>
    <w:basedOn w:val="a"/>
    <w:next w:val="a"/>
    <w:qFormat/>
    <w:rsid w:val="00773A91"/>
    <w:pPr>
      <w:keepNext/>
      <w:spacing w:line="360" w:lineRule="auto"/>
      <w:outlineLvl w:val="1"/>
    </w:pPr>
    <w:rPr>
      <w:rFonts w:cs="Arabic Transparent"/>
      <w:b/>
      <w:bCs/>
      <w:sz w:val="36"/>
      <w:szCs w:val="36"/>
      <w:u w:val="single"/>
      <w:lang w:bidi="ar-JO"/>
    </w:rPr>
  </w:style>
  <w:style w:type="paragraph" w:styleId="3">
    <w:name w:val="heading 3"/>
    <w:basedOn w:val="a"/>
    <w:next w:val="a"/>
    <w:qFormat/>
    <w:rsid w:val="00773A91"/>
    <w:pPr>
      <w:keepNext/>
      <w:spacing w:line="360" w:lineRule="auto"/>
      <w:outlineLvl w:val="2"/>
    </w:pPr>
    <w:rPr>
      <w:rFonts w:cs="Arabic Transparent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773A91"/>
    <w:pPr>
      <w:keepNext/>
      <w:spacing w:line="360" w:lineRule="auto"/>
      <w:jc w:val="both"/>
      <w:outlineLvl w:val="3"/>
    </w:pPr>
    <w:rPr>
      <w:rFonts w:cs="Arabic Transparent"/>
      <w:b/>
      <w:bCs/>
      <w:sz w:val="32"/>
      <w:szCs w:val="32"/>
      <w:lang w:bidi="ar-JO"/>
    </w:rPr>
  </w:style>
  <w:style w:type="paragraph" w:styleId="5">
    <w:name w:val="heading 5"/>
    <w:basedOn w:val="a"/>
    <w:next w:val="a"/>
    <w:qFormat/>
    <w:rsid w:val="00773A91"/>
    <w:pPr>
      <w:keepNext/>
      <w:spacing w:line="480" w:lineRule="auto"/>
      <w:outlineLvl w:val="4"/>
    </w:pPr>
    <w:rPr>
      <w:rFonts w:cs="Arabic Transparent"/>
      <w:b/>
      <w:bCs/>
      <w:sz w:val="32"/>
      <w:szCs w:val="32"/>
      <w:lang w:bidi="ar-JO"/>
    </w:rPr>
  </w:style>
  <w:style w:type="paragraph" w:styleId="6">
    <w:name w:val="heading 6"/>
    <w:basedOn w:val="a"/>
    <w:next w:val="a"/>
    <w:qFormat/>
    <w:rsid w:val="00773A91"/>
    <w:pPr>
      <w:keepNext/>
      <w:outlineLvl w:val="5"/>
    </w:pPr>
    <w:rPr>
      <w:rFonts w:cs="Arabic Transparent"/>
      <w:b/>
      <w:bCs/>
      <w:sz w:val="28"/>
      <w:szCs w:val="28"/>
      <w:lang w:bidi="ar-JO"/>
    </w:rPr>
  </w:style>
  <w:style w:type="paragraph" w:styleId="7">
    <w:name w:val="heading 7"/>
    <w:basedOn w:val="a"/>
    <w:next w:val="a"/>
    <w:qFormat/>
    <w:rsid w:val="00773A91"/>
    <w:pPr>
      <w:keepNext/>
      <w:spacing w:line="360" w:lineRule="auto"/>
      <w:jc w:val="lowKashida"/>
      <w:outlineLvl w:val="6"/>
    </w:pPr>
    <w:rPr>
      <w:rFonts w:cs="Arabic Transparent"/>
      <w:b/>
      <w:bCs/>
      <w:noProof w:val="0"/>
      <w:sz w:val="28"/>
      <w:szCs w:val="28"/>
      <w:lang w:eastAsia="en-US" w:bidi="ar-JO"/>
    </w:rPr>
  </w:style>
  <w:style w:type="paragraph" w:styleId="8">
    <w:name w:val="heading 8"/>
    <w:basedOn w:val="a"/>
    <w:next w:val="a"/>
    <w:qFormat/>
    <w:rsid w:val="00773A91"/>
    <w:pPr>
      <w:keepNext/>
      <w:spacing w:line="360" w:lineRule="auto"/>
      <w:outlineLvl w:val="7"/>
    </w:pPr>
    <w:rPr>
      <w:rFonts w:cs="Arabic Transparent"/>
      <w:b/>
      <w:bCs/>
      <w:sz w:val="40"/>
      <w:szCs w:val="40"/>
      <w:u w:val="single"/>
      <w:lang w:bidi="ar-JO"/>
    </w:rPr>
  </w:style>
  <w:style w:type="paragraph" w:styleId="9">
    <w:name w:val="heading 9"/>
    <w:basedOn w:val="a"/>
    <w:next w:val="a"/>
    <w:qFormat/>
    <w:rsid w:val="00773A91"/>
    <w:pPr>
      <w:keepNext/>
      <w:spacing w:line="360" w:lineRule="auto"/>
      <w:ind w:left="-483" w:firstLine="199"/>
      <w:outlineLvl w:val="8"/>
    </w:pPr>
    <w:rPr>
      <w:rFonts w:cs="Arabic Transparent"/>
      <w:b/>
      <w:bCs/>
      <w:sz w:val="40"/>
      <w:szCs w:val="40"/>
      <w:u w:val="single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73A91"/>
    <w:pPr>
      <w:spacing w:line="360" w:lineRule="auto"/>
    </w:pPr>
    <w:rPr>
      <w:rFonts w:cs="Arabic Transparent"/>
      <w:sz w:val="28"/>
      <w:szCs w:val="28"/>
      <w:lang w:bidi="ar-JO"/>
    </w:rPr>
  </w:style>
  <w:style w:type="paragraph" w:styleId="20">
    <w:name w:val="Body Text 2"/>
    <w:basedOn w:val="a"/>
    <w:rsid w:val="00773A91"/>
    <w:pPr>
      <w:spacing w:line="480" w:lineRule="auto"/>
    </w:pPr>
    <w:rPr>
      <w:rFonts w:cs="Arabic Transparent"/>
      <w:b/>
      <w:bCs/>
      <w:sz w:val="36"/>
      <w:szCs w:val="36"/>
      <w:lang w:bidi="ar-JO"/>
    </w:rPr>
  </w:style>
  <w:style w:type="paragraph" w:styleId="a4">
    <w:name w:val="footer"/>
    <w:basedOn w:val="a"/>
    <w:rsid w:val="00773A9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3A91"/>
  </w:style>
  <w:style w:type="paragraph" w:customStyle="1" w:styleId="21">
    <w:name w:val="21"/>
    <w:basedOn w:val="a"/>
    <w:rsid w:val="00773A91"/>
    <w:pPr>
      <w:autoSpaceDE w:val="0"/>
      <w:autoSpaceDN w:val="0"/>
      <w:spacing w:before="160" w:line="360" w:lineRule="auto"/>
      <w:jc w:val="center"/>
    </w:pPr>
    <w:rPr>
      <w:rFonts w:ascii="Arial" w:hAnsi="Arial" w:cs="Times New Roman"/>
      <w:b/>
      <w:bCs/>
      <w:noProof w:val="0"/>
      <w:sz w:val="24"/>
      <w:szCs w:val="40"/>
      <w:lang w:eastAsia="en-US"/>
    </w:rPr>
  </w:style>
  <w:style w:type="paragraph" w:styleId="30">
    <w:name w:val="Body Text 3"/>
    <w:basedOn w:val="a"/>
    <w:link w:val="3Char"/>
    <w:rsid w:val="00773A91"/>
    <w:rPr>
      <w:rFonts w:cs="Arabic Transparent"/>
      <w:sz w:val="32"/>
      <w:szCs w:val="32"/>
      <w:lang w:bidi="ar-JO"/>
    </w:rPr>
  </w:style>
  <w:style w:type="paragraph" w:styleId="a6">
    <w:name w:val="Title"/>
    <w:basedOn w:val="a"/>
    <w:link w:val="Char0"/>
    <w:qFormat/>
    <w:rsid w:val="00773A91"/>
    <w:pPr>
      <w:spacing w:line="480" w:lineRule="auto"/>
      <w:jc w:val="center"/>
    </w:pPr>
    <w:rPr>
      <w:rFonts w:cs="Arabic Transparent"/>
      <w:b/>
      <w:bCs/>
      <w:sz w:val="40"/>
      <w:szCs w:val="40"/>
      <w:u w:val="single"/>
      <w:lang w:bidi="ar-JO"/>
    </w:rPr>
  </w:style>
  <w:style w:type="paragraph" w:styleId="a7">
    <w:name w:val="Balloon Text"/>
    <w:basedOn w:val="a"/>
    <w:semiHidden/>
    <w:rsid w:val="00773A9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1"/>
    <w:semiHidden/>
    <w:unhideWhenUsed/>
    <w:rsid w:val="00E9475E"/>
    <w:pPr>
      <w:bidi w:val="0"/>
      <w:jc w:val="right"/>
    </w:pPr>
    <w:rPr>
      <w:rFonts w:cs="Simplified Arabic"/>
      <w:bCs/>
      <w:noProof w:val="0"/>
      <w:u w:color="FFFFFF"/>
      <w:lang w:eastAsia="en-US" w:bidi="ar-JO"/>
    </w:rPr>
  </w:style>
  <w:style w:type="character" w:customStyle="1" w:styleId="Char1">
    <w:name w:val="نص حاشية سفلية Char"/>
    <w:link w:val="a8"/>
    <w:semiHidden/>
    <w:rsid w:val="00E9475E"/>
    <w:rPr>
      <w:rFonts w:cs="Simplified Arabic"/>
      <w:bCs/>
      <w:u w:color="FFFFFF"/>
      <w:lang w:val="en-US" w:eastAsia="en-US" w:bidi="ar-JO"/>
    </w:rPr>
  </w:style>
  <w:style w:type="character" w:styleId="a9">
    <w:name w:val="footnote reference"/>
    <w:semiHidden/>
    <w:unhideWhenUsed/>
    <w:rsid w:val="00E9475E"/>
    <w:rPr>
      <w:vertAlign w:val="superscript"/>
    </w:rPr>
  </w:style>
  <w:style w:type="character" w:customStyle="1" w:styleId="Char">
    <w:name w:val="نص أساسي Char"/>
    <w:link w:val="a3"/>
    <w:rsid w:val="00912369"/>
    <w:rPr>
      <w:rFonts w:cs="Arabic Transparent"/>
      <w:noProof/>
      <w:sz w:val="28"/>
      <w:szCs w:val="28"/>
      <w:lang w:eastAsia="ar-SA" w:bidi="ar-JO"/>
    </w:rPr>
  </w:style>
  <w:style w:type="character" w:customStyle="1" w:styleId="Char0">
    <w:name w:val="العنوان Char"/>
    <w:link w:val="a6"/>
    <w:rsid w:val="00912369"/>
    <w:rPr>
      <w:rFonts w:cs="Arabic Transparent"/>
      <w:b/>
      <w:bCs/>
      <w:noProof/>
      <w:sz w:val="40"/>
      <w:szCs w:val="40"/>
      <w:u w:val="single"/>
      <w:lang w:eastAsia="ar-SA" w:bidi="ar-JO"/>
    </w:rPr>
  </w:style>
  <w:style w:type="character" w:customStyle="1" w:styleId="CharChar1">
    <w:name w:val="Char Char1"/>
    <w:locked/>
    <w:rsid w:val="00EE711E"/>
    <w:rPr>
      <w:rFonts w:cs="Arabic Transparent"/>
      <w:b/>
      <w:bCs/>
      <w:noProof/>
      <w:sz w:val="40"/>
      <w:szCs w:val="40"/>
      <w:u w:val="single"/>
      <w:lang w:val="en-US" w:eastAsia="ar-SA" w:bidi="ar-JO"/>
    </w:rPr>
  </w:style>
  <w:style w:type="character" w:customStyle="1" w:styleId="3Char">
    <w:name w:val="نص أساسي 3 Char"/>
    <w:link w:val="30"/>
    <w:rsid w:val="00FB356C"/>
    <w:rPr>
      <w:rFonts w:cs="Arabic Transparent"/>
      <w:noProof/>
      <w:sz w:val="32"/>
      <w:szCs w:val="32"/>
      <w:lang w:eastAsia="ar-SA" w:bidi="ar-JO"/>
    </w:rPr>
  </w:style>
  <w:style w:type="paragraph" w:styleId="aa">
    <w:name w:val="header"/>
    <w:basedOn w:val="a"/>
    <w:link w:val="Char2"/>
    <w:rsid w:val="0095782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link w:val="aa"/>
    <w:rsid w:val="00957823"/>
    <w:rPr>
      <w:noProof/>
      <w:lang w:eastAsia="ar-SA"/>
    </w:rPr>
  </w:style>
  <w:style w:type="paragraph" w:customStyle="1" w:styleId="AutoBiography">
    <w:name w:val="AutoBiography"/>
    <w:basedOn w:val="a"/>
    <w:rsid w:val="0096480E"/>
    <w:pPr>
      <w:bidi w:val="0"/>
      <w:jc w:val="both"/>
    </w:pPr>
    <w:rPr>
      <w:rFonts w:eastAsia="MS Mincho" w:cs="Times New Roman"/>
      <w:noProof w:val="0"/>
      <w:sz w:val="18"/>
      <w:szCs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964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noProof w:val="0"/>
      <w:lang/>
    </w:rPr>
  </w:style>
  <w:style w:type="character" w:customStyle="1" w:styleId="HTMLChar">
    <w:name w:val="بتنسيق HTML مسبق Char"/>
    <w:basedOn w:val="a0"/>
    <w:link w:val="HTML"/>
    <w:uiPriority w:val="99"/>
    <w:rsid w:val="0096480E"/>
    <w:rPr>
      <w:rFonts w:ascii="Courier New" w:hAnsi="Courier New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5DC8-9AB2-4ACA-B51C-814AB13D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الاسم : تيسير محمد احمد الخوالدة</vt:lpstr>
      <vt:lpstr>الاسم : تيسير محمد احمد الخوالدة</vt:lpstr>
    </vt:vector>
  </TitlesOfParts>
  <Company>bel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 : تيسير محمد احمد الخوالدة</dc:title>
  <dc:creator>bel</dc:creator>
  <cp:lastModifiedBy>rabeeh</cp:lastModifiedBy>
  <cp:revision>2</cp:revision>
  <cp:lastPrinted>2017-11-26T10:59:00Z</cp:lastPrinted>
  <dcterms:created xsi:type="dcterms:W3CDTF">2019-04-14T12:17:00Z</dcterms:created>
  <dcterms:modified xsi:type="dcterms:W3CDTF">2019-04-14T12:17:00Z</dcterms:modified>
</cp:coreProperties>
</file>