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BD" w:rsidRDefault="00E268BD" w:rsidP="00E268BD">
      <w:pPr>
        <w:jc w:val="lowKashida"/>
        <w:rPr>
          <w:rFonts w:cs="Simplified Arabic" w:hint="cs"/>
          <w:sz w:val="32"/>
          <w:szCs w:val="32"/>
          <w:rtl/>
        </w:rPr>
      </w:pPr>
    </w:p>
    <w:p w:rsidR="00E268BD" w:rsidRDefault="00E268BD" w:rsidP="00E268BD">
      <w:pPr>
        <w:jc w:val="lowKashida"/>
        <w:rPr>
          <w:rFonts w:cs="Simplified Arabic" w:hint="cs"/>
          <w:sz w:val="32"/>
          <w:szCs w:val="32"/>
          <w:rtl/>
        </w:rPr>
      </w:pPr>
      <w:r w:rsidRPr="00680F80">
        <w:rPr>
          <w:rFonts w:cs="Simplified Arabic" w:hint="cs"/>
          <w:sz w:val="32"/>
          <w:szCs w:val="32"/>
          <w:highlight w:val="lightGray"/>
          <w:rtl/>
        </w:rPr>
        <w:t>101257              اللغويات (1)                    (3 ساعات معتمدة )</w:t>
      </w:r>
    </w:p>
    <w:p w:rsidR="00E268BD" w:rsidRPr="00673A1C" w:rsidRDefault="00E268BD" w:rsidP="00E268BD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يعرض المساق لتمهيد يعرف الطلبة بعلم اللغة العام وفروعه ومصطلحاته ، ويعمل على إبراز مدى تحقق أنماط الدراسة اللغوية في التراث العربي بالنظر في الأفكا</w:t>
      </w:r>
      <w:r>
        <w:rPr>
          <w:rFonts w:cs="Simplified Arabic" w:hint="eastAsia"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 xml:space="preserve"> والمبادئ الت</w:t>
      </w:r>
      <w:r>
        <w:rPr>
          <w:rFonts w:cs="Simplified Arabic" w:hint="eastAsia"/>
          <w:sz w:val="32"/>
          <w:szCs w:val="32"/>
          <w:rtl/>
        </w:rPr>
        <w:t>ي</w:t>
      </w:r>
      <w:r>
        <w:rPr>
          <w:rFonts w:cs="Simplified Arabic" w:hint="cs"/>
          <w:sz w:val="32"/>
          <w:szCs w:val="32"/>
          <w:rtl/>
        </w:rPr>
        <w:t xml:space="preserve"> اتبعت في دراسة العربية .</w:t>
      </w:r>
    </w:p>
    <w:p w:rsidR="00523313" w:rsidRPr="00E268BD" w:rsidRDefault="00523313" w:rsidP="00E268BD">
      <w:bookmarkStart w:id="0" w:name="_GoBack"/>
      <w:bookmarkEnd w:id="0"/>
    </w:p>
    <w:sectPr w:rsidR="00523313" w:rsidRPr="00E2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35541E"/>
    <w:rsid w:val="003A14B6"/>
    <w:rsid w:val="004117E9"/>
    <w:rsid w:val="00414418"/>
    <w:rsid w:val="00523313"/>
    <w:rsid w:val="005643E4"/>
    <w:rsid w:val="0059024E"/>
    <w:rsid w:val="00656134"/>
    <w:rsid w:val="007C4F75"/>
    <w:rsid w:val="00821B6B"/>
    <w:rsid w:val="008F08DB"/>
    <w:rsid w:val="0090619A"/>
    <w:rsid w:val="00B92AA2"/>
    <w:rsid w:val="00E268BD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18</cp:revision>
  <dcterms:created xsi:type="dcterms:W3CDTF">2018-12-21T20:39:00Z</dcterms:created>
  <dcterms:modified xsi:type="dcterms:W3CDTF">2018-12-21T21:09:00Z</dcterms:modified>
</cp:coreProperties>
</file>