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756A85" w:rsidRPr="0037357E" w:rsidTr="000C057F">
        <w:tc>
          <w:tcPr>
            <w:tcW w:w="1261" w:type="dxa"/>
            <w:shd w:val="clear" w:color="auto" w:fill="C2D69B" w:themeFill="accent3" w:themeFillTint="99"/>
          </w:tcPr>
          <w:p w:rsidR="00756A85" w:rsidRPr="0037357E" w:rsidRDefault="00756A85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108103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756A85" w:rsidRPr="0037357E" w:rsidRDefault="00756A85" w:rsidP="000C057F">
            <w:pPr>
              <w:jc w:val="center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Translation into Arabic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756A85" w:rsidRPr="0037357E" w:rsidRDefault="00756A85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756A85" w:rsidRPr="0037357E" w:rsidTr="000C057F">
        <w:tc>
          <w:tcPr>
            <w:tcW w:w="10175" w:type="dxa"/>
            <w:gridSpan w:val="3"/>
          </w:tcPr>
          <w:p w:rsidR="00756A85" w:rsidRPr="0037357E" w:rsidRDefault="00756A85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</w:rPr>
              <w:t xml:space="preserve">As a compulsory department requirement, this Course aim at </w:t>
            </w:r>
            <w:r w:rsidRPr="0037357E">
              <w:rPr>
                <w:rFonts w:ascii="SimSun-ExtB" w:eastAsia="SimSun-ExtB" w:hAnsi="SimSun-ExtB"/>
                <w:lang w:bidi="ar-JO"/>
              </w:rPr>
              <w:t>familiarizing students with the field of translation (focusing on an English-to-Arabic direction) and the skills necessary to work as successful translators. Emphasis is placed on a problem-solving approach to be supported by a text analysis (both in the pre-translation phase and in subsequent editing evaluation).</w:t>
            </w:r>
          </w:p>
        </w:tc>
      </w:tr>
    </w:tbl>
    <w:p w:rsidR="00963015" w:rsidRPr="00FD3556" w:rsidRDefault="00963015" w:rsidP="00FD3556">
      <w:pPr>
        <w:rPr>
          <w:lang w:bidi="ar-JO"/>
        </w:rPr>
      </w:pPr>
    </w:p>
    <w:sectPr w:rsidR="00963015" w:rsidRPr="00FD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74452"/>
    <w:rsid w:val="002A1499"/>
    <w:rsid w:val="002B2EC6"/>
    <w:rsid w:val="002E3B59"/>
    <w:rsid w:val="0044689F"/>
    <w:rsid w:val="00510ABD"/>
    <w:rsid w:val="00511232"/>
    <w:rsid w:val="007169E9"/>
    <w:rsid w:val="007508F5"/>
    <w:rsid w:val="00756A85"/>
    <w:rsid w:val="00761A23"/>
    <w:rsid w:val="00841A7C"/>
    <w:rsid w:val="00912247"/>
    <w:rsid w:val="00963015"/>
    <w:rsid w:val="009709E4"/>
    <w:rsid w:val="009C5B16"/>
    <w:rsid w:val="00B842B2"/>
    <w:rsid w:val="00C70451"/>
    <w:rsid w:val="00C901B6"/>
    <w:rsid w:val="00D40B5E"/>
    <w:rsid w:val="00DB0730"/>
    <w:rsid w:val="00EF4F2D"/>
    <w:rsid w:val="00F00BAC"/>
    <w:rsid w:val="00F30817"/>
    <w:rsid w:val="00FB575E"/>
    <w:rsid w:val="00FD355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2018-12-22T19:30:00Z</dcterms:created>
  <dcterms:modified xsi:type="dcterms:W3CDTF">2018-12-22T19:30:00Z</dcterms:modified>
</cp:coreProperties>
</file>