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39" w:rsidRDefault="00DD6239" w:rsidP="00DD6239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  <w:jc w:val="lowKashida"/>
      </w:pPr>
      <w:r>
        <w:t xml:space="preserve">0403232                              </w:t>
      </w:r>
      <w:bookmarkStart w:id="0" w:name="_GoBack"/>
      <w:r>
        <w:t>Hadith (2)</w:t>
      </w:r>
      <w:bookmarkEnd w:id="0"/>
      <w:r>
        <w:tab/>
      </w:r>
      <w:r>
        <w:tab/>
        <w:t xml:space="preserve">       (3 hours)</w:t>
      </w:r>
    </w:p>
    <w:p w:rsidR="00892DAA" w:rsidRPr="00DD6239" w:rsidRDefault="00DD6239" w:rsidP="00DD6239">
      <w:pPr>
        <w:rPr>
          <w:rFonts w:hint="cs"/>
          <w:rtl/>
        </w:rPr>
      </w:pPr>
      <w:r>
        <w:rPr>
          <w:sz w:val="28"/>
          <w:szCs w:val="28"/>
          <w:lang w:bidi="ar-EG"/>
        </w:rPr>
        <w:t>This subject includes</w:t>
      </w:r>
      <w:r w:rsidRPr="007F771F">
        <w:rPr>
          <w:sz w:val="28"/>
          <w:szCs w:val="28"/>
        </w:rPr>
        <w:t xml:space="preserve"> the study </w:t>
      </w:r>
      <w:proofErr w:type="gramStart"/>
      <w:r w:rsidRPr="007F771F">
        <w:rPr>
          <w:sz w:val="28"/>
          <w:szCs w:val="28"/>
        </w:rPr>
        <w:t>of  twenty</w:t>
      </w:r>
      <w:proofErr w:type="gramEnd"/>
      <w:r w:rsidRPr="007F771F">
        <w:rPr>
          <w:sz w:val="28"/>
          <w:szCs w:val="28"/>
        </w:rPr>
        <w:t xml:space="preserve"> Hadith from </w:t>
      </w:r>
      <w:proofErr w:type="spellStart"/>
      <w:r w:rsidRPr="007F771F">
        <w:rPr>
          <w:sz w:val="28"/>
          <w:szCs w:val="28"/>
        </w:rPr>
        <w:t>Saheeh</w:t>
      </w:r>
      <w:proofErr w:type="spellEnd"/>
      <w:r w:rsidRPr="007F771F">
        <w:rPr>
          <w:sz w:val="28"/>
          <w:szCs w:val="28"/>
        </w:rPr>
        <w:t xml:space="preserve"> </w:t>
      </w:r>
      <w:proofErr w:type="spellStart"/>
      <w:r w:rsidRPr="007F771F">
        <w:rPr>
          <w:sz w:val="28"/>
          <w:szCs w:val="28"/>
        </w:rPr>
        <w:t>Bukhari</w:t>
      </w:r>
      <w:proofErr w:type="spellEnd"/>
      <w:r w:rsidRPr="007F771F">
        <w:rPr>
          <w:sz w:val="28"/>
          <w:szCs w:val="28"/>
        </w:rPr>
        <w:t xml:space="preserve"> selected sections of the teachers commencement of the revelation and work and the start of creation.</w:t>
      </w:r>
      <w:r w:rsidRPr="007F771F">
        <w:rPr>
          <w:sz w:val="28"/>
          <w:szCs w:val="28"/>
          <w:rtl/>
        </w:rPr>
        <w:cr/>
      </w:r>
      <w:r w:rsidRPr="007F771F">
        <w:rPr>
          <w:sz w:val="28"/>
          <w:szCs w:val="28"/>
        </w:rPr>
        <w:t xml:space="preserve">It also includes study conversations contained in </w:t>
      </w:r>
      <w:proofErr w:type="spellStart"/>
      <w:r w:rsidRPr="007F771F">
        <w:rPr>
          <w:sz w:val="28"/>
          <w:szCs w:val="28"/>
        </w:rPr>
        <w:t>Saheeh</w:t>
      </w:r>
      <w:proofErr w:type="spellEnd"/>
      <w:r w:rsidRPr="007F771F">
        <w:rPr>
          <w:sz w:val="28"/>
          <w:szCs w:val="28"/>
        </w:rPr>
        <w:t xml:space="preserve"> Muslim, in each of the following books: the emirate, Jihad, dress and adornment, vision.</w:t>
      </w:r>
      <w:r w:rsidRPr="007F771F">
        <w:rPr>
          <w:sz w:val="28"/>
          <w:szCs w:val="28"/>
          <w:rtl/>
        </w:rPr>
        <w:cr/>
      </w:r>
      <w:r w:rsidRPr="007F771F">
        <w:rPr>
          <w:sz w:val="28"/>
          <w:szCs w:val="28"/>
        </w:rPr>
        <w:t xml:space="preserve">To adopt an explanation of the </w:t>
      </w:r>
      <w:proofErr w:type="spellStart"/>
      <w:r>
        <w:rPr>
          <w:sz w:val="28"/>
          <w:szCs w:val="28"/>
        </w:rPr>
        <w:t>Nawawi</w:t>
      </w:r>
      <w:proofErr w:type="spellEnd"/>
      <w:r w:rsidRPr="007F771F">
        <w:rPr>
          <w:sz w:val="28"/>
          <w:szCs w:val="28"/>
        </w:rPr>
        <w:t xml:space="preserve"> charge models to explain the chatter of these books and asked the students to study the rest</w:t>
      </w:r>
    </w:p>
    <w:sectPr w:rsidR="00892DAA" w:rsidRPr="00DD6239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1177FE"/>
    <w:rsid w:val="00155BED"/>
    <w:rsid w:val="001B72BC"/>
    <w:rsid w:val="00231F3E"/>
    <w:rsid w:val="003D7EB1"/>
    <w:rsid w:val="004A0D6D"/>
    <w:rsid w:val="004C399F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2019-07-17T08:18:00Z</dcterms:created>
  <dcterms:modified xsi:type="dcterms:W3CDTF">2019-07-17T08:18:00Z</dcterms:modified>
</cp:coreProperties>
</file>