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E6" w:rsidRPr="00F349DC" w:rsidRDefault="001856E6" w:rsidP="001856E6">
      <w:pPr>
        <w:bidi w:val="0"/>
        <w:spacing w:line="480" w:lineRule="auto"/>
        <w:jc w:val="lowKashida"/>
        <w:rPr>
          <w:b/>
          <w:bCs/>
          <w:lang w:bidi="ar-JO"/>
        </w:rPr>
      </w:pPr>
      <w:r w:rsidRPr="006750CE">
        <w:rPr>
          <w:b/>
          <w:bCs/>
          <w:lang w:bidi="ar-JO"/>
        </w:rPr>
        <w:t xml:space="preserve">Course Name: </w:t>
      </w:r>
      <w:r w:rsidRPr="00796EA8">
        <w:rPr>
          <w:b/>
          <w:bCs/>
          <w:lang w:bidi="ar-JO"/>
        </w:rPr>
        <w:t>Education in Jordan</w:t>
      </w:r>
      <w:r>
        <w:rPr>
          <w:b/>
          <w:bCs/>
          <w:lang w:bidi="ar-JO"/>
        </w:rPr>
        <w:t>.</w:t>
      </w:r>
    </w:p>
    <w:p w:rsidR="001856E6" w:rsidRPr="006750CE" w:rsidRDefault="001856E6" w:rsidP="001856E6">
      <w:pPr>
        <w:bidi w:val="0"/>
        <w:spacing w:line="480" w:lineRule="auto"/>
        <w:jc w:val="lowKashida"/>
        <w:rPr>
          <w:b/>
          <w:bCs/>
          <w:lang w:bidi="ar-JO"/>
        </w:rPr>
      </w:pPr>
      <w:r w:rsidRPr="006750CE">
        <w:rPr>
          <w:b/>
          <w:bCs/>
          <w:lang w:bidi="ar-JO"/>
        </w:rPr>
        <w:t>Course No. : (</w:t>
      </w:r>
      <w:r>
        <w:rPr>
          <w:b/>
          <w:bCs/>
          <w:lang w:bidi="ar-JO"/>
        </w:rPr>
        <w:t>701101</w:t>
      </w:r>
      <w:r w:rsidRPr="006750CE">
        <w:rPr>
          <w:b/>
          <w:bCs/>
          <w:lang w:bidi="ar-JO"/>
        </w:rPr>
        <w:t>).</w:t>
      </w:r>
      <w:bookmarkStart w:id="0" w:name="_GoBack"/>
      <w:bookmarkEnd w:id="0"/>
    </w:p>
    <w:p w:rsidR="001856E6" w:rsidRPr="006750CE" w:rsidRDefault="001856E6" w:rsidP="001856E6">
      <w:pPr>
        <w:bidi w:val="0"/>
        <w:spacing w:line="480" w:lineRule="auto"/>
        <w:jc w:val="lowKashida"/>
        <w:rPr>
          <w:b/>
          <w:bCs/>
          <w:lang w:bidi="ar-JO"/>
        </w:rPr>
      </w:pPr>
      <w:r w:rsidRPr="006750CE">
        <w:rPr>
          <w:b/>
          <w:bCs/>
          <w:lang w:bidi="ar-JO"/>
        </w:rPr>
        <w:t>Credit Hours: (3) Hours.</w:t>
      </w:r>
    </w:p>
    <w:p w:rsidR="001856E6" w:rsidRPr="006750CE" w:rsidRDefault="001856E6" w:rsidP="001856E6">
      <w:pPr>
        <w:bidi w:val="0"/>
        <w:spacing w:line="480" w:lineRule="auto"/>
        <w:jc w:val="lowKashida"/>
        <w:rPr>
          <w:b/>
          <w:bCs/>
          <w:lang w:bidi="ar-JO"/>
        </w:rPr>
      </w:pPr>
      <w:r w:rsidRPr="006750CE">
        <w:rPr>
          <w:b/>
          <w:bCs/>
          <w:lang w:bidi="ar-JO"/>
        </w:rPr>
        <w:t>Course Classification: Compulsory.</w:t>
      </w:r>
    </w:p>
    <w:p w:rsidR="001856E6" w:rsidRPr="006750CE" w:rsidRDefault="001856E6" w:rsidP="001856E6">
      <w:pPr>
        <w:bidi w:val="0"/>
        <w:spacing w:line="480" w:lineRule="auto"/>
        <w:jc w:val="lowKashida"/>
        <w:rPr>
          <w:b/>
          <w:bCs/>
          <w:rtl/>
          <w:lang w:bidi="ar-JO"/>
        </w:rPr>
      </w:pPr>
      <w:r w:rsidRPr="006750CE">
        <w:rPr>
          <w:b/>
          <w:bCs/>
          <w:lang w:bidi="ar-JO"/>
        </w:rPr>
        <w:t>Course Description:</w:t>
      </w:r>
    </w:p>
    <w:p w:rsidR="001856E6" w:rsidRPr="00C36EA5" w:rsidRDefault="001856E6" w:rsidP="001856E6">
      <w:pPr>
        <w:bidi w:val="0"/>
        <w:spacing w:line="480" w:lineRule="auto"/>
        <w:ind w:firstLine="720"/>
        <w:jc w:val="lowKashida"/>
        <w:rPr>
          <w:lang w:bidi="ar-JO"/>
        </w:rPr>
      </w:pPr>
      <w:r w:rsidRPr="00C36EA5">
        <w:rPr>
          <w:lang w:bidi="ar-JO"/>
        </w:rPr>
        <w:t xml:space="preserve">This course aims to introduce the educational system in Jordan in terms of (philosophy, objectives, construction, stages of development and renewal movements) to institutions and organizational structures of educational institutions, educational policies and educational </w:t>
      </w:r>
      <w:r>
        <w:rPr>
          <w:lang w:bidi="ar-JO"/>
        </w:rPr>
        <w:t>hierarchy</w:t>
      </w:r>
      <w:r w:rsidRPr="00C36EA5">
        <w:rPr>
          <w:lang w:bidi="ar-JO"/>
        </w:rPr>
        <w:t xml:space="preserve"> in Jordan, the starting points of</w:t>
      </w:r>
      <w:r>
        <w:rPr>
          <w:lang w:bidi="ar-JO"/>
        </w:rPr>
        <w:t xml:space="preserve"> development of</w:t>
      </w:r>
      <w:r w:rsidRPr="00C36EA5">
        <w:rPr>
          <w:lang w:bidi="ar-JO"/>
        </w:rPr>
        <w:t xml:space="preserve"> the Jordanian educational system and its location in educational systems in the Arab world and the world.</w:t>
      </w:r>
    </w:p>
    <w:p w:rsidR="0045180A" w:rsidRPr="001856E6" w:rsidRDefault="001856E6">
      <w:pPr>
        <w:rPr>
          <w:b/>
          <w:bCs/>
        </w:rPr>
      </w:pPr>
    </w:p>
    <w:sectPr w:rsidR="0045180A" w:rsidRPr="00185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E6"/>
    <w:rsid w:val="001856E6"/>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E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E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2019-06-24T17:13:00Z</dcterms:created>
  <dcterms:modified xsi:type="dcterms:W3CDTF">2019-06-24T17:13:00Z</dcterms:modified>
</cp:coreProperties>
</file>