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06A" w:rsidRPr="0020406A" w:rsidRDefault="0020406A" w:rsidP="0020406A">
      <w:pPr>
        <w:bidi w:val="0"/>
        <w:spacing w:after="0" w:line="240" w:lineRule="auto"/>
        <w:rPr>
          <w:rFonts w:ascii="Tahoma" w:eastAsia="Times New Roman" w:hAnsi="Tahoma" w:cs="Tahoma"/>
          <w:b/>
          <w:bCs/>
          <w:color w:val="284775"/>
          <w:sz w:val="25"/>
          <w:szCs w:val="25"/>
        </w:rPr>
      </w:pPr>
      <w:r w:rsidRPr="0020406A">
        <w:rPr>
          <w:rFonts w:ascii="Tahoma" w:eastAsia="Times New Roman" w:hAnsi="Tahoma" w:cs="Tahoma"/>
          <w:b/>
          <w:bCs/>
          <w:color w:val="284775"/>
          <w:sz w:val="25"/>
          <w:szCs w:val="25"/>
        </w:rPr>
        <w:t>QUR'ANIC STUD</w:t>
      </w:r>
      <w:bookmarkStart w:id="0" w:name="_GoBack"/>
      <w:bookmarkEnd w:id="0"/>
      <w:r w:rsidRPr="0020406A">
        <w:rPr>
          <w:rFonts w:ascii="Tahoma" w:eastAsia="Times New Roman" w:hAnsi="Tahoma" w:cs="Tahoma"/>
          <w:b/>
          <w:bCs/>
          <w:color w:val="284775"/>
          <w:sz w:val="25"/>
          <w:szCs w:val="25"/>
        </w:rPr>
        <w:t>IES</w:t>
      </w:r>
    </w:p>
    <w:p w:rsidR="0020406A" w:rsidRDefault="0020406A">
      <w:r>
        <w:t>0403110</w:t>
      </w:r>
    </w:p>
    <w:p w:rsidR="0020406A" w:rsidRDefault="0020406A">
      <w:pPr>
        <w:rPr>
          <w:rtl/>
        </w:rPr>
      </w:pPr>
    </w:p>
    <w:p w:rsidR="00225F84" w:rsidRDefault="0020406A" w:rsidP="0020406A">
      <w:pPr>
        <w:bidi w:val="0"/>
        <w:rPr>
          <w:rFonts w:hint="cs"/>
          <w:rtl/>
        </w:rPr>
      </w:pPr>
      <w:r w:rsidRPr="0020406A">
        <w:t xml:space="preserve">This subject includes an introduction to Holy Qur'an, revealing all aspects related to it as fares revelation, history, censes of revelation, place, time, writing, translation. It also in calends different readings, renders and the principles that </w:t>
      </w:r>
      <w:proofErr w:type="gramStart"/>
      <w:r w:rsidRPr="0020406A">
        <w:t>should be followed</w:t>
      </w:r>
      <w:proofErr w:type="gramEnd"/>
      <w:r w:rsidRPr="0020406A">
        <w:t xml:space="preserve"> in interpretation</w:t>
      </w:r>
      <w:r w:rsidRPr="0020406A">
        <w:rPr>
          <w:rFonts w:cs="Arial"/>
          <w:rtl/>
        </w:rPr>
        <w:t>.</w:t>
      </w:r>
    </w:p>
    <w:sectPr w:rsidR="00225F84" w:rsidSect="005D22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A"/>
    <w:rsid w:val="000D6808"/>
    <w:rsid w:val="0020406A"/>
    <w:rsid w:val="005D2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89B4-7FC3-4A1B-BFF4-BFC2D4C7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642618">
      <w:bodyDiv w:val="1"/>
      <w:marLeft w:val="0"/>
      <w:marRight w:val="0"/>
      <w:marTop w:val="0"/>
      <w:marBottom w:val="0"/>
      <w:divBdr>
        <w:top w:val="none" w:sz="0" w:space="0" w:color="auto"/>
        <w:left w:val="none" w:sz="0" w:space="0" w:color="auto"/>
        <w:bottom w:val="none" w:sz="0" w:space="0" w:color="auto"/>
        <w:right w:val="none" w:sz="0" w:space="0" w:color="auto"/>
      </w:divBdr>
    </w:div>
    <w:div w:id="19105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266</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Dr.hasan shammout</dc:creator>
  <cp:keywords/>
  <dc:description/>
  <cp:lastModifiedBy>Dr.hasan shammout</cp:lastModifiedBy>
  <cp:revision>1</cp:revision>
  <dcterms:created xsi:type="dcterms:W3CDTF">2021-01-30T20:31:00Z</dcterms:created>
  <dcterms:modified xsi:type="dcterms:W3CDTF">2021-01-30T20:33:00Z</dcterms:modified>
</cp:coreProperties>
</file>