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35CB" w14:textId="77777777" w:rsidR="00BA7172" w:rsidRPr="00012EE8" w:rsidRDefault="00BA7172" w:rsidP="00BA7172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012E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سيـرة ذاتيـة</w:t>
      </w:r>
    </w:p>
    <w:p w14:paraId="48A660AC" w14:textId="77777777" w:rsidR="00BA7172" w:rsidRPr="00012EE8" w:rsidRDefault="00BA7172" w:rsidP="00BA717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12E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د. ربيع محمود محمد ربيع</w:t>
      </w:r>
    </w:p>
    <w:p w14:paraId="31D77B9B" w14:textId="77777777" w:rsidR="00BA7172" w:rsidRPr="00AE26E2" w:rsidRDefault="00BA7172" w:rsidP="00BA7172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خليوي:</w:t>
      </w:r>
      <w:r w:rsidRPr="00AE26E2">
        <w:rPr>
          <w:rFonts w:ascii="Simplified Arabic" w:hAnsi="Simplified Arabic" w:cs="Simplified Arabic"/>
          <w:sz w:val="28"/>
          <w:szCs w:val="28"/>
        </w:rPr>
        <w:t>00962778450660</w:t>
      </w:r>
    </w:p>
    <w:p w14:paraId="32ADA9F9" w14:textId="77777777" w:rsidR="00BA7172" w:rsidRPr="00AE26E2" w:rsidRDefault="00BA7172" w:rsidP="00BA7172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</w:rPr>
        <w:t>E-Mail: rabi.rabi@jpu.edu.jo</w:t>
      </w:r>
    </w:p>
    <w:p w14:paraId="4B5E85EE" w14:textId="77777777" w:rsidR="00BA7172" w:rsidRPr="00AE26E2" w:rsidRDefault="00BA7172" w:rsidP="00BA7172">
      <w:pPr>
        <w:jc w:val="center"/>
        <w:rPr>
          <w:rFonts w:ascii="Simplified Arabic" w:hAnsi="Simplified Arabic" w:cs="Simplified Arabic"/>
          <w:sz w:val="28"/>
          <w:szCs w:val="28"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7172" w:rsidRPr="00AE26E2" w14:paraId="60307736" w14:textId="77777777" w:rsidTr="00BA71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D873" w14:textId="77777777" w:rsidR="00BA7172" w:rsidRPr="00012EE8" w:rsidRDefault="00BA717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012E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معلومات عامة</w:t>
            </w:r>
          </w:p>
        </w:tc>
      </w:tr>
    </w:tbl>
    <w:p w14:paraId="3E5A3EBD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</w:rPr>
      </w:pPr>
    </w:p>
    <w:p w14:paraId="2725B69F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مكان وتاريخ الولادة: عجلون - الأردن / 26-9-1984م</w:t>
      </w:r>
    </w:p>
    <w:p w14:paraId="6CDBC30E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الجـنسـيــة: أردنــــــــية</w:t>
      </w:r>
    </w:p>
    <w:p w14:paraId="45D6F35C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عنوان السكن: جرش - ريمون</w:t>
      </w:r>
    </w:p>
    <w:p w14:paraId="6242F340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7172" w:rsidRPr="00AE26E2" w14:paraId="2B50955C" w14:textId="77777777" w:rsidTr="00BA71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CE7E" w14:textId="77777777" w:rsidR="00BA7172" w:rsidRPr="00012EE8" w:rsidRDefault="00BA717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E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المؤهل الأكاديمي</w:t>
            </w:r>
          </w:p>
        </w:tc>
      </w:tr>
    </w:tbl>
    <w:p w14:paraId="4D7EBF3D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</w:rPr>
      </w:pPr>
    </w:p>
    <w:p w14:paraId="127B78AE" w14:textId="12550F4E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بكالوريوس في اللّغة العربية /جامعة فيلادلفيا / الأردن/ 2011م</w:t>
      </w:r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 xml:space="preserve"> بتقدير ممتاز.</w:t>
      </w:r>
    </w:p>
    <w:p w14:paraId="25D165CF" w14:textId="6438D756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ماجستير في اللّغة العربية/ جامعـة اليرمـوك / الأردن /2015م/</w:t>
      </w:r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 xml:space="preserve"> بتقدير ممتاز،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عنوان الرّسالة: (القبيلة والنّص: تحوّلات البداوة في الرّواية العربيّة).</w:t>
      </w:r>
    </w:p>
    <w:p w14:paraId="6D3B6B52" w14:textId="41A9E099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دكتوراه في اللّغة العربية/ الجامعة الأردنية / الأردن / 2020م /</w:t>
      </w:r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 xml:space="preserve"> بتقدير ممتاز،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عنوان الأطروحة: (المعنى والسّياق: دراسة لسانيّة في مضمون البداوة وتحوّلاتها الدّلاليّة).</w:t>
      </w:r>
    </w:p>
    <w:p w14:paraId="1B9120AD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7172" w:rsidRPr="00AE26E2" w14:paraId="610B5870" w14:textId="77777777" w:rsidTr="00BA71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584D" w14:textId="77777777" w:rsidR="00BA7172" w:rsidRPr="00012EE8" w:rsidRDefault="00BA717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E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الخبرات</w:t>
            </w:r>
          </w:p>
        </w:tc>
      </w:tr>
    </w:tbl>
    <w:p w14:paraId="0B4CB20F" w14:textId="77777777" w:rsidR="00BA7172" w:rsidRPr="00AE26E2" w:rsidRDefault="00BA7172" w:rsidP="00BA7172">
      <w:pPr>
        <w:jc w:val="lowKashida"/>
        <w:rPr>
          <w:rFonts w:ascii="Simplified Arabic" w:hAnsi="Simplified Arabic" w:cs="Simplified Arabic"/>
          <w:sz w:val="28"/>
          <w:szCs w:val="28"/>
        </w:rPr>
      </w:pPr>
    </w:p>
    <w:p w14:paraId="1857961C" w14:textId="63ADFD8E" w:rsidR="00BA7172" w:rsidRPr="00AE26E2" w:rsidRDefault="00BA7172" w:rsidP="00BA717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أستاذ ال</w:t>
      </w:r>
      <w:r w:rsidR="00EC1E3C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لّغويات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المساعد في جامعة جرش.</w:t>
      </w:r>
    </w:p>
    <w:p w14:paraId="73266D89" w14:textId="6BFC78A1" w:rsidR="00BA7172" w:rsidRDefault="00BA7172" w:rsidP="00BA717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كاتب</w:t>
      </w:r>
      <w:r w:rsidR="00AE26E2">
        <w:rPr>
          <w:rFonts w:ascii="Simplified Arabic" w:hAnsi="Simplified Arabic" w:cs="Simplified Arabic" w:hint="cs"/>
          <w:sz w:val="28"/>
          <w:szCs w:val="28"/>
          <w:rtl/>
        </w:rPr>
        <w:t xml:space="preserve"> وباحث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وقاص نشر العديد من القصص والمقالات في الصحف</w:t>
      </w:r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 xml:space="preserve"> والمجلّات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الأردنية والعربية</w:t>
      </w:r>
      <w:r w:rsidR="007346B2" w:rsidRPr="00AE26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 xml:space="preserve">(جريدة الرأي وجريدة الدستور وجريدة العربي الجديد وموقع </w:t>
      </w:r>
      <w:proofErr w:type="spellStart"/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>ألترا</w:t>
      </w:r>
      <w:proofErr w:type="spellEnd"/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 xml:space="preserve"> صوت وموقع خط30 ومجلة أفكار </w:t>
      </w:r>
      <w:r w:rsidR="007346B2" w:rsidRPr="00AE26E2">
        <w:rPr>
          <w:rFonts w:ascii="Simplified Arabic" w:hAnsi="Simplified Arabic" w:cs="Simplified Arabic"/>
          <w:sz w:val="28"/>
          <w:szCs w:val="28"/>
          <w:rtl/>
        </w:rPr>
        <w:t xml:space="preserve">الأردنية </w:t>
      </w:r>
      <w:r w:rsidR="005905C6">
        <w:rPr>
          <w:rFonts w:ascii="Simplified Arabic" w:hAnsi="Simplified Arabic" w:cs="Simplified Arabic" w:hint="cs"/>
          <w:sz w:val="28"/>
          <w:szCs w:val="28"/>
          <w:rtl/>
        </w:rPr>
        <w:t xml:space="preserve">ومجلة أقلام جديدة ومجلة الفيصل </w:t>
      </w:r>
      <w:r w:rsidR="007346B2" w:rsidRPr="00AE26E2">
        <w:rPr>
          <w:rFonts w:ascii="Simplified Arabic" w:hAnsi="Simplified Arabic" w:cs="Simplified Arabic"/>
          <w:sz w:val="28"/>
          <w:szCs w:val="28"/>
          <w:rtl/>
        </w:rPr>
        <w:t>والمجلة العربية في الرياض ومجلة ميغا زين...إلخ).</w:t>
      </w:r>
    </w:p>
    <w:p w14:paraId="609FABC5" w14:textId="259511E9" w:rsidR="008B327F" w:rsidRPr="00AE26E2" w:rsidRDefault="008B327F" w:rsidP="00BA717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يكتب مقالاً بشكل دوري (مُستكتب) لصالح موقع خط 30 وهو موقع عربي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معرووف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3C76291" w14:textId="1FFF85E9" w:rsidR="00BA7172" w:rsidRPr="00AE26E2" w:rsidRDefault="00BA7172" w:rsidP="00BA717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عضو رابطة الكتّاب الأردنيين منذ عام 2011م.</w:t>
      </w:r>
    </w:p>
    <w:p w14:paraId="28C11111" w14:textId="075225C6" w:rsidR="00BA7172" w:rsidRPr="00AE26E2" w:rsidRDefault="00BA7172" w:rsidP="00BA717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lastRenderedPageBreak/>
        <w:t>عضو جمعية مواسم للفنون وإحياء التّراث.</w:t>
      </w:r>
    </w:p>
    <w:p w14:paraId="7EB92439" w14:textId="54C131C3" w:rsidR="00BA7172" w:rsidRPr="00AE26E2" w:rsidRDefault="00BA7172" w:rsidP="00BA717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عضو الجمعية الأردنيّة للدّراسات التّاريخيّة والتّراثيّة</w:t>
      </w:r>
      <w:r w:rsidR="00EC1E3C" w:rsidRPr="00AE26E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B30E073" w14:textId="5215A691" w:rsidR="007346B2" w:rsidRPr="00AE26E2" w:rsidRDefault="00187211" w:rsidP="00BA717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عضو المجموعة البحثية (الشعر العربي وقلق التأثّر) في الجامعة الأردنية:</w:t>
      </w:r>
    </w:p>
    <w:p w14:paraId="62DC409D" w14:textId="3EF90FCE" w:rsidR="00187211" w:rsidRPr="00AE26E2" w:rsidRDefault="00187211" w:rsidP="00187211">
      <w:pPr>
        <w:ind w:left="765"/>
        <w:jc w:val="lowKashida"/>
        <w:rPr>
          <w:rFonts w:ascii="Simplified Arabic" w:hAnsi="Simplified Arabic" w:cs="Simplified Arabic"/>
          <w:sz w:val="28"/>
          <w:szCs w:val="28"/>
          <w:rtl/>
        </w:rPr>
      </w:pPr>
      <w:hyperlink r:id="rId5" w:history="1">
        <w:r w:rsidRPr="00AE26E2">
          <w:rPr>
            <w:rStyle w:val="Hyperlink"/>
            <w:rFonts w:ascii="Simplified Arabic" w:hAnsi="Simplified Arabic" w:cs="Simplified Arabic"/>
            <w:sz w:val="28"/>
            <w:szCs w:val="28"/>
          </w:rPr>
          <w:t>https://research.ju.edu.jo/research/groups/APAI/Lists/GroupMembers/Disp_form.aspx?ID=20</w:t>
        </w:r>
      </w:hyperlink>
    </w:p>
    <w:p w14:paraId="4F37B415" w14:textId="46572455" w:rsidR="00187211" w:rsidRDefault="00187211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رئيس اللجنة الاستشارية لشؤون الأشخاص ذوي الإعاقة في جمعية مواسم للفنون وإحياء التّراث منذ عام 2024م.</w:t>
      </w:r>
    </w:p>
    <w:p w14:paraId="14B57F5C" w14:textId="4D77AE27" w:rsidR="004E0184" w:rsidRPr="00AE26E2" w:rsidRDefault="004E0184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عضو اللجنة التحضيرية لإعداد ملف لواء المعراض للمنافسة ضمن مشروع مدن الثقافة الأردنية لعام 2025م وقد فاز لواء المعراض بالمشروع.</w:t>
      </w:r>
    </w:p>
    <w:p w14:paraId="3DC10EA5" w14:textId="3117EFFD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شارك في تصميم وتنسيق البرنامج التدريبي </w:t>
      </w:r>
      <w:r w:rsidR="00796A30" w:rsidRPr="00AE26E2">
        <w:rPr>
          <w:rFonts w:ascii="Simplified Arabic" w:hAnsi="Simplified Arabic" w:cs="Simplified Arabic"/>
          <w:sz w:val="28"/>
          <w:szCs w:val="28"/>
          <w:rtl/>
        </w:rPr>
        <w:t>في مجال الحرف اليدوية للأشخاص ذوي الإعاقة والذي نُفِّذ في عام 2023م.</w:t>
      </w:r>
    </w:p>
    <w:p w14:paraId="11E30D0E" w14:textId="77777777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منسِّق مؤتمر كلية الآداب الثامن والعشرين في جامعة جرش بعنوان: "اللّغة العربيّة في زمن الذكاء الاصطناعي" المنعقد في الفترة الواقعة بين (21-23/ 4/ 2026م).</w:t>
      </w:r>
    </w:p>
    <w:p w14:paraId="25D78E03" w14:textId="3B8B0DD7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عضو اللجنة الاستشارية في تحالف جرش من أجل الثقافة والت</w:t>
      </w:r>
      <w:r w:rsidR="004E0184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مية منذ تأسيسه عام 2020م.</w:t>
      </w:r>
    </w:p>
    <w:p w14:paraId="3890937A" w14:textId="77777777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عضو اللجنة التحضيريّة لمؤتمر كلية الآداب السنويّ في جامعة جرش (2021-2026).</w:t>
      </w:r>
    </w:p>
    <w:p w14:paraId="1D7670BC" w14:textId="7B7A5112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عضو في اللجنة الثقافية في قسم اللغة العربية وآدابها (2020-2026).</w:t>
      </w:r>
    </w:p>
    <w:p w14:paraId="63CFA5BA" w14:textId="630B1B37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رئيس اللجنة الثقافية في قسم اللغة العربية وآدابها (2024-2025).</w:t>
      </w:r>
    </w:p>
    <w:p w14:paraId="2908256D" w14:textId="19211C8C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رئيس لجنة متابعة الخريجين في قسم اللغة العربية وآدابها (2025-2026).</w:t>
      </w:r>
    </w:p>
    <w:p w14:paraId="2FFACB8C" w14:textId="69F4F47A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رئيس نادي الكتاب في كلية الآداب منذ عام 2025م.</w:t>
      </w:r>
    </w:p>
    <w:p w14:paraId="2AAF1B84" w14:textId="7B612992" w:rsidR="00EA55AE" w:rsidRPr="00AE26E2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عضو لجنة الامتحانات والخطط الدراسية في قسم اللغة العربية وآدابها (2025 -2026).</w:t>
      </w:r>
    </w:p>
    <w:p w14:paraId="5548CF2F" w14:textId="1633F1AB" w:rsidR="00EA55AE" w:rsidRDefault="00EA55AE" w:rsidP="00EA55A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عضو لجنة إعداد الكتاب السنوي لخريجي جامعة جرش خلال العامين الدراسيين (2020-2021) و(2021-2022).</w:t>
      </w:r>
    </w:p>
    <w:p w14:paraId="268752C3" w14:textId="0BED76BA" w:rsidR="00BA7172" w:rsidRDefault="004E795C" w:rsidP="007D17AF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4E795C">
        <w:rPr>
          <w:rFonts w:ascii="Simplified Arabic" w:hAnsi="Simplified Arabic" w:cs="Simplified Arabic" w:hint="cs"/>
          <w:sz w:val="28"/>
          <w:szCs w:val="28"/>
          <w:rtl/>
        </w:rPr>
        <w:t xml:space="preserve">عضو اللجنة الاستشارية لمركز الإنسان الفيلسوف -مركزه في عمّان- منذ تأسيسه عام 2024م. </w:t>
      </w:r>
    </w:p>
    <w:p w14:paraId="10823A59" w14:textId="7675016B" w:rsidR="00CE174C" w:rsidRDefault="00CE174C" w:rsidP="007D17AF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شارك في دورة بعنوان </w:t>
      </w:r>
      <w:r w:rsidR="00B37983">
        <w:rPr>
          <w:rFonts w:ascii="Simplified Arabic" w:hAnsi="Simplified Arabic" w:cs="Simplified Arabic" w:hint="cs"/>
          <w:sz w:val="28"/>
          <w:szCs w:val="28"/>
          <w:rtl/>
        </w:rPr>
        <w:t xml:space="preserve">"كيفية اختيار المجلة المناسبة في قاعدة البيانات </w:t>
      </w:r>
      <w:proofErr w:type="spellStart"/>
      <w:r w:rsidR="00B37983">
        <w:rPr>
          <w:rFonts w:ascii="Simplified Arabic" w:hAnsi="Simplified Arabic" w:cs="Simplified Arabic" w:hint="cs"/>
          <w:sz w:val="28"/>
          <w:szCs w:val="28"/>
          <w:rtl/>
        </w:rPr>
        <w:t>سكوبس</w:t>
      </w:r>
      <w:proofErr w:type="spellEnd"/>
      <w:r w:rsidR="00B37983">
        <w:rPr>
          <w:rFonts w:ascii="Simplified Arabic" w:hAnsi="Simplified Arabic" w:cs="Simplified Arabic" w:hint="cs"/>
          <w:sz w:val="28"/>
          <w:szCs w:val="28"/>
          <w:rtl/>
        </w:rPr>
        <w:t>" التي عُقدت إلكترونياً عبر تطبيق زووم بتاريخ 7/ 12/ 2023م بتنظيم من مركز الحاسوب في جامعة جرش.</w:t>
      </w:r>
    </w:p>
    <w:p w14:paraId="138A689F" w14:textId="7CE6B541" w:rsidR="006877C9" w:rsidRDefault="006877C9" w:rsidP="00D82E0F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محكِّم معتمد للأبحاث لدى مجلة جرش للبحوث والدراسات، الصادرة عن عمادة البحث العلمي في جامعة جرش.</w:t>
      </w:r>
    </w:p>
    <w:p w14:paraId="39BF6EBC" w14:textId="369E31D5" w:rsidR="004E0184" w:rsidRDefault="004E0184" w:rsidP="00D82E0F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حاصل على درع تكريمي من بلدية المعراض في حفل إشهار لواء المعراض مدينة الثقافة الأردنية 2025 بسبب جهوده في إعداد الملف الذي فاز في المنافسة.</w:t>
      </w:r>
    </w:p>
    <w:p w14:paraId="59CA6D98" w14:textId="43033ACE" w:rsidR="004E0184" w:rsidRDefault="004E0184" w:rsidP="00D82E0F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حاصل على درع تكريمي من مديرية ثقافة جرش في حفل اختتام فعاليات لواء المعراض الثقافي مدينة الثقافة الأردنية لعام 2025م بسبب جهوده في إنجاح الفعاليات.</w:t>
      </w:r>
    </w:p>
    <w:p w14:paraId="5562B856" w14:textId="46017041" w:rsidR="00B648B7" w:rsidRDefault="00B648B7" w:rsidP="00B648B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المشاركة في كورس </w:t>
      </w:r>
      <w:r w:rsidRPr="007D51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"مدخل إلى التفكير الفلسفي"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بصفة </w:t>
      </w:r>
      <w:r w:rsidRPr="003E3C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مراقب</w:t>
      </w:r>
      <w:r>
        <w:rPr>
          <w:rFonts w:ascii="Simplified Arabic" w:hAnsi="Simplified Arabic" w:cs="Simplified Arabic" w:hint="cs"/>
          <w:sz w:val="28"/>
          <w:szCs w:val="28"/>
          <w:rtl/>
        </w:rPr>
        <w:t>، والتي نظما مركز الإنسان الفيلسوف في عمّان بتاريخ 2/4/ 2026م.</w:t>
      </w:r>
    </w:p>
    <w:p w14:paraId="62CFAA97" w14:textId="0B290A78" w:rsidR="00943052" w:rsidRPr="00B648B7" w:rsidRDefault="00943052" w:rsidP="003E3C21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المشاركة بصفة </w:t>
      </w:r>
      <w:r w:rsidRPr="003E3C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مقيِّم خارجي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السيمبوزيوم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الفني "معاً في الفن، معاً في الحياة"</w:t>
      </w:r>
      <w:r w:rsidR="003E3C21">
        <w:rPr>
          <w:rFonts w:ascii="Simplified Arabic" w:hAnsi="Simplified Arabic" w:cs="Simplified Arabic" w:hint="cs"/>
          <w:sz w:val="28"/>
          <w:szCs w:val="28"/>
          <w:rtl/>
        </w:rPr>
        <w:t xml:space="preserve"> الذي نفذته جمعية مواسم للفنون وإحياء التراث بدعم من وزارة الثقافة، وبالتعاون مع مديرية التربية والتعليم (جرش) ومركز التأهيل المجتمعي للأشخاص ذوي الإعاقة في مخيم سوف، وذلك بتاريخ 7/ 7/ 2026م في مخيم الأميرة بسمة الكشفي.</w:t>
      </w:r>
    </w:p>
    <w:p w14:paraId="244517E8" w14:textId="77777777" w:rsidR="00BA7172" w:rsidRPr="00AE26E2" w:rsidRDefault="00BA7172" w:rsidP="00BA7172">
      <w:pPr>
        <w:ind w:left="765"/>
        <w:jc w:val="lowKashida"/>
        <w:rPr>
          <w:rFonts w:ascii="Simplified Arabic" w:hAnsi="Simplified Arabic" w:cs="Simplified Arabic"/>
          <w:sz w:val="28"/>
          <w:szCs w:val="28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2"/>
      </w:tblGrid>
      <w:tr w:rsidR="00BA7172" w:rsidRPr="00AE26E2" w14:paraId="30F7F85A" w14:textId="77777777" w:rsidTr="00BA7172"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F1EE" w14:textId="62A60E8C" w:rsidR="00BA7172" w:rsidRPr="00AE5DDC" w:rsidRDefault="00BA717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5DD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الدراسات والمؤلفات</w:t>
            </w:r>
            <w:r w:rsidR="00BE7D28" w:rsidRPr="00AE5D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والمؤتمرات</w:t>
            </w:r>
          </w:p>
        </w:tc>
      </w:tr>
    </w:tbl>
    <w:p w14:paraId="33FF53B6" w14:textId="77777777" w:rsidR="00BA7172" w:rsidRPr="00AE26E2" w:rsidRDefault="00BA7172" w:rsidP="00BA7172">
      <w:pPr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14:paraId="653B3DBD" w14:textId="77777777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الذاكرة لا تعشق، قصص، عمان: دار أزمنة 2011م.</w:t>
      </w:r>
    </w:p>
    <w:p w14:paraId="2CBC6696" w14:textId="77777777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القبيلة والنّص: تحولات البداوة في الرواية العربية، عمّان: وزارة الثقافة الأردنية، 2019.</w:t>
      </w:r>
    </w:p>
    <w:p w14:paraId="52B843AF" w14:textId="77777777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تجليات الموت في شعر طرفة، ضمن كتاب الشاعر، مؤلف مشترك، العدد الثالث،2015.</w:t>
      </w:r>
    </w:p>
    <w:p w14:paraId="02097D73" w14:textId="42EEAA98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"البحث عن ابن خلدون"، قصص،</w:t>
      </w:r>
      <w:r w:rsidR="0046339A">
        <w:rPr>
          <w:rFonts w:ascii="Simplified Arabic" w:hAnsi="Simplified Arabic" w:cs="Simplified Arabic" w:hint="cs"/>
          <w:sz w:val="28"/>
          <w:szCs w:val="28"/>
          <w:rtl/>
        </w:rPr>
        <w:t xml:space="preserve"> عمّان: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6339A" w:rsidRPr="002959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2026م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11E5555" w14:textId="77777777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>النزعة الشعوبية في مقامات الهمذاني –دراسة تحليلية، بحث محكّم، المجلة</w:t>
      </w:r>
      <w:r w:rsidRPr="00AE26E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Pr="00AE26E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للدراسات</w:t>
      </w:r>
      <w:r w:rsidRPr="00AE26E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اللغوية</w:t>
      </w:r>
      <w:r w:rsidRPr="00AE26E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والأدبية</w:t>
      </w:r>
      <w:r w:rsidRPr="00AE26E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العربية، المجلد الأول، العدد الأول، ص54- 64، 2019.</w:t>
      </w:r>
    </w:p>
    <w:p w14:paraId="2E94CA2D" w14:textId="73E02022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العقل النقدي، </w:t>
      </w:r>
      <w:r w:rsidRPr="006A3FAF">
        <w:rPr>
          <w:rFonts w:ascii="Simplified Arabic" w:hAnsi="Simplified Arabic" w:cs="Simplified Arabic"/>
          <w:b/>
          <w:bCs/>
          <w:sz w:val="28"/>
          <w:szCs w:val="28"/>
          <w:rtl/>
        </w:rPr>
        <w:t>كتاب مشترك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عن فهمي جدعان، عمّان: دار فضاءات، 2019.</w:t>
      </w:r>
    </w:p>
    <w:p w14:paraId="1D1CFD43" w14:textId="1F6315E3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جوته والشعر الجاهلي: تأثير طرفة بن العبد في رواية "آلام </w:t>
      </w:r>
      <w:proofErr w:type="spellStart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فرتر</w:t>
      </w:r>
      <w:proofErr w:type="spellEnd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"،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9F0F7C"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26E2">
        <w:rPr>
          <w:rFonts w:ascii="Simplified Arabic" w:hAnsi="Simplified Arabic" w:cs="Simplified Arabic"/>
          <w:sz w:val="28"/>
          <w:szCs w:val="28"/>
          <w:lang w:bidi="ar-JO"/>
        </w:rPr>
        <w:t>(</w:t>
      </w:r>
      <w:proofErr w:type="spellStart"/>
      <w:r w:rsidRPr="00AE26E2">
        <w:rPr>
          <w:rFonts w:ascii="Simplified Arabic" w:hAnsi="Simplified Arabic" w:cs="Simplified Arabic"/>
          <w:sz w:val="28"/>
          <w:szCs w:val="28"/>
          <w:lang w:bidi="ar-JO"/>
        </w:rPr>
        <w:t>journial</w:t>
      </w:r>
      <w:proofErr w:type="spellEnd"/>
      <w:r w:rsidRPr="00AE26E2">
        <w:rPr>
          <w:rFonts w:ascii="Simplified Arabic" w:hAnsi="Simplified Arabic" w:cs="Simplified Arabic"/>
          <w:sz w:val="28"/>
          <w:szCs w:val="28"/>
          <w:lang w:bidi="ar-JO"/>
        </w:rPr>
        <w:t xml:space="preserve"> social sciences)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، مج 10، عدد4،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2021م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14:paraId="7C2CAFCE" w14:textId="3292555B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القضاء البدوي والأنماط اللغوية الاجتماعية- دراسة لسانية، </w:t>
      </w:r>
      <w:r w:rsidR="009F0F7C"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مجلة جامعة ابن رشد، هولندا، العدد 44،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2021م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14:paraId="59616214" w14:textId="2FF07F82" w:rsidR="00BA717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المؤتمر الدولي الخامس عشر للغات والآداب والدراسات الثقافية المنعقد في إسطنبول بتاريخ 20-23 / 5/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</w:rPr>
        <w:t>2022م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 بورقة بحثية عنوانها: "البداوة وتشكّل اللهجة الأردنية في ضوء نظرية ما بعد الاستعمار"</w:t>
      </w:r>
      <w:r w:rsidR="00D254D2" w:rsidRPr="00AE26E2">
        <w:rPr>
          <w:rFonts w:ascii="Simplified Arabic" w:hAnsi="Simplified Arabic" w:cs="Simplified Arabic"/>
          <w:sz w:val="28"/>
          <w:szCs w:val="28"/>
          <w:rtl/>
        </w:rPr>
        <w:t xml:space="preserve">، بتنظيم من جامعة ماردين </w:t>
      </w:r>
      <w:proofErr w:type="spellStart"/>
      <w:r w:rsidR="00D254D2" w:rsidRPr="00AE26E2">
        <w:rPr>
          <w:rFonts w:ascii="Simplified Arabic" w:hAnsi="Simplified Arabic" w:cs="Simplified Arabic"/>
          <w:sz w:val="28"/>
          <w:szCs w:val="28"/>
          <w:rtl/>
        </w:rPr>
        <w:t>أرتقلوا</w:t>
      </w:r>
      <w:proofErr w:type="spellEnd"/>
      <w:r w:rsidR="00D254D2" w:rsidRPr="00AE26E2">
        <w:rPr>
          <w:rFonts w:ascii="Simplified Arabic" w:hAnsi="Simplified Arabic" w:cs="Simplified Arabic"/>
          <w:sz w:val="28"/>
          <w:szCs w:val="28"/>
          <w:rtl/>
        </w:rPr>
        <w:t xml:space="preserve"> وجامعة عجلون.</w:t>
      </w:r>
    </w:p>
    <w:p w14:paraId="4B47267E" w14:textId="1F4DCB58" w:rsidR="006A3FAF" w:rsidRDefault="006A3FAF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مؤتمر الرواية الأردنية الثامن (الرواية العربية وتداخل الفنون)، ضمن فعاليات إربد العاصمة العربية للثقافة 2022، والذي عُقد في جامعة اليرموك بتاريخ 18-20 / تشرين الأول/ </w:t>
      </w:r>
      <w:r w:rsidRPr="002959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7FC7701" w14:textId="2434C496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كتاب الفتى، مختارات من الشّعر العربي القديم، صدر ضمن سلسلة عيون الشّعر عن مركز أبو ظبي للّغة العربية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</w:rPr>
        <w:t>2022م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D2B4E2F" w14:textId="57721B1C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كتاب الأسواق، مختارات من الشّعر العربي القديم، صدر ضمن سلسلة عيون الشّعر عن مركز أبو ظبي للّغة العربية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</w:rPr>
        <w:t>2022م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F86F7B5" w14:textId="0C4B13D1" w:rsidR="00BA7172" w:rsidRPr="00AE26E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كتاب </w:t>
      </w:r>
      <w:proofErr w:type="spellStart"/>
      <w:r w:rsidRPr="00AE26E2">
        <w:rPr>
          <w:rFonts w:ascii="Simplified Arabic" w:hAnsi="Simplified Arabic" w:cs="Simplified Arabic"/>
          <w:sz w:val="28"/>
          <w:szCs w:val="28"/>
          <w:rtl/>
        </w:rPr>
        <w:t>الأنسنة</w:t>
      </w:r>
      <w:proofErr w:type="spellEnd"/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، مختارات من الشّعر العربي القديم، صدر ضمن سلسلة عيون الشّعر عن مركز أبو ظبي للّغة العربية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</w:rPr>
        <w:t>2023م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39CBEEC" w14:textId="41D9F3B9" w:rsidR="00BA7172" w:rsidRDefault="00BA717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كتاب الحبّ الصّوفي، مختارات من الشّعر العربي القديم، صدر ضمن سلسلة عيون الشّعر عن مركز أبو ظبي للّغة العربية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</w:rPr>
        <w:t>2023م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2BD4F02" w14:textId="6C06AF46" w:rsidR="00C3530B" w:rsidRPr="00AE26E2" w:rsidRDefault="00C3530B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المؤتمر النقدي لمهرجان جرش للثقافة والفنون في دورته السادسة والثلاثين تحت عنوان: </w:t>
      </w:r>
      <w:r w:rsidRPr="00C353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"أثر التكنولوجيا في التلقي ما بين القصيدة واللوحة"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والذي عقد في الفترة 1-4/ آب/ </w:t>
      </w:r>
      <w:r w:rsidRPr="002959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7B8CF0B" w14:textId="7A902933" w:rsidR="00D254D2" w:rsidRPr="00AE26E2" w:rsidRDefault="00D254D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مؤتمر "أسئلة الكتابة في السرد العربي المعاصر: إكراهات المنهج وممارسات التجريب" الدولي في تونس بتاريخ 11-13/ 7/ </w:t>
      </w:r>
      <w:r w:rsidRPr="0029591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2023م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، بتنظيم من جامعة قابس ومركز المدار المعرفي.</w:t>
      </w:r>
    </w:p>
    <w:p w14:paraId="3CC04434" w14:textId="59616B3D" w:rsidR="005F6AF8" w:rsidRPr="00AE26E2" w:rsidRDefault="005F6AF8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تحليل خطاب السّرد العربيّ القديم في ضوء اللسانيّات </w:t>
      </w:r>
      <w:proofErr w:type="spellStart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والسيميائيّة</w:t>
      </w:r>
      <w:proofErr w:type="spellEnd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،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9F0F7C"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4F47F3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العدد 6، آب </w:t>
      </w:r>
      <w:r w:rsidR="004F47F3" w:rsidRPr="0029591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2024م</w:t>
      </w:r>
      <w:r w:rsidR="004F47F3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، مج 24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، مجلة جرش للبحوث والدراسات، صادرة عن جامعة جرش</w:t>
      </w:r>
      <w:r w:rsidR="004F47F3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، ص274 – 287.</w:t>
      </w:r>
    </w:p>
    <w:p w14:paraId="3A57AE09" w14:textId="61505E78" w:rsidR="00B94B93" w:rsidRPr="00AE26E2" w:rsidRDefault="00B94B93" w:rsidP="00B94B9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(نظرية التلقي عند فولفغانغ </w:t>
      </w:r>
      <w:proofErr w:type="spellStart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آيزر</w:t>
      </w:r>
      <w:proofErr w:type="spellEnd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: دراسة تطبيقية على نصين أدبيين)،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9F0F7C"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العدد الثاني أ، مجلد 25، </w:t>
      </w:r>
      <w:r w:rsidRPr="00E21A9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2025م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، جلة جرش للبحوث والدراسات، صادرة عن جامعة جرش.</w:t>
      </w:r>
    </w:p>
    <w:p w14:paraId="27F0E8F9" w14:textId="184FC63C" w:rsidR="00D53737" w:rsidRPr="00AE26E2" w:rsidRDefault="00D53737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مؤتمر "</w:t>
      </w:r>
      <w:proofErr w:type="spellStart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دينامات</w:t>
      </w:r>
      <w:proofErr w:type="spellEnd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الاتصال في منطقتي شمال إفريقيا والشرق الأوسط" في المغرب، في الفترة 14-15/5/ </w:t>
      </w:r>
      <w:r w:rsidRPr="00E21A9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2024م</w:t>
      </w:r>
      <w:r w:rsidR="00AE26E2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بتنظيم من كلية الآداب والعلوم الإنسانية في جامعة ابن زهر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14:paraId="26A4F8A8" w14:textId="4DD95DB9" w:rsidR="00B94B93" w:rsidRPr="00AE26E2" w:rsidRDefault="00866FB3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(الدولة والصراع اللغوي في الأردن: من الأنماط الشفوية إلى الأنماط الكتابية)، </w:t>
      </w:r>
      <w:r w:rsidR="009F0F7C"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مجلة دراسات: العلوم الإنسانية والاجتماعية، صادرة عن الجامعة الأردنية (</w:t>
      </w:r>
      <w:r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مقبول للنشر </w:t>
      </w:r>
      <w:proofErr w:type="gramStart"/>
      <w:r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</w:t>
      </w:r>
      <w:r w:rsidRPr="00AE26E2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:</w:t>
      </w:r>
      <w:proofErr w:type="gramEnd"/>
      <w:r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15 /5/2025م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).</w:t>
      </w:r>
    </w:p>
    <w:p w14:paraId="196D80DF" w14:textId="0FCEFD42" w:rsidR="00866FB3" w:rsidRPr="00AE26E2" w:rsidRDefault="00866FB3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(الجذر النفسي </w:t>
      </w:r>
      <w:proofErr w:type="spellStart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وتمظهراته</w:t>
      </w:r>
      <w:proofErr w:type="spellEnd"/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اللّغوية عند جرير: دراسة في ضوء الأسلوبية الفردية)، </w:t>
      </w:r>
      <w:r w:rsidR="009F0F7C"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مجلة دراسات: العلوم الإنسانية والاجتماعية، صادرة عن الجامعة الأردنية (</w:t>
      </w:r>
      <w:r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مقبول للنشر في</w:t>
      </w:r>
      <w:r w:rsidRPr="00AE26E2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:</w:t>
      </w:r>
      <w:r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24 /11 /2025م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).</w:t>
      </w:r>
    </w:p>
    <w:p w14:paraId="523FAB77" w14:textId="74C03FC1" w:rsidR="00D53737" w:rsidRPr="00AE26E2" w:rsidRDefault="00AE26E2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المؤتمر الدولي: "المدينة في العلوم الاجتماعية والإنسانية" في تونس، في الفترة الواقعة بين 13-15/7/ </w:t>
      </w:r>
      <w:r w:rsidRPr="00E21A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2025م</w:t>
      </w:r>
      <w:r w:rsidR="00B214F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</w:t>
      </w:r>
      <w:r w:rsidR="00B214F3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بتنظيم من جامعة قابس ومركز المدار المعرفي.</w:t>
      </w:r>
    </w:p>
    <w:p w14:paraId="7BC0AD16" w14:textId="5563BE50" w:rsidR="00866FB3" w:rsidRPr="00AE26E2" w:rsidRDefault="00866FB3" w:rsidP="00BA7172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(شهرزاد القبيلة: كيف طوعت المرأة العادات والتقاليد – دراسة تداولية)،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9F0F7C"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 w:rsidR="009F0F7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</w:t>
      </w:r>
      <w:r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باحث رئيسي بالاشتراك مع: أ.د. يوسف حمدان من الجامعة الأردنية، مجلة اتحاد الجامعات العربية للآداب</w:t>
      </w:r>
      <w:r w:rsidR="00DC7DEF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(</w:t>
      </w:r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مقبول للنشر </w:t>
      </w:r>
      <w:proofErr w:type="gramStart"/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</w:t>
      </w:r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:</w:t>
      </w:r>
      <w:proofErr w:type="gramEnd"/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</w:t>
      </w:r>
      <w:proofErr w:type="gramStart"/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6  /</w:t>
      </w:r>
      <w:proofErr w:type="gramEnd"/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4</w:t>
      </w:r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</w:t>
      </w:r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/  </w:t>
      </w:r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proofErr w:type="gramStart"/>
      <w:r w:rsidR="00DC7DEF" w:rsidRPr="00AE26E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2026 .</w:t>
      </w:r>
      <w:proofErr w:type="gramEnd"/>
      <w:r w:rsidR="00DC7DEF" w:rsidRPr="00AE26E2">
        <w:rPr>
          <w:rFonts w:ascii="Simplified Arabic" w:hAnsi="Simplified Arabic" w:cs="Simplified Arabic"/>
          <w:sz w:val="28"/>
          <w:szCs w:val="28"/>
          <w:rtl/>
          <w:lang w:bidi="ar-JO"/>
        </w:rPr>
        <w:t>).</w:t>
      </w:r>
    </w:p>
    <w:p w14:paraId="5AF38DA4" w14:textId="4994CBDB" w:rsidR="00DC7DEF" w:rsidRDefault="00DC7DEF" w:rsidP="00DC7DEF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AE26E2">
        <w:rPr>
          <w:rFonts w:ascii="Simplified Arabic" w:hAnsi="Simplified Arabic" w:cs="Simplified Arabic"/>
          <w:sz w:val="28"/>
          <w:szCs w:val="28"/>
          <w:rtl/>
        </w:rPr>
        <w:t xml:space="preserve">الخطاب الثقافي والجمالي في القصة </w:t>
      </w:r>
      <w:proofErr w:type="gramStart"/>
      <w:r w:rsidRPr="00AE26E2">
        <w:rPr>
          <w:rFonts w:ascii="Simplified Arabic" w:hAnsi="Simplified Arabic" w:cs="Simplified Arabic"/>
          <w:sz w:val="28"/>
          <w:szCs w:val="28"/>
          <w:rtl/>
        </w:rPr>
        <w:t>الأردنية(</w:t>
      </w:r>
      <w:proofErr w:type="gramEnd"/>
      <w:r w:rsidRPr="00AE26E2">
        <w:rPr>
          <w:rFonts w:ascii="Simplified Arabic" w:hAnsi="Simplified Arabic" w:cs="Simplified Arabic"/>
          <w:sz w:val="28"/>
          <w:szCs w:val="28"/>
          <w:rtl/>
        </w:rPr>
        <w:t>200-2024): (</w:t>
      </w:r>
      <w:r w:rsidRPr="006A3FAF">
        <w:rPr>
          <w:rFonts w:ascii="Simplified Arabic" w:hAnsi="Simplified Arabic" w:cs="Simplified Arabic"/>
          <w:b/>
          <w:bCs/>
          <w:sz w:val="28"/>
          <w:szCs w:val="28"/>
          <w:rtl/>
        </w:rPr>
        <w:t>كتاب مشترك</w:t>
      </w:r>
      <w:r w:rsidRPr="00AE26E2">
        <w:rPr>
          <w:rFonts w:ascii="Simplified Arabic" w:hAnsi="Simplified Arabic" w:cs="Simplified Arabic"/>
          <w:sz w:val="28"/>
          <w:szCs w:val="28"/>
          <w:rtl/>
        </w:rPr>
        <w:t>)، منشورات مؤسسة عبد الحميد شومان، 2025م.</w:t>
      </w:r>
    </w:p>
    <w:p w14:paraId="5FA3A74D" w14:textId="65956DF7" w:rsidR="008200F0" w:rsidRDefault="008200F0" w:rsidP="00DC7DEF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إعداد ملف ثقافي بعنوان: </w:t>
      </w:r>
      <w:r w:rsidRPr="00091C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(إشكالية السياحة في الأردن)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لصالح مجلة أفكار الصادرة عن وزارة الثقافة الأردنية، </w:t>
      </w:r>
      <w:r w:rsidR="00091C57">
        <w:rPr>
          <w:rFonts w:ascii="Simplified Arabic" w:hAnsi="Simplified Arabic" w:cs="Simplified Arabic" w:hint="cs"/>
          <w:sz w:val="28"/>
          <w:szCs w:val="28"/>
          <w:rtl/>
        </w:rPr>
        <w:t xml:space="preserve">404 بتاريخ أيلول </w:t>
      </w:r>
      <w:r w:rsidR="00091C57" w:rsidRPr="00E21A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2022م</w:t>
      </w:r>
      <w:r w:rsidR="00091C5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ED844C" w14:textId="512916E7" w:rsidR="00091C57" w:rsidRDefault="007D516E" w:rsidP="00DC7DEF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ملتقى نقد الشعر الخامس الذي حمل عنوان "أفق الشعرية العربية: الواقع والتحديات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والمآلات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" بورقة عنوانها</w:t>
      </w:r>
      <w:r w:rsidR="006A7B22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6A7B22" w:rsidRPr="006A7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"نمذجة الإنسان: الشعرية العربية وإنتاج المعنى"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6A7B22">
        <w:rPr>
          <w:rFonts w:ascii="Simplified Arabic" w:hAnsi="Simplified Arabic" w:cs="Simplified Arabic" w:hint="cs"/>
          <w:sz w:val="28"/>
          <w:szCs w:val="28"/>
          <w:rtl/>
        </w:rPr>
        <w:t>بتاريخ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16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-17 / 12/ </w:t>
      </w:r>
      <w:r w:rsidRPr="00E21A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2025م</w:t>
      </w:r>
      <w:r w:rsidR="006A7B22">
        <w:rPr>
          <w:rFonts w:ascii="Simplified Arabic" w:hAnsi="Simplified Arabic" w:cs="Simplified Arabic" w:hint="cs"/>
          <w:sz w:val="28"/>
          <w:szCs w:val="28"/>
          <w:rtl/>
        </w:rPr>
        <w:t xml:space="preserve">، وبتنظيم من بيت الشعر </w:t>
      </w:r>
      <w:r w:rsidR="006A7B22">
        <w:rPr>
          <w:rFonts w:ascii="Simplified Arabic" w:hAnsi="Simplified Arabic" w:cs="Simplified Arabic"/>
          <w:sz w:val="28"/>
          <w:szCs w:val="28"/>
          <w:rtl/>
        </w:rPr>
        <w:t>–</w:t>
      </w:r>
      <w:r w:rsidR="006A7B22">
        <w:rPr>
          <w:rFonts w:ascii="Simplified Arabic" w:hAnsi="Simplified Arabic" w:cs="Simplified Arabic" w:hint="cs"/>
          <w:sz w:val="28"/>
          <w:szCs w:val="28"/>
          <w:rtl/>
        </w:rPr>
        <w:t xml:space="preserve"> المفرق وكلية الآداب والعلوم- جامعة </w:t>
      </w:r>
      <w:proofErr w:type="spellStart"/>
      <w:r w:rsidR="006A7B22">
        <w:rPr>
          <w:rFonts w:ascii="Simplified Arabic" w:hAnsi="Simplified Arabic" w:cs="Simplified Arabic" w:hint="cs"/>
          <w:sz w:val="28"/>
          <w:szCs w:val="28"/>
          <w:rtl/>
        </w:rPr>
        <w:t>البترا</w:t>
      </w:r>
      <w:proofErr w:type="spellEnd"/>
      <w:r w:rsidR="006A7B22">
        <w:rPr>
          <w:rFonts w:ascii="Simplified Arabic" w:hAnsi="Simplified Arabic" w:cs="Simplified Arabic" w:hint="cs"/>
          <w:sz w:val="28"/>
          <w:szCs w:val="28"/>
          <w:rtl/>
        </w:rPr>
        <w:t xml:space="preserve">، والذي أقيم في مسرح عوني الأسير في جامعة </w:t>
      </w:r>
      <w:proofErr w:type="spellStart"/>
      <w:r w:rsidR="006A7B22">
        <w:rPr>
          <w:rFonts w:ascii="Simplified Arabic" w:hAnsi="Simplified Arabic" w:cs="Simplified Arabic" w:hint="cs"/>
          <w:sz w:val="28"/>
          <w:szCs w:val="28"/>
          <w:rtl/>
        </w:rPr>
        <w:t>البترا</w:t>
      </w:r>
      <w:proofErr w:type="spellEnd"/>
      <w:r w:rsidR="006A7B2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19577DC" w14:textId="3197FF4E" w:rsidR="00B37C31" w:rsidRDefault="00B37C31" w:rsidP="00DC7DEF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المؤتمر النقدي الثامن والعشرون لكلية الآداب في جامعة جرش الذي حمل عنوان: "اللغة العربية في زمن الذكاء الاصطناعي" بورقة نقدية بعنوان: (كيف تصنع التكنولوجيا خطابنا الشعري)، والذي عُقد في الفترة الواقعة بين 21-23/ 4/ </w:t>
      </w:r>
      <w:r w:rsidRPr="00E21A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2026م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FFED9EE" w14:textId="60FC9F9E" w:rsidR="009922D7" w:rsidRDefault="009922D7" w:rsidP="00DC7DEF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إجراء حوار مع جريدة الدستور الأردنية عن السردية الأردنية تحت عنوان: (د. ربيع محمود ربيع: السردية الأردنية تُكتب بحكايات الناس) بتاريخ 3/ 6/ </w:t>
      </w:r>
      <w:r w:rsidRPr="00E21A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2026م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3787885E" w14:textId="01596F51" w:rsidR="009922D7" w:rsidRDefault="009922D7" w:rsidP="009922D7">
      <w:pPr>
        <w:ind w:lef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hyperlink r:id="rId6" w:history="1">
        <w:r w:rsidRPr="006157DE">
          <w:rPr>
            <w:rStyle w:val="Hyperlink"/>
            <w:rFonts w:ascii="Simplified Arabic" w:hAnsi="Simplified Arabic" w:cs="Simplified Arabic"/>
            <w:sz w:val="28"/>
            <w:szCs w:val="28"/>
          </w:rPr>
          <w:t>https://www.addustour.com/articles/1570087</w:t>
        </w:r>
      </w:hyperlink>
    </w:p>
    <w:p w14:paraId="5DFBB3DE" w14:textId="06C22405" w:rsidR="00D66B6B" w:rsidRDefault="00D66B6B" w:rsidP="004F2001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D66B6B">
        <w:rPr>
          <w:rFonts w:ascii="Simplified Arabic" w:hAnsi="Simplified Arabic" w:cs="Simplified Arabic"/>
          <w:kern w:val="36"/>
          <w:sz w:val="28"/>
          <w:szCs w:val="28"/>
          <w:rtl/>
        </w:rPr>
        <w:t>(</w:t>
      </w:r>
      <w:r w:rsidRPr="00D66B6B">
        <w:rPr>
          <w:rFonts w:ascii="Simplified Arabic" w:hAnsi="Simplified Arabic" w:cs="Simplified Arabic"/>
          <w:kern w:val="36"/>
          <w:sz w:val="28"/>
          <w:szCs w:val="28"/>
          <w:rtl/>
        </w:rPr>
        <w:t>مرايا الألم في سيرة فدوى طوقان الذاتية "رحلة جبلية.. رحلة صعبة"</w:t>
      </w:r>
      <w:r w:rsidRPr="00D66B6B">
        <w:rPr>
          <w:rFonts w:ascii="Simplified Arabic" w:hAnsi="Simplified Arabic" w:cs="Simplified Arabic"/>
          <w:kern w:val="36"/>
          <w:sz w:val="28"/>
          <w:szCs w:val="28"/>
          <w:rtl/>
        </w:rPr>
        <w:t>)،</w:t>
      </w:r>
      <w:r w:rsidR="009F0F7C">
        <w:rPr>
          <w:rFonts w:ascii="Simplified Arabic" w:hAnsi="Simplified Arabic" w:cs="Simplified Arabic" w:hint="cs"/>
          <w:kern w:val="36"/>
          <w:sz w:val="28"/>
          <w:szCs w:val="28"/>
          <w:rtl/>
        </w:rPr>
        <w:t xml:space="preserve"> </w:t>
      </w:r>
      <w:r w:rsidR="009F0F7C" w:rsidRPr="009F0F7C">
        <w:rPr>
          <w:rFonts w:ascii="Simplified Arabic" w:hAnsi="Simplified Arabic" w:cs="Simplified Arabic" w:hint="cs"/>
          <w:b/>
          <w:bCs/>
          <w:kern w:val="36"/>
          <w:sz w:val="28"/>
          <w:szCs w:val="28"/>
          <w:rtl/>
        </w:rPr>
        <w:t>بحث</w:t>
      </w:r>
      <w:r w:rsidR="009F0F7C">
        <w:rPr>
          <w:rFonts w:ascii="Simplified Arabic" w:hAnsi="Simplified Arabic" w:cs="Simplified Arabic" w:hint="cs"/>
          <w:kern w:val="36"/>
          <w:sz w:val="28"/>
          <w:szCs w:val="28"/>
          <w:rtl/>
        </w:rPr>
        <w:t>،</w:t>
      </w:r>
      <w:r w:rsidRPr="00D66B6B">
        <w:rPr>
          <w:rFonts w:ascii="Simplified Arabic" w:hAnsi="Simplified Arabic" w:cs="Simplified Arabic"/>
          <w:kern w:val="36"/>
          <w:sz w:val="28"/>
          <w:szCs w:val="28"/>
          <w:rtl/>
        </w:rPr>
        <w:t xml:space="preserve"> باحث ثانٍ بالاشتراك مع: د. بلال محمد العمر، </w:t>
      </w:r>
      <w:r w:rsidRPr="00D66B6B">
        <w:rPr>
          <w:rFonts w:ascii="Simplified Arabic" w:hAnsi="Simplified Arabic" w:cs="Simplified Arabic"/>
          <w:sz w:val="28"/>
          <w:szCs w:val="28"/>
          <w:rtl/>
          <w:lang w:bidi="ar-JO"/>
        </w:rPr>
        <w:t>مجلّة المشكاة للعلوم الإنسانية والاجتماعية</w:t>
      </w:r>
      <w:r w:rsidRPr="00D66B6B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الصادرة</w:t>
      </w:r>
      <w:r w:rsidRPr="00D66B6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عن عمادة البحث العلمي في جامعة العلوم الإسلامية العالمية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(</w:t>
      </w:r>
      <w:r w:rsidRPr="00D66B6B">
        <w:rPr>
          <w:rFonts w:ascii="Simplified Arabic" w:hAnsi="Simplified Arabic" w:cs="Simplified Arabic"/>
          <w:sz w:val="28"/>
          <w:szCs w:val="28"/>
          <w:rtl/>
          <w:lang w:bidi="ar-JO"/>
        </w:rPr>
        <w:t>مقبول للنشر في: 19-5 -2026م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).</w:t>
      </w:r>
    </w:p>
    <w:p w14:paraId="6AF17FB5" w14:textId="77777777" w:rsidR="004F2001" w:rsidRDefault="004F2001" w:rsidP="009F0F7C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EE89D1B" w14:textId="5084DAC0" w:rsidR="009F0F7C" w:rsidRPr="009F0F7C" w:rsidRDefault="009F0F7C" w:rsidP="009F0F7C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F0F7C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(</w:t>
      </w:r>
      <w:r w:rsidRPr="009F0F7C">
        <w:rPr>
          <w:rFonts w:ascii="Simplified Arabic" w:hAnsi="Simplified Arabic" w:cs="Simplified Arabic"/>
          <w:sz w:val="28"/>
          <w:szCs w:val="28"/>
          <w:rtl/>
          <w:lang w:bidi="ar-JO"/>
        </w:rPr>
        <w:t>اللّغة وكتابة التاريخ: دراسة تداولية في ضوء نظرية السّياق</w:t>
      </w:r>
      <w:r w:rsidRPr="009F0F7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- </w:t>
      </w:r>
      <w:r w:rsidRPr="009F0F7C">
        <w:rPr>
          <w:rFonts w:ascii="Simplified Arabic" w:hAnsi="Simplified Arabic" w:cs="Simplified Arabic"/>
          <w:sz w:val="28"/>
          <w:szCs w:val="28"/>
          <w:rtl/>
          <w:lang w:bidi="ar-JO"/>
        </w:rPr>
        <w:t>تاريخ ظاهر العمر نموذجاً</w:t>
      </w:r>
      <w:r w:rsidRPr="009F0F7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، </w:t>
      </w:r>
      <w:r w:rsidRPr="009F0F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بحث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</w:t>
      </w:r>
      <w:r w:rsidRPr="009F0F7C">
        <w:rPr>
          <w:rFonts w:ascii="Simplified Arabic" w:hAnsi="Simplified Arabic" w:cs="Simplified Arabic"/>
          <w:sz w:val="28"/>
          <w:szCs w:val="28"/>
          <w:rtl/>
          <w:lang w:bidi="ar-JO"/>
        </w:rPr>
        <w:t>مجلة جامعة ابن رشد، هولندا، العدد</w:t>
      </w:r>
      <w:r w:rsidRPr="009F0F7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63، 2026م.</w:t>
      </w:r>
    </w:p>
    <w:p w14:paraId="676C6999" w14:textId="77777777" w:rsidR="00DC7DEF" w:rsidRPr="00AE26E2" w:rsidRDefault="00DC7DEF" w:rsidP="00DC7DEF">
      <w:pPr>
        <w:ind w:left="720"/>
        <w:jc w:val="lowKashida"/>
        <w:rPr>
          <w:rFonts w:ascii="Simplified Arabic" w:hAnsi="Simplified Arabic" w:cs="Simplified Arabic"/>
          <w:sz w:val="28"/>
          <w:szCs w:val="28"/>
        </w:rPr>
      </w:pPr>
    </w:p>
    <w:p w14:paraId="17667AEC" w14:textId="77777777" w:rsidR="00BA7172" w:rsidRPr="00AE26E2" w:rsidRDefault="00BA7172" w:rsidP="00BA7172">
      <w:pPr>
        <w:ind w:left="720"/>
        <w:jc w:val="lowKashida"/>
        <w:rPr>
          <w:rFonts w:ascii="Simplified Arabic" w:hAnsi="Simplified Arabic" w:cs="Simplified Arabic"/>
          <w:sz w:val="28"/>
          <w:szCs w:val="28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2"/>
      </w:tblGrid>
      <w:tr w:rsidR="008200F0" w:rsidRPr="00AE26E2" w14:paraId="3B296782" w14:textId="77777777" w:rsidTr="005B5AF8"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34D3" w14:textId="6ECE0349" w:rsidR="008200F0" w:rsidRPr="00AE26E2" w:rsidRDefault="008200F0" w:rsidP="005B5AF8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المحاضرات والمقالات</w:t>
            </w:r>
            <w:r w:rsidR="00091F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والأنشطة</w:t>
            </w:r>
          </w:p>
        </w:tc>
      </w:tr>
    </w:tbl>
    <w:p w14:paraId="11EF5389" w14:textId="77777777" w:rsidR="001975AA" w:rsidRDefault="001975AA">
      <w:pPr>
        <w:rPr>
          <w:rFonts w:ascii="Simplified Arabic" w:hAnsi="Simplified Arabic" w:cs="Simplified Arabic"/>
          <w:sz w:val="28"/>
          <w:szCs w:val="28"/>
          <w:rtl/>
        </w:rPr>
      </w:pPr>
    </w:p>
    <w:p w14:paraId="7643DDBA" w14:textId="0AD15394" w:rsidR="008200F0" w:rsidRDefault="00091C57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مقال بعنوان: "</w:t>
      </w:r>
      <w:r w:rsidRPr="00091C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المثقّف وتشكيل الهويّة: من الأحلام الكبرى إلى الانعزالية"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مجلّة أفكار، وزارة الثقافة الأردنية، العدد 351، شباط 2021، ضمن ملف العدد الذي حمل عنوان "المثقف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ومآلاته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"، ص 9-13.</w:t>
      </w:r>
    </w:p>
    <w:p w14:paraId="7D348C43" w14:textId="4C78F9EE" w:rsidR="007163C2" w:rsidRDefault="007163C2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2715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هيمنة وسخرية... الشيخوخة في التراث الشعبي</w:t>
      </w:r>
      <w:r w:rsidRPr="002715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، في موقع خط 30 بتاريخ 20 /8/ 2021م.</w:t>
      </w:r>
    </w:p>
    <w:p w14:paraId="282C6639" w14:textId="6FF91E6C" w:rsidR="001C0F47" w:rsidRDefault="001C0F47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2715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منسف وملوخية... ومبالغات أخرى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، في موقع خط 30 بتاريخ</w:t>
      </w:r>
      <w:r w:rsidR="007163C2">
        <w:rPr>
          <w:rFonts w:ascii="Simplified Arabic" w:hAnsi="Simplified Arabic" w:cs="Simplified Arabic" w:hint="cs"/>
          <w:sz w:val="28"/>
          <w:szCs w:val="28"/>
          <w:rtl/>
        </w:rPr>
        <w:t xml:space="preserve"> 28 /12/ 2021م.</w:t>
      </w:r>
    </w:p>
    <w:p w14:paraId="1808985F" w14:textId="5581955A" w:rsidR="00091C57" w:rsidRDefault="00F53A90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إدارة محاضرة بعنوان: </w:t>
      </w:r>
      <w:r w:rsidRPr="00F53A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"عرار ناثراً"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قدمها الروائي هاشم غرايبة والدكتور إسماعيل القيّام بتنظيم من رابطة الكتّاب الأردنيين/ فرع جرش وبتاريخ 30/5/ 2022م في نادي المتقاعدين العسكريين.</w:t>
      </w:r>
    </w:p>
    <w:p w14:paraId="18C22BE2" w14:textId="2B20A54C" w:rsidR="00B648B7" w:rsidRDefault="00B648B7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محاضرة عن تاريخ العشائر الأردنية وعن تحولاتها الاجتماعية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واللهجية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لطلبة برنامج جامعة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مدلبري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لتعليم اللغة العربية للناطقين بغيرها في الجامعة الأردنية بتاريخ 10 /11/ 2022م.</w:t>
      </w:r>
    </w:p>
    <w:p w14:paraId="58B66C17" w14:textId="77F37AA8" w:rsidR="00F53A90" w:rsidRDefault="00A67EFC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محاضرة بعنوان: "</w:t>
      </w:r>
      <w:r w:rsidRPr="00A67E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علوم الصحراء: كيف أجرى البدو فحص الـ </w:t>
      </w:r>
      <w:r w:rsidRPr="00A67EFC">
        <w:rPr>
          <w:rFonts w:ascii="Simplified Arabic" w:hAnsi="Simplified Arabic" w:cs="Simplified Arabic"/>
          <w:b/>
          <w:bCs/>
          <w:sz w:val="28"/>
          <w:szCs w:val="28"/>
        </w:rPr>
        <w:t>DNA</w:t>
      </w:r>
      <w:r w:rsidRPr="00A67E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؟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"، ضمن فعاليات المخيّم الثقافي الإبداعي الأوّل الذي أقيم في العقبة   12-14/ 12/ 2020م.</w:t>
      </w:r>
    </w:p>
    <w:p w14:paraId="44239856" w14:textId="54F260E9" w:rsidR="00A67EFC" w:rsidRDefault="00A67EFC" w:rsidP="00A67EFC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محاضرة بعنوان: 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الأردنيون وصدمة الحداثة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"، ضمن فعاليات المخيّم الثقافي الإبداعي الثاني الذي أقيم في العقبة   24-26/ 5/ 2021م.</w:t>
      </w:r>
    </w:p>
    <w:p w14:paraId="175AB87F" w14:textId="6121B925" w:rsidR="00A67EFC" w:rsidRDefault="00000DBF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المشاركة في حلقة نقاشية حول فن المسرح، شارك فيها نخبة من مثقفي الأردن بتاريخ 26 -7- 2022م بتنظيم من رابطة الكتّاب الأردنيين / فرع جرش في قرية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الرشايدة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6490A8C" w14:textId="629513FA" w:rsidR="00C74D42" w:rsidRPr="00C74D42" w:rsidRDefault="00C74D42" w:rsidP="00C74D42">
      <w:pPr>
        <w:pStyle w:val="ListParagraph"/>
        <w:numPr>
          <w:ilvl w:val="0"/>
          <w:numId w:val="5"/>
        </w:numPr>
        <w:spacing w:after="160" w:line="278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C74D42">
        <w:rPr>
          <w:rFonts w:ascii="Simplified Arabic" w:hAnsi="Simplified Arabic" w:cs="Simplified Arabic"/>
          <w:sz w:val="28"/>
          <w:szCs w:val="28"/>
          <w:rtl/>
        </w:rPr>
        <w:t>"كيف قضى التعليم على نفوذ الزعامات المحلية في الأردن" في موقع عربي 21.</w:t>
      </w:r>
    </w:p>
    <w:p w14:paraId="62ECDAF4" w14:textId="77777777" w:rsidR="00C74D42" w:rsidRDefault="00C74D42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</w:p>
    <w:p w14:paraId="37121A5D" w14:textId="42F18165" w:rsidR="006877C9" w:rsidRDefault="006877C9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محاضرة بعنوان </w:t>
      </w:r>
      <w:r w:rsidRPr="00687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"تحولات المجتمع الأردني</w:t>
      </w:r>
      <w:r w:rsidR="006A3F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العوامل والأسباب</w:t>
      </w:r>
      <w:r w:rsidRPr="00687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ألقاها ضمن أعمال الندوة الثقافية التي أقامها منتدى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الرشايدة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الثقافي بتاريخ 1/11/ 2022م.</w:t>
      </w:r>
    </w:p>
    <w:p w14:paraId="322F2A1A" w14:textId="02E72837" w:rsidR="007D516E" w:rsidRDefault="00C3530B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محاضرة بعنوان: </w:t>
      </w:r>
      <w:r w:rsidRPr="00C353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"تجديد العربية: الطموحات والمعيقات"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ضمن فعاليات يوم اللغة العربية في جامعة عمّان العربية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بتاريخ  15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/ 1/ 2023م.</w:t>
      </w:r>
    </w:p>
    <w:p w14:paraId="01F5025E" w14:textId="47E8BC9B" w:rsidR="007163C2" w:rsidRDefault="007163C2" w:rsidP="00091C57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كتاب (سنة واحدة تكفي).. تجربة السجن بين السيرة والتخييل</w:t>
      </w:r>
      <w:r w:rsidRP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موقع ميغا زين -موقع عربي- بتاريخ 27 /11/ 2024م.</w:t>
      </w:r>
    </w:p>
    <w:p w14:paraId="510783DB" w14:textId="77777777" w:rsidR="007163C2" w:rsidRDefault="007163C2" w:rsidP="007163C2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مقال بعنوان: "</w:t>
      </w:r>
      <w:r w:rsidRPr="00091C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رواية (النباتية) للكورية هان </w:t>
      </w:r>
      <w:proofErr w:type="spellStart"/>
      <w:r w:rsidRPr="00091C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كانغ</w:t>
      </w:r>
      <w:proofErr w:type="spellEnd"/>
      <w:r w:rsidRPr="00091C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ثلاث خطوات نحو الشجرة</w:t>
      </w:r>
      <w:r>
        <w:rPr>
          <w:rFonts w:ascii="Simplified Arabic" w:hAnsi="Simplified Arabic" w:cs="Simplified Arabic" w:hint="cs"/>
          <w:sz w:val="28"/>
          <w:szCs w:val="28"/>
          <w:rtl/>
        </w:rPr>
        <w:t>"، مجلّة أفكار، وزارة الثقافة الأردنية، العدد 431، كانون أوّل 2024.</w:t>
      </w:r>
    </w:p>
    <w:p w14:paraId="0C2B3BC9" w14:textId="77777777" w:rsidR="007163C2" w:rsidRDefault="006877C9" w:rsidP="007163C2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63C2"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="007163C2" w:rsidRPr="00F53A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"سؤال التجنيس وذكورة النوع"</w:t>
      </w:r>
      <w:r w:rsidR="007163C2">
        <w:rPr>
          <w:rFonts w:ascii="Simplified Arabic" w:hAnsi="Simplified Arabic" w:cs="Simplified Arabic" w:hint="cs"/>
          <w:sz w:val="28"/>
          <w:szCs w:val="28"/>
          <w:rtl/>
        </w:rPr>
        <w:t>، مجلّة أفكار، وزارة الثقافة الأردنية، ضمن ملف العدد الذ حمل عنوان "تداخل الأجناس في الأدب"، العدد 444، كانون ثاني 2025.</w:t>
      </w:r>
    </w:p>
    <w:p w14:paraId="6A2253F3" w14:textId="002A7CAA" w:rsidR="007D516E" w:rsidRDefault="007163C2" w:rsidP="00091FC9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"المقاطعة العربية... من مطاعم عمّان إلى </w:t>
      </w:r>
      <w:proofErr w:type="spellStart"/>
      <w:r w:rsidRP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براندات</w:t>
      </w:r>
      <w:proofErr w:type="spellEnd"/>
      <w:r w:rsidRP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باريس"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موقع ميغا زين -موقع عربي-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بتاريخ  22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/ 2/ 2025م.</w:t>
      </w:r>
    </w:p>
    <w:p w14:paraId="445D029E" w14:textId="64782358" w:rsidR="00C3530B" w:rsidRDefault="00C3530B" w:rsidP="00C3530B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إعطاء ورشة عمل بعنوان: "</w:t>
      </w:r>
      <w:r w:rsidRPr="00C353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اللغة في الأدب"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لطلبة الجامعة والمجتمع المحلي، بالتعاون مع مركز اللغات في جامعة جرش خلال الفصل الصيفي من العام</w:t>
      </w:r>
      <w:r w:rsidRPr="00C353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الدراسي 2024-2025م.</w:t>
      </w:r>
    </w:p>
    <w:p w14:paraId="2253322E" w14:textId="69DDD7DB" w:rsidR="005E339B" w:rsidRDefault="005E339B" w:rsidP="00C3530B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إدارة جلسة مناقشة رواية "عائد إلى حيفا" للروائي غسّان كنفاني</w:t>
      </w:r>
      <w:r w:rsidRPr="005E33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 مدرج المتنبي/ كلية الآداب بتاريخ 16 /6/ 2025م ضمن فعاليات اللجنة الثقافية لقسم اللغة العربية.</w:t>
      </w:r>
    </w:p>
    <w:p w14:paraId="07C65F1B" w14:textId="2E5063B5" w:rsidR="000027C4" w:rsidRDefault="000027C4" w:rsidP="00C3530B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0027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"بدر الحرقان... بدايات كثيرة لحكاية لا تنتهي"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جريدة الرأي الأردنية بتاريخ 4/7/ 2025م.</w:t>
      </w:r>
    </w:p>
    <w:p w14:paraId="6258C73E" w14:textId="00F4C922" w:rsidR="007163C2" w:rsidRDefault="007163C2" w:rsidP="00C3530B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مشروع التفلسف عند معاذ بني عامر.. من أسئلة الأطفال إلى إجابات الحكماء</w:t>
      </w:r>
      <w:r w:rsidRPr="007163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موقع ميغا زين -موقع عربي- بتاريخ 24/7/ 2025م.</w:t>
      </w:r>
    </w:p>
    <w:p w14:paraId="1B83FB2D" w14:textId="434FACBE" w:rsidR="00091FC9" w:rsidRDefault="00091FC9" w:rsidP="00C3530B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إدارة </w:t>
      </w:r>
      <w:r w:rsidR="005E339B">
        <w:rPr>
          <w:rFonts w:ascii="Simplified Arabic" w:hAnsi="Simplified Arabic" w:cs="Simplified Arabic" w:hint="cs"/>
          <w:sz w:val="28"/>
          <w:szCs w:val="28"/>
          <w:rtl/>
        </w:rPr>
        <w:t xml:space="preserve">جلسة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مناقشة كتاب "تبصرة أولي الألباب بمنهج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علي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الصلابي" للدكتور موسى إسماعيل في مدرج المتنبي/ كلية الآداب بتاريخ 21/12 / 2025م، ضمن فعاليات نادي الكتاب.</w:t>
      </w:r>
    </w:p>
    <w:p w14:paraId="7080F221" w14:textId="5D64BBB8" w:rsidR="00091FC9" w:rsidRDefault="00091FC9" w:rsidP="00091FC9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إدارة جلسة مناقشة رواية "</w:t>
      </w:r>
      <w:r w:rsidRPr="00B648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التحوّل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" لفرانز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كافكا</w:t>
      </w:r>
      <w:proofErr w:type="spellEnd"/>
      <w:r w:rsidRPr="00091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 مدرج المتنبي/ كلية الآداب بتاريخ 4/1 / 2026م ضمن فعاليات نادي الكتاب.</w:t>
      </w:r>
    </w:p>
    <w:p w14:paraId="514A85CE" w14:textId="0505333C" w:rsidR="00091FC9" w:rsidRDefault="00271524" w:rsidP="00C3530B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</w:t>
      </w:r>
      <w:r w:rsidRPr="002715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"لسان أميّ... أمثال من سيرة امرأة لا تقرأ"</w:t>
      </w:r>
      <w:r>
        <w:rPr>
          <w:rFonts w:ascii="Simplified Arabic" w:hAnsi="Simplified Arabic" w:cs="Simplified Arabic" w:hint="cs"/>
          <w:sz w:val="28"/>
          <w:szCs w:val="28"/>
          <w:rtl/>
        </w:rPr>
        <w:t>، في موقع خط 30 بتاريخ 31/ 1/ 2026م.</w:t>
      </w:r>
    </w:p>
    <w:p w14:paraId="7E1A712F" w14:textId="6F8D0B58" w:rsidR="00271524" w:rsidRDefault="00A26B9A" w:rsidP="00C3530B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المشاركة في فيلم وثائقي </w:t>
      </w:r>
      <w:r w:rsidR="000027C4">
        <w:rPr>
          <w:rFonts w:ascii="Simplified Arabic" w:hAnsi="Simplified Arabic" w:cs="Simplified Arabic" w:hint="cs"/>
          <w:sz w:val="28"/>
          <w:szCs w:val="28"/>
          <w:rtl/>
        </w:rPr>
        <w:t xml:space="preserve">متحدثاً </w:t>
      </w:r>
      <w:r>
        <w:rPr>
          <w:rFonts w:ascii="Simplified Arabic" w:hAnsi="Simplified Arabic" w:cs="Simplified Arabic" w:hint="cs"/>
          <w:sz w:val="28"/>
          <w:szCs w:val="28"/>
          <w:rtl/>
        </w:rPr>
        <w:t>عن تاريخ منطقة المعراض الاجتماعي والثقافي بعنوان: "لواء المعراض" وضمن فعاليات المعراض لواء الثقافة (مشروع مدن الثقافة الأردنية)، والفيلم من إنتاج وزارة الثقافة الأردنية 2025م.</w:t>
      </w:r>
    </w:p>
    <w:p w14:paraId="0249D511" w14:textId="25823F24" w:rsidR="00C3530B" w:rsidRDefault="000027C4" w:rsidP="00D82E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مقال بعنوان: </w:t>
      </w:r>
      <w:r w:rsidRPr="000027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"الرسائل المشفرة في مقامات الهمذاني"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العدد 594 من مجلة المجلة العربية في الرياض شهر آذار 2026م.</w:t>
      </w:r>
    </w:p>
    <w:p w14:paraId="76AF09B5" w14:textId="151B0F83" w:rsidR="00E94839" w:rsidRDefault="00E94839" w:rsidP="00D82E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مقال بعنوان: "حرب الخليج الثانية في ذاكرة طفل أردني" في موقع خط 30 بتاريخ </w:t>
      </w:r>
      <w:r w:rsidR="00C74D42">
        <w:rPr>
          <w:rFonts w:ascii="Simplified Arabic" w:hAnsi="Simplified Arabic" w:cs="Simplified Arabic" w:hint="cs"/>
          <w:sz w:val="28"/>
          <w:szCs w:val="28"/>
          <w:rtl/>
        </w:rPr>
        <w:t>5/ 6/ 2026م.</w:t>
      </w:r>
    </w:p>
    <w:p w14:paraId="02A08742" w14:textId="77777777" w:rsidR="00487EC8" w:rsidRPr="001469AE" w:rsidRDefault="00487EC8" w:rsidP="00487EC8">
      <w:pPr>
        <w:pStyle w:val="ListParagraph"/>
        <w:numPr>
          <w:ilvl w:val="0"/>
          <w:numId w:val="5"/>
        </w:numPr>
        <w:spacing w:after="160" w:line="278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469AE">
        <w:rPr>
          <w:rFonts w:ascii="Simplified Arabic" w:hAnsi="Simplified Arabic" w:cs="Simplified Arabic"/>
          <w:sz w:val="28"/>
          <w:szCs w:val="28"/>
          <w:rtl/>
        </w:rPr>
        <w:t>مقال بعنوان: "كيف قضى التعليم على نفوذ الزعامات المحلية في الأردن" في موقع عربي 21.</w:t>
      </w:r>
    </w:p>
    <w:p w14:paraId="25F6C9B9" w14:textId="77777777" w:rsidR="00487EC8" w:rsidRPr="00440CFB" w:rsidRDefault="00487EC8" w:rsidP="00487EC8">
      <w:pPr>
        <w:pStyle w:val="ListParagraph"/>
        <w:numPr>
          <w:ilvl w:val="0"/>
          <w:numId w:val="5"/>
        </w:numPr>
        <w:spacing w:after="160" w:line="259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40CFB">
        <w:rPr>
          <w:rFonts w:ascii="Simplified Arabic" w:hAnsi="Simplified Arabic" w:cs="Simplified Arabic"/>
          <w:sz w:val="28"/>
          <w:szCs w:val="28"/>
          <w:rtl/>
          <w:lang w:bidi="ar-JO"/>
        </w:rPr>
        <w:t>مقال بعنوان: (رواية "عين التّيس" لسمير القضاة ... ذاكرة المكان في مواجهة التّهميش) في موقع عربي 21.</w:t>
      </w:r>
    </w:p>
    <w:p w14:paraId="72ABDCB8" w14:textId="77777777" w:rsidR="00487EC8" w:rsidRPr="00440CFB" w:rsidRDefault="00487EC8" w:rsidP="00487EC8">
      <w:pPr>
        <w:pStyle w:val="ListParagraph"/>
        <w:numPr>
          <w:ilvl w:val="0"/>
          <w:numId w:val="5"/>
        </w:numPr>
        <w:spacing w:after="160" w:line="276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40CFB">
        <w:rPr>
          <w:rFonts w:ascii="Simplified Arabic" w:hAnsi="Simplified Arabic" w:cs="Simplified Arabic"/>
          <w:sz w:val="28"/>
          <w:szCs w:val="28"/>
          <w:rtl/>
        </w:rPr>
        <w:t>مقال بعنوان:</w:t>
      </w:r>
      <w:r w:rsidRPr="00440CFB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Pr="00440CFB">
        <w:rPr>
          <w:rFonts w:ascii="Simplified Arabic" w:hAnsi="Simplified Arabic" w:cs="Simplified Arabic"/>
          <w:sz w:val="28"/>
          <w:szCs w:val="28"/>
          <w:rtl/>
          <w:lang w:bidi="ar-JO"/>
        </w:rPr>
        <w:t>الصوفية والفقهاء ... والصراع على الحب الإلهي</w:t>
      </w:r>
      <w:r w:rsidRPr="00440CFB">
        <w:rPr>
          <w:rFonts w:ascii="Simplified Arabic" w:hAnsi="Simplified Arabic" w:cs="Simplified Arabic" w:hint="cs"/>
          <w:sz w:val="28"/>
          <w:szCs w:val="28"/>
          <w:rtl/>
          <w:lang w:bidi="ar-JO"/>
        </w:rPr>
        <w:t>"</w:t>
      </w:r>
      <w:r w:rsidRPr="00440CFB">
        <w:rPr>
          <w:rFonts w:ascii="Simplified Arabic" w:hAnsi="Simplified Arabic" w:cs="Simplified Arabic"/>
          <w:sz w:val="28"/>
          <w:szCs w:val="28"/>
          <w:rtl/>
        </w:rPr>
        <w:t xml:space="preserve"> في موقع عربي 21.</w:t>
      </w:r>
    </w:p>
    <w:p w14:paraId="4EBE8811" w14:textId="77777777" w:rsidR="00487EC8" w:rsidRDefault="00487EC8" w:rsidP="00487EC8">
      <w:pPr>
        <w:pStyle w:val="ListParagraph"/>
        <w:numPr>
          <w:ilvl w:val="0"/>
          <w:numId w:val="5"/>
        </w:numPr>
        <w:spacing w:after="160" w:line="278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F87ABF">
        <w:rPr>
          <w:rFonts w:ascii="Simplified Arabic" w:hAnsi="Simplified Arabic" w:cs="Simplified Arabic"/>
          <w:sz w:val="28"/>
          <w:szCs w:val="28"/>
          <w:rtl/>
        </w:rPr>
        <w:t>مقال بعنوان:</w:t>
      </w:r>
      <w:r w:rsidRPr="00F87ABF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Pr="00F87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ألم النخبة: عن القراءة والفيسبوك والحق في الاستعراض</w:t>
      </w:r>
      <w:r w:rsidRPr="00F87A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"</w:t>
      </w:r>
      <w:r w:rsidRPr="00F87ABF">
        <w:rPr>
          <w:rFonts w:ascii="Simplified Arabic" w:hAnsi="Simplified Arabic" w:cs="Simplified Arabic"/>
          <w:sz w:val="28"/>
          <w:szCs w:val="28"/>
          <w:rtl/>
        </w:rPr>
        <w:t xml:space="preserve"> في موقع عربي 21.</w:t>
      </w:r>
    </w:p>
    <w:p w14:paraId="172B379A" w14:textId="3725CC0E" w:rsidR="00487EC8" w:rsidRPr="00304022" w:rsidRDefault="00487EC8" w:rsidP="00487EC8">
      <w:pPr>
        <w:pStyle w:val="ListParagraph"/>
        <w:numPr>
          <w:ilvl w:val="0"/>
          <w:numId w:val="5"/>
        </w:numPr>
        <w:spacing w:after="160" w:line="278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304022">
        <w:rPr>
          <w:rFonts w:ascii="Simplified Arabic" w:hAnsi="Simplified Arabic" w:cs="Simplified Arabic"/>
          <w:sz w:val="28"/>
          <w:szCs w:val="28"/>
          <w:rtl/>
        </w:rPr>
        <w:t>مقال بعنوان:</w:t>
      </w:r>
      <w:r w:rsidRPr="0030402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30402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رواية "البحّار"</w:t>
      </w:r>
      <w:r w:rsidRPr="00304022">
        <w:rPr>
          <w:rFonts w:ascii="Simplified Arabic" w:hAnsi="Simplified Arabic" w:cs="Simplified Arabic"/>
          <w:sz w:val="28"/>
          <w:szCs w:val="28"/>
          <w:lang w:bidi="ar-JO"/>
        </w:rPr>
        <w:t>:</w:t>
      </w:r>
      <w:r w:rsidRPr="0030402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هاشم </w:t>
      </w:r>
      <w:proofErr w:type="spellStart"/>
      <w:proofErr w:type="gramStart"/>
      <w:r w:rsidRPr="0030402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غرايب</w:t>
      </w:r>
      <w:proofErr w:type="spellEnd"/>
      <w:r w:rsidRPr="00304022">
        <w:rPr>
          <w:rFonts w:ascii="Simplified Arabic" w:hAnsi="Simplified Arabic" w:cs="Simplified Arabic"/>
          <w:sz w:val="28"/>
          <w:szCs w:val="28"/>
          <w:lang w:bidi="ar-JO"/>
        </w:rPr>
        <w:t xml:space="preserve"> </w:t>
      </w:r>
      <w:r w:rsidRPr="0030402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يدق</w:t>
      </w:r>
      <w:proofErr w:type="gramEnd"/>
      <w:r w:rsidRPr="0030402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ناقوس "الساعة الخامسة والعشرون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")</w:t>
      </w:r>
      <w:r w:rsidRPr="00304022">
        <w:rPr>
          <w:rFonts w:ascii="Simplified Arabic" w:hAnsi="Simplified Arabic" w:cs="Simplified Arabic"/>
          <w:sz w:val="28"/>
          <w:szCs w:val="28"/>
          <w:rtl/>
        </w:rPr>
        <w:t xml:space="preserve"> في موقع عربي 21.</w:t>
      </w:r>
    </w:p>
    <w:p w14:paraId="0D1BCB12" w14:textId="77777777" w:rsidR="00487EC8" w:rsidRPr="00440CFB" w:rsidRDefault="00487EC8" w:rsidP="00487EC8">
      <w:pPr>
        <w:pStyle w:val="ListParagraph"/>
        <w:numPr>
          <w:ilvl w:val="0"/>
          <w:numId w:val="5"/>
        </w:numPr>
        <w:spacing w:after="160" w:line="278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40CFB">
        <w:rPr>
          <w:rFonts w:ascii="Simplified Arabic" w:hAnsi="Simplified Arabic" w:cs="Simplified Arabic"/>
          <w:sz w:val="28"/>
          <w:szCs w:val="28"/>
          <w:rtl/>
        </w:rPr>
        <w:t>مقال بعنوان: (</w:t>
      </w:r>
      <w:r w:rsidRPr="00440CF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فيلم "روما"... حينما تنتصر الذاكرة للمرأة)</w:t>
      </w:r>
      <w:r w:rsidRPr="00440CFB">
        <w:rPr>
          <w:rFonts w:ascii="Simplified Arabic" w:hAnsi="Simplified Arabic" w:cs="Simplified Arabic"/>
          <w:sz w:val="28"/>
          <w:szCs w:val="28"/>
          <w:rtl/>
        </w:rPr>
        <w:t xml:space="preserve"> في موقع عربي 21.</w:t>
      </w:r>
    </w:p>
    <w:p w14:paraId="120446A9" w14:textId="77777777" w:rsidR="00487EC8" w:rsidRPr="00440CFB" w:rsidRDefault="00487EC8" w:rsidP="00487EC8">
      <w:pPr>
        <w:pStyle w:val="ListParagraph"/>
        <w:numPr>
          <w:ilvl w:val="0"/>
          <w:numId w:val="5"/>
        </w:numPr>
        <w:spacing w:after="160" w:line="278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40CFB">
        <w:rPr>
          <w:rFonts w:ascii="Simplified Arabic" w:hAnsi="Simplified Arabic" w:cs="Simplified Arabic"/>
          <w:sz w:val="28"/>
          <w:szCs w:val="28"/>
          <w:rtl/>
        </w:rPr>
        <w:t>مقال بعنوان: (</w:t>
      </w:r>
      <w:proofErr w:type="spellStart"/>
      <w:r w:rsidRPr="00440CF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نتفليكس</w:t>
      </w:r>
      <w:proofErr w:type="spellEnd"/>
      <w:r w:rsidRPr="00440CF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ومسلسل "ما وراء الطبيعة")</w:t>
      </w:r>
      <w:r w:rsidRPr="00440CFB">
        <w:rPr>
          <w:rFonts w:ascii="Simplified Arabic" w:hAnsi="Simplified Arabic" w:cs="Simplified Arabic"/>
          <w:sz w:val="28"/>
          <w:szCs w:val="28"/>
          <w:rtl/>
        </w:rPr>
        <w:t xml:space="preserve"> في موقع عربي 21.</w:t>
      </w:r>
    </w:p>
    <w:p w14:paraId="4D379668" w14:textId="77777777" w:rsidR="00487EC8" w:rsidRPr="00440CFB" w:rsidRDefault="00487EC8" w:rsidP="00487EC8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440CFB">
        <w:rPr>
          <w:rFonts w:ascii="Simplified Arabic" w:hAnsi="Simplified Arabic" w:cs="Simplified Arabic"/>
          <w:sz w:val="28"/>
          <w:szCs w:val="28"/>
          <w:rtl/>
        </w:rPr>
        <w:t>مقال بعنوان: (</w:t>
      </w:r>
      <w:r w:rsidRPr="00440CF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كيف تقرأ تاريخ الأردن؟)</w:t>
      </w:r>
      <w:r w:rsidRPr="00440CFB">
        <w:rPr>
          <w:rFonts w:ascii="Simplified Arabic" w:hAnsi="Simplified Arabic" w:cs="Simplified Arabic"/>
          <w:sz w:val="28"/>
          <w:szCs w:val="28"/>
          <w:rtl/>
        </w:rPr>
        <w:t xml:space="preserve"> في موقع عربي 21.</w:t>
      </w:r>
    </w:p>
    <w:p w14:paraId="642A4D61" w14:textId="77777777" w:rsidR="00487EC8" w:rsidRPr="00440CFB" w:rsidRDefault="00487EC8" w:rsidP="00487EC8">
      <w:pPr>
        <w:pStyle w:val="ListParagraph"/>
        <w:numPr>
          <w:ilvl w:val="0"/>
          <w:numId w:val="5"/>
        </w:numPr>
        <w:spacing w:after="160" w:line="278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40CFB">
        <w:rPr>
          <w:rFonts w:ascii="Simplified Arabic" w:hAnsi="Simplified Arabic" w:cs="Simplified Arabic"/>
          <w:sz w:val="28"/>
          <w:szCs w:val="28"/>
          <w:rtl/>
        </w:rPr>
        <w:t>مقال بعنوان: (</w:t>
      </w:r>
      <w:r w:rsidRPr="003C495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نجوم الأدوار الثانوية والالتزام بقانون رقعة الشطرنج</w:t>
      </w:r>
      <w:r w:rsidRPr="00440CF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</w:t>
      </w:r>
      <w:r w:rsidRPr="00440CFB">
        <w:rPr>
          <w:rFonts w:ascii="Simplified Arabic" w:hAnsi="Simplified Arabic" w:cs="Simplified Arabic"/>
          <w:sz w:val="28"/>
          <w:szCs w:val="28"/>
          <w:rtl/>
        </w:rPr>
        <w:t xml:space="preserve"> في موقع عربي 21.</w:t>
      </w:r>
    </w:p>
    <w:p w14:paraId="5F2D3513" w14:textId="77777777" w:rsidR="00487EC8" w:rsidRPr="00D82E0F" w:rsidRDefault="00487EC8" w:rsidP="00487EC8">
      <w:pPr>
        <w:pStyle w:val="ListParagraph"/>
        <w:rPr>
          <w:rFonts w:ascii="Simplified Arabic" w:hAnsi="Simplified Arabic" w:cs="Simplified Arabic"/>
          <w:sz w:val="28"/>
          <w:szCs w:val="28"/>
        </w:rPr>
      </w:pPr>
    </w:p>
    <w:sectPr w:rsidR="00487EC8" w:rsidRPr="00D8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6738"/>
    <w:multiLevelType w:val="hybridMultilevel"/>
    <w:tmpl w:val="1204870A"/>
    <w:lvl w:ilvl="0" w:tplc="CB4EEE9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6303B4"/>
    <w:multiLevelType w:val="hybridMultilevel"/>
    <w:tmpl w:val="5404AF8E"/>
    <w:lvl w:ilvl="0" w:tplc="CC9CF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02727"/>
    <w:multiLevelType w:val="hybridMultilevel"/>
    <w:tmpl w:val="1EF63FA2"/>
    <w:lvl w:ilvl="0" w:tplc="7510539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76877"/>
    <w:multiLevelType w:val="hybridMultilevel"/>
    <w:tmpl w:val="1EF63FA2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4281">
    <w:abstractNumId w:val="0"/>
  </w:num>
  <w:num w:numId="2" w16cid:durableId="969171397">
    <w:abstractNumId w:val="2"/>
  </w:num>
  <w:num w:numId="3" w16cid:durableId="1315183683">
    <w:abstractNumId w:val="2"/>
  </w:num>
  <w:num w:numId="4" w16cid:durableId="288126857">
    <w:abstractNumId w:val="0"/>
  </w:num>
  <w:num w:numId="5" w16cid:durableId="2124380757">
    <w:abstractNumId w:val="1"/>
  </w:num>
  <w:num w:numId="6" w16cid:durableId="1656257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A"/>
    <w:rsid w:val="00000DBF"/>
    <w:rsid w:val="000027C4"/>
    <w:rsid w:val="00012EE8"/>
    <w:rsid w:val="00091C57"/>
    <w:rsid w:val="00091FC9"/>
    <w:rsid w:val="000D362A"/>
    <w:rsid w:val="00187211"/>
    <w:rsid w:val="001975AA"/>
    <w:rsid w:val="001C0F47"/>
    <w:rsid w:val="001E439F"/>
    <w:rsid w:val="00241A38"/>
    <w:rsid w:val="00250CB7"/>
    <w:rsid w:val="00271524"/>
    <w:rsid w:val="00295918"/>
    <w:rsid w:val="0030358C"/>
    <w:rsid w:val="0030400B"/>
    <w:rsid w:val="003C4952"/>
    <w:rsid w:val="003E3C21"/>
    <w:rsid w:val="0046339A"/>
    <w:rsid w:val="00484B17"/>
    <w:rsid w:val="00487EC8"/>
    <w:rsid w:val="004D4C89"/>
    <w:rsid w:val="004E0184"/>
    <w:rsid w:val="004E795C"/>
    <w:rsid w:val="004F2001"/>
    <w:rsid w:val="004F47F3"/>
    <w:rsid w:val="005001D8"/>
    <w:rsid w:val="00526904"/>
    <w:rsid w:val="005905C6"/>
    <w:rsid w:val="005E339B"/>
    <w:rsid w:val="005F6AF8"/>
    <w:rsid w:val="00641B0A"/>
    <w:rsid w:val="006877C9"/>
    <w:rsid w:val="006A3FAF"/>
    <w:rsid w:val="006A7B22"/>
    <w:rsid w:val="00713545"/>
    <w:rsid w:val="007163C2"/>
    <w:rsid w:val="007346B2"/>
    <w:rsid w:val="00755DCC"/>
    <w:rsid w:val="00796A30"/>
    <w:rsid w:val="007D4B7B"/>
    <w:rsid w:val="007D516E"/>
    <w:rsid w:val="008200F0"/>
    <w:rsid w:val="008569B9"/>
    <w:rsid w:val="00866FB3"/>
    <w:rsid w:val="0088001C"/>
    <w:rsid w:val="008813F5"/>
    <w:rsid w:val="008828B5"/>
    <w:rsid w:val="008845FD"/>
    <w:rsid w:val="0088516C"/>
    <w:rsid w:val="008B327F"/>
    <w:rsid w:val="00930A81"/>
    <w:rsid w:val="00931C51"/>
    <w:rsid w:val="00943052"/>
    <w:rsid w:val="009922D7"/>
    <w:rsid w:val="009F0F7C"/>
    <w:rsid w:val="00A17DB1"/>
    <w:rsid w:val="00A26B9A"/>
    <w:rsid w:val="00A36370"/>
    <w:rsid w:val="00A67EFC"/>
    <w:rsid w:val="00AE26E2"/>
    <w:rsid w:val="00AE5DDC"/>
    <w:rsid w:val="00B214F3"/>
    <w:rsid w:val="00B37983"/>
    <w:rsid w:val="00B37C31"/>
    <w:rsid w:val="00B648B7"/>
    <w:rsid w:val="00B94B93"/>
    <w:rsid w:val="00BA0344"/>
    <w:rsid w:val="00BA7172"/>
    <w:rsid w:val="00BE4341"/>
    <w:rsid w:val="00BE7D28"/>
    <w:rsid w:val="00BF4D62"/>
    <w:rsid w:val="00C3530B"/>
    <w:rsid w:val="00C74D42"/>
    <w:rsid w:val="00CE174C"/>
    <w:rsid w:val="00D254D2"/>
    <w:rsid w:val="00D53737"/>
    <w:rsid w:val="00D66B6B"/>
    <w:rsid w:val="00D82E0F"/>
    <w:rsid w:val="00DC2001"/>
    <w:rsid w:val="00DC7DEF"/>
    <w:rsid w:val="00E21A95"/>
    <w:rsid w:val="00E3759C"/>
    <w:rsid w:val="00E94839"/>
    <w:rsid w:val="00EA55AE"/>
    <w:rsid w:val="00EC1E3C"/>
    <w:rsid w:val="00F53A90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D9F1"/>
  <w15:chartTrackingRefBased/>
  <w15:docId w15:val="{B61667B8-5088-410B-9AA6-511E8156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2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2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dustour.com/articles/1570087" TargetMode="External"/><Relationship Id="rId5" Type="http://schemas.openxmlformats.org/officeDocument/2006/relationships/hyperlink" Target="https://research.ju.edu.jo/research/groups/APAI/Lists/GroupMembers/Disp_form.aspx?ID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Rabi</dc:creator>
  <cp:keywords/>
  <dc:description/>
  <cp:lastModifiedBy>Rabi Rabi</cp:lastModifiedBy>
  <cp:revision>50</cp:revision>
  <dcterms:created xsi:type="dcterms:W3CDTF">2023-01-23T17:56:00Z</dcterms:created>
  <dcterms:modified xsi:type="dcterms:W3CDTF">2026-07-13T18:23:00Z</dcterms:modified>
</cp:coreProperties>
</file>